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935062" w14:textId="77777777" w:rsidR="00515912" w:rsidRDefault="00332120" w:rsidP="00E96F78">
      <w:pPr>
        <w:pStyle w:val="BodyText"/>
        <w:spacing w:before="3"/>
        <w:ind w:left="-700" w:right="-984"/>
        <w:jc w:val="center"/>
        <w:rPr>
          <w:rFonts w:asciiTheme="minorHAnsi" w:hAnsiTheme="minorHAnsi"/>
          <w:b/>
          <w:sz w:val="21"/>
        </w:rPr>
      </w:pPr>
      <w:r w:rsidRPr="00332120">
        <w:rPr>
          <w:rFonts w:asciiTheme="minorHAnsi" w:hAnsiTheme="minorHAnsi"/>
          <w:b/>
          <w:noProof/>
          <w:sz w:val="21"/>
        </w:rPr>
        <w:drawing>
          <wp:inline distT="0" distB="0" distL="0" distR="0" wp14:anchorId="26BC0A5B" wp14:editId="0653BBC0">
            <wp:extent cx="6685915" cy="7338695"/>
            <wp:effectExtent l="0" t="0" r="635" b="0"/>
            <wp:docPr id="1" name="Picture 1" descr="25 individual pictures of people of all ages and ethnicities in various employment sett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25 individual pictures of people of all ages and ethnicities in various employment settings. "/>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779" t="2159" r="5850" b="2928"/>
                    <a:stretch/>
                  </pic:blipFill>
                  <pic:spPr bwMode="auto">
                    <a:xfrm>
                      <a:off x="0" y="0"/>
                      <a:ext cx="6685915" cy="7338695"/>
                    </a:xfrm>
                    <a:prstGeom prst="rect">
                      <a:avLst/>
                    </a:prstGeom>
                    <a:noFill/>
                    <a:ln>
                      <a:noFill/>
                    </a:ln>
                    <a:extLst>
                      <a:ext uri="{53640926-AAD7-44D8-BBD7-CCE9431645EC}">
                        <a14:shadowObscured xmlns:a14="http://schemas.microsoft.com/office/drawing/2010/main"/>
                      </a:ext>
                    </a:extLst>
                  </pic:spPr>
                </pic:pic>
              </a:graphicData>
            </a:graphic>
          </wp:inline>
        </w:drawing>
      </w:r>
    </w:p>
    <w:p w14:paraId="407FA0A2" w14:textId="77777777" w:rsidR="00332120" w:rsidRPr="00332120" w:rsidRDefault="00332120" w:rsidP="00332120">
      <w:pPr>
        <w:pStyle w:val="BodyText"/>
        <w:spacing w:before="3"/>
        <w:ind w:left="-700" w:right="8"/>
        <w:rPr>
          <w:rFonts w:asciiTheme="minorHAnsi" w:hAnsiTheme="minorHAnsi"/>
          <w:b/>
          <w:sz w:val="10"/>
          <w:szCs w:val="12"/>
        </w:rPr>
      </w:pPr>
    </w:p>
    <w:p w14:paraId="35E547BC" w14:textId="257F0AFA" w:rsidR="00387086" w:rsidRPr="005B6D19" w:rsidRDefault="00387086" w:rsidP="005B6D19">
      <w:pPr>
        <w:pStyle w:val="Heading1"/>
        <w:jc w:val="center"/>
        <w:rPr>
          <w:b w:val="0"/>
          <w:bCs w:val="0"/>
          <w:sz w:val="44"/>
          <w:szCs w:val="44"/>
        </w:rPr>
      </w:pPr>
      <w:r w:rsidRPr="005B6D19">
        <w:rPr>
          <w:b w:val="0"/>
          <w:bCs w:val="0"/>
          <w:sz w:val="44"/>
          <w:szCs w:val="44"/>
        </w:rPr>
        <w:t>Edinburgh’s Employer Recruitment Incentives</w:t>
      </w:r>
    </w:p>
    <w:p w14:paraId="7B42494E" w14:textId="107D53B6" w:rsidR="00332120" w:rsidRDefault="00726751" w:rsidP="005B6D19">
      <w:pPr>
        <w:pStyle w:val="Heading1"/>
        <w:jc w:val="center"/>
        <w:rPr>
          <w:rFonts w:asciiTheme="minorHAnsi" w:hAnsiTheme="minorHAnsi" w:cstheme="minorHAnsi"/>
          <w:b w:val="0"/>
          <w:bCs w:val="0"/>
          <w:sz w:val="44"/>
          <w:szCs w:val="44"/>
        </w:rPr>
      </w:pPr>
      <w:r>
        <w:rPr>
          <w:rFonts w:asciiTheme="minorHAnsi" w:hAnsiTheme="minorHAnsi" w:cstheme="minorHAnsi"/>
          <w:b w:val="0"/>
          <w:bCs w:val="0"/>
          <w:sz w:val="44"/>
          <w:szCs w:val="44"/>
        </w:rPr>
        <w:t>202</w:t>
      </w:r>
      <w:r w:rsidR="003120E2">
        <w:rPr>
          <w:rFonts w:asciiTheme="minorHAnsi" w:hAnsiTheme="minorHAnsi" w:cstheme="minorHAnsi"/>
          <w:b w:val="0"/>
          <w:bCs w:val="0"/>
          <w:sz w:val="44"/>
          <w:szCs w:val="44"/>
        </w:rPr>
        <w:t>5</w:t>
      </w:r>
      <w:r>
        <w:rPr>
          <w:rFonts w:asciiTheme="minorHAnsi" w:hAnsiTheme="minorHAnsi" w:cstheme="minorHAnsi"/>
          <w:b w:val="0"/>
          <w:bCs w:val="0"/>
          <w:sz w:val="44"/>
          <w:szCs w:val="44"/>
        </w:rPr>
        <w:t xml:space="preserve"> – 202</w:t>
      </w:r>
      <w:r w:rsidR="003120E2">
        <w:rPr>
          <w:rFonts w:asciiTheme="minorHAnsi" w:hAnsiTheme="minorHAnsi" w:cstheme="minorHAnsi"/>
          <w:b w:val="0"/>
          <w:bCs w:val="0"/>
          <w:sz w:val="44"/>
          <w:szCs w:val="44"/>
        </w:rPr>
        <w:t>6</w:t>
      </w:r>
      <w:r>
        <w:rPr>
          <w:rFonts w:asciiTheme="minorHAnsi" w:hAnsiTheme="minorHAnsi" w:cstheme="minorHAnsi"/>
          <w:b w:val="0"/>
          <w:bCs w:val="0"/>
          <w:sz w:val="44"/>
          <w:szCs w:val="44"/>
        </w:rPr>
        <w:t xml:space="preserve"> </w:t>
      </w:r>
      <w:r w:rsidR="00332120" w:rsidRPr="005B6D19">
        <w:rPr>
          <w:rFonts w:asciiTheme="minorHAnsi" w:hAnsiTheme="minorHAnsi" w:cstheme="minorHAnsi"/>
          <w:b w:val="0"/>
          <w:bCs w:val="0"/>
          <w:sz w:val="44"/>
          <w:szCs w:val="44"/>
        </w:rPr>
        <w:t>Information Pack</w:t>
      </w:r>
    </w:p>
    <w:p w14:paraId="3903291A" w14:textId="77777777" w:rsidR="005B7102" w:rsidRDefault="00332120">
      <w:pPr>
        <w:pStyle w:val="BodyText"/>
        <w:spacing w:before="3"/>
        <w:rPr>
          <w:rFonts w:asciiTheme="minorHAnsi" w:hAnsiTheme="minorHAnsi"/>
          <w:b/>
          <w:sz w:val="21"/>
        </w:rPr>
      </w:pPr>
      <w:r>
        <w:rPr>
          <w:rFonts w:asciiTheme="minorHAnsi" w:hAnsiTheme="minorHAnsi"/>
          <w:b/>
          <w:noProof/>
          <w:sz w:val="21"/>
        </w:rPr>
        <mc:AlternateContent>
          <mc:Choice Requires="wps">
            <w:drawing>
              <wp:inline distT="0" distB="0" distL="0" distR="0" wp14:anchorId="110EDF57" wp14:editId="4EDC917E">
                <wp:extent cx="7482840" cy="0"/>
                <wp:effectExtent l="0" t="19050" r="41910" b="38100"/>
                <wp:docPr id="2" name="Straight Connector 2" descr="Solid blue border line"/>
                <wp:cNvGraphicFramePr/>
                <a:graphic xmlns:a="http://schemas.openxmlformats.org/drawingml/2006/main">
                  <a:graphicData uri="http://schemas.microsoft.com/office/word/2010/wordprocessingShape">
                    <wps:wsp>
                      <wps:cNvCnPr/>
                      <wps:spPr>
                        <a:xfrm>
                          <a:off x="0" y="0"/>
                          <a:ext cx="7482840" cy="0"/>
                        </a:xfrm>
                        <a:prstGeom prst="line">
                          <a:avLst/>
                        </a:prstGeom>
                        <a:ln w="571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0751CFB" id="Straight Connector 2" o:spid="_x0000_s1026" alt="Solid blue border line" style="visibility:visible;mso-wrap-style:square;mso-left-percent:-10001;mso-top-percent:-10001;mso-position-horizontal:absolute;mso-position-horizontal-relative:char;mso-position-vertical:absolute;mso-position-vertical-relative:line;mso-left-percent:-10001;mso-top-percent:-10001" from="0,0" to="589.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" strokecolor="#4f81bd [3204]" strokeweight="4.5pt">
                <w10:anchorlock/>
              </v:line>
            </w:pict>
          </mc:Fallback>
        </mc:AlternateContent>
      </w:r>
    </w:p>
    <w:p w14:paraId="494C9659" w14:textId="2AE4C8F9" w:rsidR="00332120" w:rsidRDefault="008A7A0F" w:rsidP="00332120">
      <w:pPr>
        <w:tabs>
          <w:tab w:val="left" w:pos="852"/>
          <w:tab w:val="center" w:pos="5603"/>
        </w:tabs>
        <w:rPr>
          <w:rFonts w:asciiTheme="minorHAnsi" w:hAnsiTheme="minorHAnsi"/>
          <w:b/>
          <w:color w:val="085BA0"/>
          <w:sz w:val="32"/>
        </w:rPr>
      </w:pPr>
      <w:r>
        <w:rPr>
          <w:noProof/>
        </w:rPr>
        <mc:AlternateContent>
          <mc:Choice Requires="wpg">
            <w:drawing>
              <wp:inline distT="0" distB="0" distL="0" distR="0" wp14:anchorId="25FEB7C6" wp14:editId="0AB9AC4D">
                <wp:extent cx="5683250" cy="788670"/>
                <wp:effectExtent l="0" t="0" r="0" b="0"/>
                <wp:docPr id="5" name="Group 5" descr="Delivery partner logos. These include the Edinburgh Guarantee, The City of Edinburgh Council and the Scottish Government"/>
                <wp:cNvGraphicFramePr/>
                <a:graphic xmlns:a="http://schemas.openxmlformats.org/drawingml/2006/main">
                  <a:graphicData uri="http://schemas.microsoft.com/office/word/2010/wordprocessingGroup">
                    <wpg:wgp>
                      <wpg:cNvGrpSpPr/>
                      <wpg:grpSpPr>
                        <a:xfrm>
                          <a:off x="0" y="0"/>
                          <a:ext cx="5683250" cy="788670"/>
                          <a:chOff x="0" y="0"/>
                          <a:chExt cx="6302375" cy="984250"/>
                        </a:xfrm>
                      </wpg:grpSpPr>
                      <wpg:grpSp>
                        <wpg:cNvPr id="9" name="Group 9"/>
                        <wpg:cNvGrpSpPr/>
                        <wpg:grpSpPr>
                          <a:xfrm>
                            <a:off x="1668780" y="106680"/>
                            <a:ext cx="4633595" cy="574675"/>
                            <a:chOff x="1981200" y="82550"/>
                            <a:chExt cx="4633595" cy="574675"/>
                          </a:xfrm>
                        </wpg:grpSpPr>
                        <pic:pic xmlns:pic="http://schemas.openxmlformats.org/drawingml/2006/picture">
                          <pic:nvPicPr>
                            <pic:cNvPr id="4" name="Picture 4" descr="C:\Users\9052942\AppData\Local\Microsoft\Windows\INetCache\Content.MSO\19636BA6.tmp"/>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4514850" y="171450"/>
                              <a:ext cx="2099945" cy="393065"/>
                            </a:xfrm>
                            <a:prstGeom prst="rect">
                              <a:avLst/>
                            </a:prstGeom>
                            <a:noFill/>
                            <a:ln>
                              <a:noFill/>
                            </a:ln>
                          </pic:spPr>
                        </pic:pic>
                        <pic:pic xmlns:pic="http://schemas.openxmlformats.org/drawingml/2006/picture">
                          <pic:nvPicPr>
                            <pic:cNvPr id="3" name="Picture 3" descr="The City of Edinburgh Council Citizens' Employability Survey"/>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981200" y="82550"/>
                              <a:ext cx="1843405" cy="574675"/>
                            </a:xfrm>
                            <a:prstGeom prst="rect">
                              <a:avLst/>
                            </a:prstGeom>
                            <a:noFill/>
                            <a:ln>
                              <a:noFill/>
                            </a:ln>
                          </pic:spPr>
                        </pic:pic>
                      </wpg:grpSp>
                      <pic:pic xmlns:pic="http://schemas.openxmlformats.org/drawingml/2006/picture">
                        <pic:nvPicPr>
                          <pic:cNvPr id="55" name="Picture 55"/>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09700" cy="984250"/>
                          </a:xfrm>
                          <a:prstGeom prst="rect">
                            <a:avLst/>
                          </a:prstGeom>
                          <a:noFill/>
                          <a:ln>
                            <a:noFill/>
                          </a:ln>
                        </pic:spPr>
                      </pic:pic>
                    </wpg:wgp>
                  </a:graphicData>
                </a:graphic>
              </wp:inline>
            </w:drawing>
          </mc:Choice>
          <mc:Fallback>
            <w:pict>
              <v:group w14:anchorId="107F7445" id="Group 5" o:spid="_x0000_s1026" alt="Delivery partner logos. These include the Edinburgh Guarantee, The City of Edinburgh Council and the Scottish Government" style="width:447.5pt;height:62.1pt;mso-position-horizontal-relative:char;mso-position-vertical-relative:line" coordsize="63023,9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">
                <v:group id="Group 9" o:spid="_x0000_s1027" style="position:absolute;left:16687;top:1066;width:46336;height:5747" coordorigin="19812,825" coordsize="46335,5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45148;top:1714;width:20999;height:3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">
                    <v:imagedata r:id="rId12" o:title="19636BA6"/>
                  </v:shape>
                  <v:shape id="Picture 3" o:spid="_x0000_s1029" type="#_x0000_t75" alt="The City of Edinburgh Council Citizens' Employability Survey" style="position:absolute;left:19812;top:825;width:18434;height:5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">
                    <v:imagedata r:id="rId13" o:title="The City of Edinburgh Council Citizens' Employability Survey"/>
                  </v:shape>
                </v:group>
                <v:shape id="Picture 55" o:spid="_x0000_s1030" type="#_x0000_t75" style="position:absolute;width:14097;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">
                  <v:imagedata r:id="rId14" o:title=""/>
                </v:shape>
                <w10:anchorlock/>
              </v:group>
            </w:pict>
          </mc:Fallback>
        </mc:AlternateContent>
      </w:r>
      <w:r w:rsidR="00332120">
        <w:rPr>
          <w:noProof/>
        </w:rPr>
        <w:t xml:space="preserve">                          </w:t>
      </w:r>
      <w:r w:rsidR="00332120">
        <w:rPr>
          <w:rFonts w:asciiTheme="minorHAnsi" w:hAnsiTheme="minorHAnsi"/>
          <w:b/>
          <w:noProof/>
          <w:color w:val="085BA0"/>
          <w:sz w:val="32"/>
        </w:rPr>
        <w:t xml:space="preserve">                </w:t>
      </w:r>
      <w:r w:rsidR="00332120">
        <w:rPr>
          <w:rFonts w:asciiTheme="minorHAnsi" w:hAnsiTheme="minorHAnsi"/>
          <w:b/>
          <w:color w:val="085BA0"/>
          <w:sz w:val="32"/>
        </w:rPr>
        <w:br w:type="page"/>
      </w:r>
    </w:p>
    <w:p w14:paraId="1D0B771B" w14:textId="77777777" w:rsidR="00DC10E6" w:rsidRPr="005B6D19" w:rsidRDefault="00DC10E6" w:rsidP="005B6D19">
      <w:pPr>
        <w:pStyle w:val="Heading2"/>
        <w:ind w:hanging="6"/>
      </w:pPr>
    </w:p>
    <w:p w14:paraId="3050E0BC" w14:textId="77777777" w:rsidR="005B6D19" w:rsidRDefault="005B6D19" w:rsidP="005B6D19">
      <w:pPr>
        <w:pStyle w:val="Heading2"/>
        <w:ind w:hanging="6"/>
        <w:rPr>
          <w:b w:val="0"/>
          <w:bCs w:val="0"/>
        </w:rPr>
      </w:pPr>
    </w:p>
    <w:p w14:paraId="41FE509D" w14:textId="2B11A2F7" w:rsidR="00DC10E6" w:rsidRPr="00972BB7" w:rsidRDefault="00DC10E6" w:rsidP="005B6D19">
      <w:pPr>
        <w:pStyle w:val="Heading2"/>
        <w:ind w:hanging="6"/>
        <w:rPr>
          <w:color w:val="085BA0"/>
        </w:rPr>
      </w:pPr>
      <w:r w:rsidRPr="00972BB7">
        <w:rPr>
          <w:color w:val="085BA0"/>
        </w:rPr>
        <w:t xml:space="preserve">Contents </w:t>
      </w:r>
    </w:p>
    <w:p w14:paraId="5EA5AC41" w14:textId="77777777" w:rsidR="00A22DC8" w:rsidRPr="00EB5FCC" w:rsidRDefault="00A22DC8" w:rsidP="005B6D19">
      <w:pPr>
        <w:pStyle w:val="Heading2"/>
        <w:ind w:hanging="6"/>
        <w:rPr>
          <w:b w:val="0"/>
          <w:bCs w:val="0"/>
        </w:rPr>
      </w:pPr>
    </w:p>
    <w:bookmarkStart w:id="0" w:name="_Introduction_3"/>
    <w:bookmarkEnd w:id="0"/>
    <w:p w14:paraId="44A91969" w14:textId="248468FE" w:rsidR="00DC10E6" w:rsidRPr="0064761C" w:rsidRDefault="00972BB7" w:rsidP="005B6D19">
      <w:pPr>
        <w:pStyle w:val="Heading2"/>
        <w:tabs>
          <w:tab w:val="left" w:pos="7371"/>
        </w:tabs>
        <w:ind w:hanging="6"/>
        <w:rPr>
          <w:rFonts w:asciiTheme="minorHAnsi" w:hAnsiTheme="minorHAnsi"/>
          <w:b w:val="0"/>
          <w:bCs w:val="0"/>
        </w:rPr>
      </w:pPr>
      <w:r w:rsidRPr="0064761C">
        <w:rPr>
          <w:rFonts w:asciiTheme="minorHAnsi" w:hAnsiTheme="minorHAnsi"/>
          <w:b w:val="0"/>
          <w:bCs w:val="0"/>
        </w:rPr>
        <w:fldChar w:fldCharType="begin"/>
      </w:r>
      <w:r w:rsidRPr="0064761C">
        <w:rPr>
          <w:rFonts w:asciiTheme="minorHAnsi" w:hAnsiTheme="minorHAnsi"/>
          <w:b w:val="0"/>
          <w:bCs w:val="0"/>
        </w:rPr>
        <w:instrText>HYPERLINK  \l "Introduction"</w:instrText>
      </w:r>
      <w:r w:rsidRPr="0064761C">
        <w:rPr>
          <w:rFonts w:asciiTheme="minorHAnsi" w:hAnsiTheme="minorHAnsi"/>
          <w:b w:val="0"/>
          <w:bCs w:val="0"/>
        </w:rPr>
      </w:r>
      <w:r w:rsidRPr="0064761C">
        <w:rPr>
          <w:rFonts w:asciiTheme="minorHAnsi" w:hAnsiTheme="minorHAnsi"/>
          <w:b w:val="0"/>
          <w:bCs w:val="0"/>
        </w:rPr>
        <w:fldChar w:fldCharType="separate"/>
      </w:r>
      <w:r w:rsidR="00DC10E6" w:rsidRPr="0064761C">
        <w:rPr>
          <w:rStyle w:val="Hyperlink"/>
          <w:rFonts w:asciiTheme="minorHAnsi" w:hAnsiTheme="minorHAnsi"/>
          <w:b w:val="0"/>
          <w:bCs w:val="0"/>
          <w:color w:val="auto"/>
          <w:u w:val="none"/>
        </w:rPr>
        <w:t>Introduction</w:t>
      </w:r>
      <w:r w:rsidRPr="0064761C">
        <w:rPr>
          <w:rFonts w:asciiTheme="minorHAnsi" w:hAnsiTheme="minorHAnsi"/>
          <w:b w:val="0"/>
          <w:bCs w:val="0"/>
        </w:rPr>
        <w:fldChar w:fldCharType="end"/>
      </w:r>
      <w:r w:rsidR="00DC10E6" w:rsidRPr="0064761C">
        <w:rPr>
          <w:rFonts w:asciiTheme="minorHAnsi" w:hAnsiTheme="minorHAnsi"/>
          <w:b w:val="0"/>
          <w:bCs w:val="0"/>
        </w:rPr>
        <w:tab/>
        <w:t>3</w:t>
      </w:r>
    </w:p>
    <w:bookmarkStart w:id="1" w:name="_About_EERI_"/>
    <w:bookmarkEnd w:id="1"/>
    <w:p w14:paraId="546775AB" w14:textId="75C2225C" w:rsidR="00DC10E6" w:rsidRPr="0064761C" w:rsidRDefault="00972BB7" w:rsidP="005B6D19">
      <w:pPr>
        <w:pStyle w:val="Heading2"/>
        <w:tabs>
          <w:tab w:val="left" w:pos="7371"/>
        </w:tabs>
        <w:ind w:hanging="6"/>
        <w:rPr>
          <w:rFonts w:asciiTheme="minorHAnsi" w:hAnsiTheme="minorHAnsi"/>
          <w:b w:val="0"/>
          <w:bCs w:val="0"/>
        </w:rPr>
      </w:pPr>
      <w:r w:rsidRPr="0064761C">
        <w:rPr>
          <w:rFonts w:asciiTheme="minorHAnsi" w:hAnsiTheme="minorHAnsi"/>
          <w:b w:val="0"/>
          <w:bCs w:val="0"/>
        </w:rPr>
        <w:fldChar w:fldCharType="begin"/>
      </w:r>
      <w:r w:rsidRPr="0064761C">
        <w:rPr>
          <w:rFonts w:asciiTheme="minorHAnsi" w:hAnsiTheme="minorHAnsi"/>
          <w:b w:val="0"/>
          <w:bCs w:val="0"/>
        </w:rPr>
        <w:instrText>HYPERLINK  \l "About_EERI"</w:instrText>
      </w:r>
      <w:r w:rsidRPr="0064761C">
        <w:rPr>
          <w:rFonts w:asciiTheme="minorHAnsi" w:hAnsiTheme="minorHAnsi"/>
          <w:b w:val="0"/>
          <w:bCs w:val="0"/>
        </w:rPr>
      </w:r>
      <w:r w:rsidRPr="0064761C">
        <w:rPr>
          <w:rFonts w:asciiTheme="minorHAnsi" w:hAnsiTheme="minorHAnsi"/>
          <w:b w:val="0"/>
          <w:bCs w:val="0"/>
        </w:rPr>
        <w:fldChar w:fldCharType="separate"/>
      </w:r>
      <w:r w:rsidR="00DC10E6" w:rsidRPr="0064761C">
        <w:rPr>
          <w:rStyle w:val="Hyperlink"/>
          <w:rFonts w:asciiTheme="minorHAnsi" w:hAnsiTheme="minorHAnsi"/>
          <w:b w:val="0"/>
          <w:bCs w:val="0"/>
          <w:color w:val="auto"/>
          <w:u w:val="none"/>
        </w:rPr>
        <w:t>About EERI</w:t>
      </w:r>
      <w:r w:rsidRPr="0064761C">
        <w:rPr>
          <w:rFonts w:asciiTheme="minorHAnsi" w:hAnsiTheme="minorHAnsi"/>
          <w:b w:val="0"/>
          <w:bCs w:val="0"/>
        </w:rPr>
        <w:fldChar w:fldCharType="end"/>
      </w:r>
      <w:r w:rsidR="00DC10E6" w:rsidRPr="0064761C">
        <w:rPr>
          <w:rFonts w:asciiTheme="minorHAnsi" w:hAnsiTheme="minorHAnsi"/>
          <w:b w:val="0"/>
          <w:bCs w:val="0"/>
        </w:rPr>
        <w:t xml:space="preserve"> </w:t>
      </w:r>
      <w:r w:rsidR="00DC10E6" w:rsidRPr="0064761C">
        <w:rPr>
          <w:rFonts w:asciiTheme="minorHAnsi" w:hAnsiTheme="minorHAnsi"/>
          <w:b w:val="0"/>
          <w:bCs w:val="0"/>
        </w:rPr>
        <w:tab/>
      </w:r>
      <w:r w:rsidR="00D04A10" w:rsidRPr="0064761C">
        <w:rPr>
          <w:rFonts w:asciiTheme="minorHAnsi" w:hAnsiTheme="minorHAnsi"/>
          <w:b w:val="0"/>
          <w:bCs w:val="0"/>
        </w:rPr>
        <w:t>4</w:t>
      </w:r>
      <w:r w:rsidR="00DC10E6" w:rsidRPr="0064761C">
        <w:rPr>
          <w:rFonts w:asciiTheme="minorHAnsi" w:hAnsiTheme="minorHAnsi"/>
          <w:b w:val="0"/>
          <w:bCs w:val="0"/>
        </w:rPr>
        <w:tab/>
      </w:r>
      <w:r w:rsidR="00DC10E6" w:rsidRPr="0064761C">
        <w:rPr>
          <w:rFonts w:asciiTheme="minorHAnsi" w:hAnsiTheme="minorHAnsi"/>
          <w:b w:val="0"/>
          <w:bCs w:val="0"/>
        </w:rPr>
        <w:tab/>
      </w:r>
    </w:p>
    <w:p w14:paraId="201A0AC6" w14:textId="23915D48" w:rsidR="00DC10E6" w:rsidRPr="0064761C" w:rsidRDefault="00DC10E6" w:rsidP="005B6D19">
      <w:pPr>
        <w:pStyle w:val="Heading2"/>
        <w:tabs>
          <w:tab w:val="left" w:pos="7371"/>
        </w:tabs>
        <w:ind w:hanging="6"/>
        <w:rPr>
          <w:rFonts w:asciiTheme="minorHAnsi" w:hAnsiTheme="minorHAnsi"/>
          <w:b w:val="0"/>
          <w:bCs w:val="0"/>
        </w:rPr>
      </w:pPr>
      <w:bookmarkStart w:id="2" w:name="_Is_this_fund"/>
      <w:bookmarkEnd w:id="2"/>
      <w:r w:rsidRPr="0064761C">
        <w:rPr>
          <w:rFonts w:asciiTheme="minorHAnsi" w:hAnsiTheme="minorHAnsi"/>
          <w:b w:val="0"/>
          <w:bCs w:val="0"/>
        </w:rPr>
        <w:tab/>
      </w:r>
      <w:hyperlink w:anchor="Is_this_incentive_for_me" w:history="1">
        <w:r w:rsidRPr="0064761C">
          <w:rPr>
            <w:rStyle w:val="Hyperlink"/>
            <w:rFonts w:asciiTheme="minorHAnsi" w:hAnsiTheme="minorHAnsi"/>
            <w:b w:val="0"/>
            <w:bCs w:val="0"/>
            <w:color w:val="auto"/>
            <w:u w:val="none"/>
          </w:rPr>
          <w:t xml:space="preserve">Is this </w:t>
        </w:r>
        <w:r w:rsidR="00172F1F" w:rsidRPr="0064761C">
          <w:rPr>
            <w:rStyle w:val="Hyperlink"/>
            <w:rFonts w:asciiTheme="minorHAnsi" w:hAnsiTheme="minorHAnsi"/>
            <w:b w:val="0"/>
            <w:bCs w:val="0"/>
            <w:color w:val="auto"/>
            <w:u w:val="none"/>
          </w:rPr>
          <w:t>incentive</w:t>
        </w:r>
        <w:r w:rsidRPr="0064761C">
          <w:rPr>
            <w:rStyle w:val="Hyperlink"/>
            <w:rFonts w:asciiTheme="minorHAnsi" w:hAnsiTheme="minorHAnsi"/>
            <w:b w:val="0"/>
            <w:bCs w:val="0"/>
            <w:color w:val="auto"/>
            <w:u w:val="none"/>
          </w:rPr>
          <w:t xml:space="preserve"> for me?</w:t>
        </w:r>
      </w:hyperlink>
      <w:r w:rsidRPr="0064761C">
        <w:rPr>
          <w:rFonts w:asciiTheme="minorHAnsi" w:hAnsiTheme="minorHAnsi"/>
          <w:b w:val="0"/>
          <w:bCs w:val="0"/>
        </w:rPr>
        <w:tab/>
      </w:r>
      <w:r w:rsidR="00034202" w:rsidRPr="0064761C">
        <w:rPr>
          <w:rFonts w:asciiTheme="minorHAnsi" w:hAnsiTheme="minorHAnsi"/>
          <w:b w:val="0"/>
          <w:bCs w:val="0"/>
        </w:rPr>
        <w:t>4</w:t>
      </w:r>
    </w:p>
    <w:bookmarkStart w:id="3" w:name="_What_can_I"/>
    <w:bookmarkEnd w:id="3"/>
    <w:p w14:paraId="138530CD" w14:textId="07497C1F" w:rsidR="00172F1F" w:rsidRPr="0064761C" w:rsidRDefault="0064761C" w:rsidP="005B6D19">
      <w:pPr>
        <w:pStyle w:val="Heading2"/>
        <w:tabs>
          <w:tab w:val="left" w:pos="7371"/>
        </w:tabs>
        <w:ind w:hanging="6"/>
        <w:rPr>
          <w:rFonts w:asciiTheme="minorHAnsi" w:hAnsiTheme="minorHAnsi"/>
          <w:b w:val="0"/>
          <w:bCs w:val="0"/>
        </w:rPr>
      </w:pPr>
      <w:r w:rsidRPr="0064761C">
        <w:rPr>
          <w:rFonts w:asciiTheme="minorHAnsi" w:hAnsiTheme="minorHAnsi"/>
          <w:b w:val="0"/>
          <w:bCs w:val="0"/>
        </w:rPr>
        <w:fldChar w:fldCharType="begin"/>
      </w:r>
      <w:r w:rsidRPr="0064761C">
        <w:rPr>
          <w:rFonts w:asciiTheme="minorHAnsi" w:hAnsiTheme="minorHAnsi"/>
          <w:b w:val="0"/>
          <w:bCs w:val="0"/>
        </w:rPr>
        <w:instrText>HYPERLINK  \l "Who_can_I_employ"</w:instrText>
      </w:r>
      <w:r w:rsidRPr="0064761C">
        <w:rPr>
          <w:rFonts w:asciiTheme="minorHAnsi" w:hAnsiTheme="minorHAnsi"/>
          <w:b w:val="0"/>
          <w:bCs w:val="0"/>
        </w:rPr>
      </w:r>
      <w:r w:rsidRPr="0064761C">
        <w:rPr>
          <w:rFonts w:asciiTheme="minorHAnsi" w:hAnsiTheme="minorHAnsi"/>
          <w:b w:val="0"/>
          <w:bCs w:val="0"/>
        </w:rPr>
        <w:fldChar w:fldCharType="separate"/>
      </w:r>
      <w:r w:rsidR="00172F1F" w:rsidRPr="0064761C">
        <w:rPr>
          <w:rStyle w:val="Hyperlink"/>
          <w:rFonts w:asciiTheme="minorHAnsi" w:hAnsiTheme="minorHAnsi"/>
          <w:b w:val="0"/>
          <w:bCs w:val="0"/>
          <w:color w:val="auto"/>
          <w:u w:val="none"/>
        </w:rPr>
        <w:t>Who can I employ?</w:t>
      </w:r>
      <w:r w:rsidRPr="0064761C">
        <w:rPr>
          <w:rFonts w:asciiTheme="minorHAnsi" w:hAnsiTheme="minorHAnsi"/>
          <w:b w:val="0"/>
          <w:bCs w:val="0"/>
        </w:rPr>
        <w:fldChar w:fldCharType="end"/>
      </w:r>
      <w:r w:rsidR="00DC10E6" w:rsidRPr="0064761C">
        <w:rPr>
          <w:rFonts w:asciiTheme="minorHAnsi" w:hAnsiTheme="minorHAnsi"/>
          <w:b w:val="0"/>
          <w:bCs w:val="0"/>
        </w:rPr>
        <w:tab/>
      </w:r>
      <w:r w:rsidR="00172F1F" w:rsidRPr="0064761C">
        <w:rPr>
          <w:rFonts w:asciiTheme="minorHAnsi" w:hAnsiTheme="minorHAnsi"/>
          <w:b w:val="0"/>
          <w:bCs w:val="0"/>
        </w:rPr>
        <w:t>5</w:t>
      </w:r>
    </w:p>
    <w:p w14:paraId="045368CF" w14:textId="723D3CAE" w:rsidR="00DC10E6" w:rsidRPr="0064761C" w:rsidRDefault="00172F1F" w:rsidP="005B6D19">
      <w:pPr>
        <w:pStyle w:val="Heading2"/>
        <w:tabs>
          <w:tab w:val="left" w:pos="7371"/>
        </w:tabs>
        <w:ind w:hanging="6"/>
        <w:rPr>
          <w:rFonts w:asciiTheme="minorHAnsi" w:hAnsiTheme="minorHAnsi"/>
          <w:b w:val="0"/>
          <w:bCs w:val="0"/>
        </w:rPr>
      </w:pPr>
      <w:hyperlink w:anchor="How_much_is_the_incentive" w:history="1">
        <w:r w:rsidRPr="0064761C">
          <w:rPr>
            <w:rStyle w:val="Hyperlink"/>
            <w:rFonts w:asciiTheme="minorHAnsi" w:hAnsiTheme="minorHAnsi"/>
            <w:b w:val="0"/>
            <w:bCs w:val="0"/>
            <w:color w:val="auto"/>
            <w:u w:val="none"/>
          </w:rPr>
          <w:t>How much is the incentive?</w:t>
        </w:r>
      </w:hyperlink>
      <w:r w:rsidRPr="0064761C">
        <w:rPr>
          <w:rFonts w:asciiTheme="minorHAnsi" w:hAnsiTheme="minorHAnsi"/>
          <w:b w:val="0"/>
          <w:bCs w:val="0"/>
        </w:rPr>
        <w:tab/>
        <w:t>5</w:t>
      </w:r>
    </w:p>
    <w:p w14:paraId="6BC6FEE9" w14:textId="713AB8B3" w:rsidR="00172F1F" w:rsidRPr="0064761C" w:rsidRDefault="00DC10E6" w:rsidP="00172F1F">
      <w:pPr>
        <w:pStyle w:val="Heading2"/>
        <w:tabs>
          <w:tab w:val="left" w:pos="7371"/>
        </w:tabs>
        <w:ind w:hanging="6"/>
        <w:rPr>
          <w:rFonts w:asciiTheme="minorHAnsi" w:hAnsiTheme="minorHAnsi"/>
          <w:b w:val="0"/>
          <w:bCs w:val="0"/>
        </w:rPr>
      </w:pPr>
      <w:bookmarkStart w:id="4" w:name="_What_does_the"/>
      <w:bookmarkEnd w:id="4"/>
      <w:r w:rsidRPr="0064761C">
        <w:rPr>
          <w:rFonts w:asciiTheme="minorHAnsi" w:hAnsiTheme="minorHAnsi"/>
          <w:b w:val="0"/>
          <w:bCs w:val="0"/>
        </w:rPr>
        <w:tab/>
      </w:r>
      <w:hyperlink w:anchor="How_does_the_incentive_work" w:history="1">
        <w:r w:rsidR="00172F1F" w:rsidRPr="0064761C">
          <w:rPr>
            <w:rStyle w:val="Hyperlink"/>
            <w:rFonts w:asciiTheme="minorHAnsi" w:hAnsiTheme="minorHAnsi"/>
            <w:b w:val="0"/>
            <w:bCs w:val="0"/>
            <w:color w:val="auto"/>
            <w:u w:val="none"/>
          </w:rPr>
          <w:t xml:space="preserve">How does the </w:t>
        </w:r>
        <w:r w:rsidR="00972BB7" w:rsidRPr="0064761C">
          <w:rPr>
            <w:rStyle w:val="Hyperlink"/>
            <w:rFonts w:asciiTheme="minorHAnsi" w:hAnsiTheme="minorHAnsi"/>
            <w:b w:val="0"/>
            <w:bCs w:val="0"/>
            <w:color w:val="auto"/>
            <w:u w:val="none"/>
          </w:rPr>
          <w:t>incentive</w:t>
        </w:r>
        <w:r w:rsidR="00172F1F" w:rsidRPr="0064761C">
          <w:rPr>
            <w:rStyle w:val="Hyperlink"/>
            <w:rFonts w:asciiTheme="minorHAnsi" w:hAnsiTheme="minorHAnsi"/>
            <w:b w:val="0"/>
            <w:bCs w:val="0"/>
            <w:color w:val="auto"/>
            <w:u w:val="none"/>
          </w:rPr>
          <w:t xml:space="preserve"> work?</w:t>
        </w:r>
      </w:hyperlink>
      <w:r w:rsidR="00172F1F" w:rsidRPr="0064761C">
        <w:rPr>
          <w:rFonts w:asciiTheme="minorHAnsi" w:hAnsiTheme="minorHAnsi"/>
          <w:b w:val="0"/>
          <w:bCs w:val="0"/>
        </w:rPr>
        <w:tab/>
      </w:r>
      <w:r w:rsidR="00972BB7" w:rsidRPr="0064761C">
        <w:rPr>
          <w:rFonts w:asciiTheme="minorHAnsi" w:hAnsiTheme="minorHAnsi"/>
          <w:b w:val="0"/>
          <w:bCs w:val="0"/>
        </w:rPr>
        <w:t>5</w:t>
      </w:r>
    </w:p>
    <w:p w14:paraId="221C05C1" w14:textId="72FD3B47" w:rsidR="00DC10E6" w:rsidRPr="0064761C" w:rsidRDefault="00972BB7" w:rsidP="005B6D19">
      <w:pPr>
        <w:pStyle w:val="Heading2"/>
        <w:tabs>
          <w:tab w:val="left" w:pos="7371"/>
        </w:tabs>
        <w:ind w:hanging="6"/>
        <w:rPr>
          <w:rFonts w:asciiTheme="minorHAnsi" w:hAnsiTheme="minorHAnsi"/>
          <w:b w:val="0"/>
          <w:bCs w:val="0"/>
        </w:rPr>
      </w:pPr>
      <w:hyperlink w:anchor="What_can_I_use_the_incentive_for" w:history="1">
        <w:r w:rsidRPr="0064761C">
          <w:rPr>
            <w:rStyle w:val="Hyperlink"/>
            <w:rFonts w:asciiTheme="minorHAnsi" w:hAnsiTheme="minorHAnsi"/>
            <w:b w:val="0"/>
            <w:bCs w:val="0"/>
            <w:color w:val="auto"/>
            <w:u w:val="none"/>
          </w:rPr>
          <w:t>What can I use the incentive for</w:t>
        </w:r>
        <w:r w:rsidR="00034202" w:rsidRPr="0064761C">
          <w:rPr>
            <w:rStyle w:val="Hyperlink"/>
            <w:rFonts w:asciiTheme="minorHAnsi" w:hAnsiTheme="minorHAnsi"/>
            <w:b w:val="0"/>
            <w:bCs w:val="0"/>
            <w:color w:val="auto"/>
            <w:u w:val="none"/>
          </w:rPr>
          <w:t>?</w:t>
        </w:r>
      </w:hyperlink>
      <w:r w:rsidR="00034202" w:rsidRPr="0064761C">
        <w:rPr>
          <w:rFonts w:asciiTheme="minorHAnsi" w:hAnsiTheme="minorHAnsi"/>
          <w:b w:val="0"/>
          <w:bCs w:val="0"/>
        </w:rPr>
        <w:tab/>
      </w:r>
      <w:r w:rsidR="008949CB">
        <w:rPr>
          <w:rFonts w:asciiTheme="minorHAnsi" w:hAnsiTheme="minorHAnsi"/>
          <w:b w:val="0"/>
          <w:bCs w:val="0"/>
        </w:rPr>
        <w:t>5</w:t>
      </w:r>
    </w:p>
    <w:p w14:paraId="41AD2209" w14:textId="4AA87AD1" w:rsidR="00034202" w:rsidRPr="0064761C" w:rsidRDefault="00172F1F" w:rsidP="005B6D19">
      <w:pPr>
        <w:pStyle w:val="Heading2"/>
        <w:tabs>
          <w:tab w:val="left" w:pos="7371"/>
        </w:tabs>
        <w:ind w:hanging="6"/>
        <w:rPr>
          <w:rFonts w:asciiTheme="minorHAnsi" w:hAnsiTheme="minorHAnsi"/>
          <w:b w:val="0"/>
          <w:bCs w:val="0"/>
        </w:rPr>
      </w:pPr>
      <w:bookmarkStart w:id="5" w:name="_How_does_the"/>
      <w:bookmarkEnd w:id="5"/>
      <w:r w:rsidRPr="0064761C">
        <w:rPr>
          <w:rFonts w:asciiTheme="minorHAnsi" w:hAnsiTheme="minorHAnsi"/>
          <w:b w:val="0"/>
          <w:bCs w:val="0"/>
        </w:rPr>
        <w:tab/>
      </w:r>
      <w:bookmarkStart w:id="6" w:name="_How_do_we"/>
      <w:bookmarkEnd w:id="6"/>
      <w:r w:rsidR="0064761C" w:rsidRPr="0064761C">
        <w:rPr>
          <w:rFonts w:asciiTheme="minorHAnsi" w:hAnsiTheme="minorHAnsi"/>
          <w:b w:val="0"/>
          <w:bCs w:val="0"/>
        </w:rPr>
        <w:fldChar w:fldCharType="begin"/>
      </w:r>
      <w:r w:rsidR="0064761C" w:rsidRPr="0064761C">
        <w:rPr>
          <w:rFonts w:asciiTheme="minorHAnsi" w:hAnsiTheme="minorHAnsi"/>
          <w:b w:val="0"/>
          <w:bCs w:val="0"/>
        </w:rPr>
        <w:instrText>HYPERLINK  \l "How_is_the_incentive_paid"</w:instrText>
      </w:r>
      <w:r w:rsidR="0064761C" w:rsidRPr="0064761C">
        <w:rPr>
          <w:rFonts w:asciiTheme="minorHAnsi" w:hAnsiTheme="minorHAnsi"/>
          <w:b w:val="0"/>
          <w:bCs w:val="0"/>
        </w:rPr>
      </w:r>
      <w:r w:rsidR="0064761C" w:rsidRPr="0064761C">
        <w:rPr>
          <w:rFonts w:asciiTheme="minorHAnsi" w:hAnsiTheme="minorHAnsi"/>
          <w:b w:val="0"/>
          <w:bCs w:val="0"/>
        </w:rPr>
        <w:fldChar w:fldCharType="separate"/>
      </w:r>
      <w:r w:rsidR="00034202" w:rsidRPr="0064761C">
        <w:rPr>
          <w:rStyle w:val="Hyperlink"/>
          <w:rFonts w:asciiTheme="minorHAnsi" w:hAnsiTheme="minorHAnsi"/>
          <w:b w:val="0"/>
          <w:bCs w:val="0"/>
          <w:color w:val="auto"/>
          <w:u w:val="none"/>
        </w:rPr>
        <w:t>How</w:t>
      </w:r>
      <w:r w:rsidR="00972BB7" w:rsidRPr="0064761C">
        <w:rPr>
          <w:rStyle w:val="Hyperlink"/>
          <w:rFonts w:asciiTheme="minorHAnsi" w:hAnsiTheme="minorHAnsi"/>
          <w:b w:val="0"/>
          <w:bCs w:val="0"/>
          <w:color w:val="auto"/>
          <w:u w:val="none"/>
        </w:rPr>
        <w:t xml:space="preserve"> is the incentive paid</w:t>
      </w:r>
      <w:r w:rsidR="00034202" w:rsidRPr="0064761C">
        <w:rPr>
          <w:rStyle w:val="Hyperlink"/>
          <w:rFonts w:asciiTheme="minorHAnsi" w:hAnsiTheme="minorHAnsi"/>
          <w:b w:val="0"/>
          <w:bCs w:val="0"/>
          <w:color w:val="auto"/>
          <w:u w:val="none"/>
        </w:rPr>
        <w:t>?</w:t>
      </w:r>
      <w:r w:rsidR="0064761C" w:rsidRPr="0064761C">
        <w:rPr>
          <w:rFonts w:asciiTheme="minorHAnsi" w:hAnsiTheme="minorHAnsi"/>
          <w:b w:val="0"/>
          <w:bCs w:val="0"/>
        </w:rPr>
        <w:fldChar w:fldCharType="end"/>
      </w:r>
      <w:r w:rsidR="00034202" w:rsidRPr="0064761C">
        <w:rPr>
          <w:rFonts w:asciiTheme="minorHAnsi" w:hAnsiTheme="minorHAnsi"/>
          <w:b w:val="0"/>
          <w:bCs w:val="0"/>
        </w:rPr>
        <w:tab/>
      </w:r>
      <w:r w:rsidR="00DD60CF" w:rsidRPr="0064761C">
        <w:rPr>
          <w:rFonts w:asciiTheme="minorHAnsi" w:hAnsiTheme="minorHAnsi"/>
          <w:b w:val="0"/>
          <w:bCs w:val="0"/>
        </w:rPr>
        <w:t>7</w:t>
      </w:r>
    </w:p>
    <w:p w14:paraId="6E4BACF4" w14:textId="35D983C5" w:rsidR="00034202" w:rsidRPr="0064761C" w:rsidRDefault="00034202" w:rsidP="005B6D19">
      <w:pPr>
        <w:pStyle w:val="Heading2"/>
        <w:tabs>
          <w:tab w:val="left" w:pos="7371"/>
        </w:tabs>
        <w:ind w:hanging="6"/>
        <w:rPr>
          <w:rFonts w:asciiTheme="minorHAnsi" w:hAnsiTheme="minorHAnsi"/>
          <w:b w:val="0"/>
          <w:bCs w:val="0"/>
        </w:rPr>
      </w:pPr>
      <w:bookmarkStart w:id="7" w:name="_What_are_the"/>
      <w:bookmarkEnd w:id="7"/>
      <w:r w:rsidRPr="0064761C">
        <w:rPr>
          <w:rFonts w:asciiTheme="minorHAnsi" w:hAnsiTheme="minorHAnsi"/>
          <w:b w:val="0"/>
          <w:bCs w:val="0"/>
        </w:rPr>
        <w:tab/>
      </w:r>
      <w:hyperlink w:anchor="What_are_the_timeframes_for_recruitment" w:history="1">
        <w:r w:rsidRPr="0064761C">
          <w:rPr>
            <w:rStyle w:val="Hyperlink"/>
            <w:rFonts w:asciiTheme="minorHAnsi" w:hAnsiTheme="minorHAnsi"/>
            <w:b w:val="0"/>
            <w:bCs w:val="0"/>
            <w:color w:val="auto"/>
            <w:u w:val="none"/>
          </w:rPr>
          <w:t>What are the timeframes for recruitment?</w:t>
        </w:r>
      </w:hyperlink>
      <w:r w:rsidRPr="0064761C">
        <w:rPr>
          <w:rFonts w:asciiTheme="minorHAnsi" w:hAnsiTheme="minorHAnsi"/>
          <w:b w:val="0"/>
          <w:bCs w:val="0"/>
        </w:rPr>
        <w:tab/>
      </w:r>
      <w:r w:rsidR="008949CB">
        <w:rPr>
          <w:rFonts w:asciiTheme="minorHAnsi" w:hAnsiTheme="minorHAnsi"/>
          <w:b w:val="0"/>
          <w:bCs w:val="0"/>
        </w:rPr>
        <w:t>7</w:t>
      </w:r>
    </w:p>
    <w:p w14:paraId="50F2DBE9" w14:textId="354D28AD" w:rsidR="00034202" w:rsidRPr="0064761C" w:rsidRDefault="00034202" w:rsidP="005B6D19">
      <w:pPr>
        <w:pStyle w:val="Heading2"/>
        <w:tabs>
          <w:tab w:val="left" w:pos="7371"/>
        </w:tabs>
        <w:ind w:hanging="6"/>
        <w:rPr>
          <w:rFonts w:asciiTheme="minorHAnsi" w:hAnsiTheme="minorHAnsi"/>
          <w:b w:val="0"/>
          <w:bCs w:val="0"/>
        </w:rPr>
      </w:pPr>
      <w:bookmarkStart w:id="8" w:name="_Meeting_the_minimum"/>
      <w:bookmarkEnd w:id="8"/>
      <w:r w:rsidRPr="0064761C">
        <w:rPr>
          <w:rFonts w:asciiTheme="minorHAnsi" w:hAnsiTheme="minorHAnsi"/>
          <w:b w:val="0"/>
          <w:bCs w:val="0"/>
        </w:rPr>
        <w:tab/>
      </w:r>
      <w:hyperlink w:anchor="Meeting_the_minimum_wage_rates" w:history="1">
        <w:r w:rsidRPr="0064761C">
          <w:rPr>
            <w:rStyle w:val="Hyperlink"/>
            <w:rFonts w:asciiTheme="minorHAnsi" w:hAnsiTheme="minorHAnsi"/>
            <w:b w:val="0"/>
            <w:bCs w:val="0"/>
            <w:color w:val="auto"/>
            <w:u w:val="none"/>
          </w:rPr>
          <w:t>Meeting the wage rates</w:t>
        </w:r>
      </w:hyperlink>
      <w:r w:rsidRPr="0064761C">
        <w:rPr>
          <w:rFonts w:asciiTheme="minorHAnsi" w:hAnsiTheme="minorHAnsi"/>
          <w:b w:val="0"/>
          <w:bCs w:val="0"/>
        </w:rPr>
        <w:tab/>
      </w:r>
      <w:r w:rsidR="008B3032" w:rsidRPr="0064761C">
        <w:rPr>
          <w:rFonts w:asciiTheme="minorHAnsi" w:hAnsiTheme="minorHAnsi"/>
          <w:b w:val="0"/>
          <w:bCs w:val="0"/>
        </w:rPr>
        <w:t>8</w:t>
      </w:r>
    </w:p>
    <w:bookmarkStart w:id="9" w:name="_Minimal_financial_assistance"/>
    <w:bookmarkEnd w:id="9"/>
    <w:p w14:paraId="6AFD8D11" w14:textId="6737339B" w:rsidR="00972BB7" w:rsidRPr="0064761C" w:rsidRDefault="0064761C" w:rsidP="005B6D19">
      <w:pPr>
        <w:pStyle w:val="Heading2"/>
        <w:tabs>
          <w:tab w:val="left" w:pos="7371"/>
        </w:tabs>
        <w:ind w:hanging="6"/>
        <w:rPr>
          <w:b w:val="0"/>
          <w:bCs w:val="0"/>
        </w:rPr>
      </w:pPr>
      <w:r w:rsidRPr="0064761C">
        <w:rPr>
          <w:b w:val="0"/>
          <w:bCs w:val="0"/>
        </w:rPr>
        <w:fldChar w:fldCharType="begin"/>
      </w:r>
      <w:r w:rsidRPr="0064761C">
        <w:rPr>
          <w:b w:val="0"/>
          <w:bCs w:val="0"/>
        </w:rPr>
        <w:instrText>HYPERLINK  \l "Fair_Work"</w:instrText>
      </w:r>
      <w:r w:rsidRPr="0064761C">
        <w:rPr>
          <w:b w:val="0"/>
          <w:bCs w:val="0"/>
        </w:rPr>
      </w:r>
      <w:r w:rsidRPr="0064761C">
        <w:rPr>
          <w:b w:val="0"/>
          <w:bCs w:val="0"/>
        </w:rPr>
        <w:fldChar w:fldCharType="separate"/>
      </w:r>
      <w:r w:rsidR="00972BB7" w:rsidRPr="0064761C">
        <w:rPr>
          <w:rStyle w:val="Hyperlink"/>
          <w:b w:val="0"/>
          <w:bCs w:val="0"/>
          <w:color w:val="auto"/>
          <w:u w:val="none"/>
        </w:rPr>
        <w:t>Fair Work</w:t>
      </w:r>
      <w:r w:rsidRPr="0064761C">
        <w:rPr>
          <w:b w:val="0"/>
          <w:bCs w:val="0"/>
        </w:rPr>
        <w:fldChar w:fldCharType="end"/>
      </w:r>
      <w:r w:rsidR="00972BB7" w:rsidRPr="0064761C">
        <w:rPr>
          <w:b w:val="0"/>
          <w:bCs w:val="0"/>
        </w:rPr>
        <w:tab/>
        <w:t>8</w:t>
      </w:r>
    </w:p>
    <w:p w14:paraId="337A2F19" w14:textId="5B2E6714" w:rsidR="00034202" w:rsidRPr="0064761C" w:rsidRDefault="008B3032" w:rsidP="005B6D19">
      <w:pPr>
        <w:pStyle w:val="Heading2"/>
        <w:tabs>
          <w:tab w:val="left" w:pos="7371"/>
        </w:tabs>
        <w:ind w:hanging="6"/>
        <w:rPr>
          <w:rFonts w:asciiTheme="minorHAnsi" w:hAnsiTheme="minorHAnsi"/>
          <w:b w:val="0"/>
          <w:bCs w:val="0"/>
        </w:rPr>
      </w:pPr>
      <w:hyperlink w:anchor="Minimal_financial_assistance" w:history="1">
        <w:r w:rsidRPr="0064761C">
          <w:rPr>
            <w:rStyle w:val="Hyperlink"/>
            <w:b w:val="0"/>
            <w:bCs w:val="0"/>
            <w:color w:val="auto"/>
            <w:u w:val="none"/>
          </w:rPr>
          <w:t>Minimal financial assistance</w:t>
        </w:r>
      </w:hyperlink>
      <w:r w:rsidRPr="0064761C">
        <w:rPr>
          <w:b w:val="0"/>
          <w:bCs w:val="0"/>
        </w:rPr>
        <w:t xml:space="preserve"> </w:t>
      </w:r>
      <w:r w:rsidR="00034202" w:rsidRPr="0064761C">
        <w:rPr>
          <w:rFonts w:asciiTheme="minorHAnsi" w:hAnsiTheme="minorHAnsi"/>
          <w:b w:val="0"/>
          <w:bCs w:val="0"/>
        </w:rPr>
        <w:tab/>
      </w:r>
      <w:r w:rsidR="008949CB">
        <w:rPr>
          <w:rFonts w:asciiTheme="minorHAnsi" w:hAnsiTheme="minorHAnsi"/>
          <w:b w:val="0"/>
          <w:bCs w:val="0"/>
        </w:rPr>
        <w:t>8</w:t>
      </w:r>
    </w:p>
    <w:bookmarkStart w:id="10" w:name="_Conflict_of_interest"/>
    <w:bookmarkEnd w:id="10"/>
    <w:p w14:paraId="52544A89" w14:textId="0C4FF572" w:rsidR="00EF6369" w:rsidRPr="0064761C" w:rsidRDefault="0064761C" w:rsidP="005B6D19">
      <w:pPr>
        <w:pStyle w:val="Heading2"/>
        <w:tabs>
          <w:tab w:val="left" w:pos="7371"/>
        </w:tabs>
        <w:ind w:hanging="6"/>
        <w:rPr>
          <w:rFonts w:asciiTheme="minorHAnsi" w:hAnsiTheme="minorHAnsi"/>
          <w:b w:val="0"/>
          <w:bCs w:val="0"/>
        </w:rPr>
      </w:pPr>
      <w:r w:rsidRPr="0064761C">
        <w:rPr>
          <w:rFonts w:asciiTheme="minorHAnsi" w:hAnsiTheme="minorHAnsi"/>
          <w:b w:val="0"/>
          <w:bCs w:val="0"/>
        </w:rPr>
        <w:fldChar w:fldCharType="begin"/>
      </w:r>
      <w:r w:rsidRPr="0064761C">
        <w:rPr>
          <w:rFonts w:asciiTheme="minorHAnsi" w:hAnsiTheme="minorHAnsi"/>
          <w:b w:val="0"/>
          <w:bCs w:val="0"/>
        </w:rPr>
        <w:instrText>HYPERLINK  \l "Conflict_of_Interest"</w:instrText>
      </w:r>
      <w:r w:rsidRPr="0064761C">
        <w:rPr>
          <w:rFonts w:asciiTheme="minorHAnsi" w:hAnsiTheme="minorHAnsi"/>
          <w:b w:val="0"/>
          <w:bCs w:val="0"/>
        </w:rPr>
      </w:r>
      <w:r w:rsidRPr="0064761C">
        <w:rPr>
          <w:rFonts w:asciiTheme="minorHAnsi" w:hAnsiTheme="minorHAnsi"/>
          <w:b w:val="0"/>
          <w:bCs w:val="0"/>
        </w:rPr>
        <w:fldChar w:fldCharType="separate"/>
      </w:r>
      <w:r w:rsidR="00EF6369" w:rsidRPr="0064761C">
        <w:rPr>
          <w:rStyle w:val="Hyperlink"/>
          <w:rFonts w:asciiTheme="minorHAnsi" w:hAnsiTheme="minorHAnsi"/>
          <w:b w:val="0"/>
          <w:bCs w:val="0"/>
          <w:color w:val="auto"/>
          <w:u w:val="none"/>
        </w:rPr>
        <w:t>Conflict of interest</w:t>
      </w:r>
      <w:r w:rsidRPr="0064761C">
        <w:rPr>
          <w:rFonts w:asciiTheme="minorHAnsi" w:hAnsiTheme="minorHAnsi"/>
          <w:b w:val="0"/>
          <w:bCs w:val="0"/>
        </w:rPr>
        <w:fldChar w:fldCharType="end"/>
      </w:r>
      <w:r w:rsidR="00EF6369" w:rsidRPr="0064761C">
        <w:rPr>
          <w:rFonts w:asciiTheme="minorHAnsi" w:hAnsiTheme="minorHAnsi"/>
          <w:b w:val="0"/>
          <w:bCs w:val="0"/>
        </w:rPr>
        <w:tab/>
      </w:r>
      <w:r w:rsidR="00972BB7" w:rsidRPr="0064761C">
        <w:rPr>
          <w:rFonts w:asciiTheme="minorHAnsi" w:hAnsiTheme="minorHAnsi"/>
          <w:b w:val="0"/>
          <w:bCs w:val="0"/>
        </w:rPr>
        <w:t>9</w:t>
      </w:r>
    </w:p>
    <w:bookmarkStart w:id="11" w:name="_Who_can_I"/>
    <w:bookmarkStart w:id="12" w:name="_Application_guide_and"/>
    <w:bookmarkEnd w:id="11"/>
    <w:bookmarkEnd w:id="12"/>
    <w:p w14:paraId="28157CF4" w14:textId="7D136971" w:rsidR="00DC10E6" w:rsidRPr="0064761C" w:rsidRDefault="0064761C" w:rsidP="005B6D19">
      <w:pPr>
        <w:pStyle w:val="Heading2"/>
        <w:tabs>
          <w:tab w:val="left" w:pos="7371"/>
        </w:tabs>
        <w:ind w:hanging="6"/>
        <w:rPr>
          <w:rFonts w:asciiTheme="minorHAnsi" w:hAnsiTheme="minorHAnsi"/>
          <w:b w:val="0"/>
          <w:bCs w:val="0"/>
        </w:rPr>
      </w:pPr>
      <w:r w:rsidRPr="0064761C">
        <w:rPr>
          <w:rFonts w:asciiTheme="minorHAnsi" w:hAnsiTheme="minorHAnsi"/>
          <w:b w:val="0"/>
          <w:bCs w:val="0"/>
        </w:rPr>
        <w:fldChar w:fldCharType="begin"/>
      </w:r>
      <w:r w:rsidRPr="0064761C">
        <w:rPr>
          <w:rFonts w:asciiTheme="minorHAnsi" w:hAnsiTheme="minorHAnsi"/>
          <w:b w:val="0"/>
          <w:bCs w:val="0"/>
        </w:rPr>
        <w:instrText>HYPERLINK  \l "Application_guide_and_conditions"</w:instrText>
      </w:r>
      <w:r w:rsidRPr="0064761C">
        <w:rPr>
          <w:rFonts w:asciiTheme="minorHAnsi" w:hAnsiTheme="minorHAnsi"/>
          <w:b w:val="0"/>
          <w:bCs w:val="0"/>
        </w:rPr>
      </w:r>
      <w:r w:rsidRPr="0064761C">
        <w:rPr>
          <w:rFonts w:asciiTheme="minorHAnsi" w:hAnsiTheme="minorHAnsi"/>
          <w:b w:val="0"/>
          <w:bCs w:val="0"/>
        </w:rPr>
        <w:fldChar w:fldCharType="separate"/>
      </w:r>
      <w:r w:rsidR="00DC10E6" w:rsidRPr="0064761C">
        <w:rPr>
          <w:rStyle w:val="Hyperlink"/>
          <w:rFonts w:asciiTheme="minorHAnsi" w:hAnsiTheme="minorHAnsi"/>
          <w:b w:val="0"/>
          <w:bCs w:val="0"/>
          <w:color w:val="auto"/>
          <w:u w:val="none"/>
        </w:rPr>
        <w:t>Application guide and conditions</w:t>
      </w:r>
      <w:r w:rsidRPr="0064761C">
        <w:rPr>
          <w:rFonts w:asciiTheme="minorHAnsi" w:hAnsiTheme="minorHAnsi"/>
          <w:b w:val="0"/>
          <w:bCs w:val="0"/>
        </w:rPr>
        <w:fldChar w:fldCharType="end"/>
      </w:r>
      <w:r w:rsidR="00DC10E6" w:rsidRPr="0064761C">
        <w:rPr>
          <w:rFonts w:asciiTheme="minorHAnsi" w:hAnsiTheme="minorHAnsi"/>
          <w:b w:val="0"/>
          <w:bCs w:val="0"/>
        </w:rPr>
        <w:t xml:space="preserve"> </w:t>
      </w:r>
      <w:r w:rsidR="00034202" w:rsidRPr="0064761C">
        <w:rPr>
          <w:rFonts w:asciiTheme="minorHAnsi" w:hAnsiTheme="minorHAnsi"/>
          <w:b w:val="0"/>
          <w:bCs w:val="0"/>
        </w:rPr>
        <w:tab/>
      </w:r>
      <w:r w:rsidR="008949CB">
        <w:rPr>
          <w:rFonts w:asciiTheme="minorHAnsi" w:hAnsiTheme="minorHAnsi"/>
          <w:b w:val="0"/>
          <w:bCs w:val="0"/>
        </w:rPr>
        <w:t>9</w:t>
      </w:r>
    </w:p>
    <w:bookmarkStart w:id="13" w:name="_Your_application_10"/>
    <w:bookmarkEnd w:id="13"/>
    <w:p w14:paraId="278956D9" w14:textId="3658AB95" w:rsidR="00EF6369" w:rsidRPr="0064761C" w:rsidRDefault="0064761C" w:rsidP="005B6D19">
      <w:pPr>
        <w:pStyle w:val="Heading2"/>
        <w:tabs>
          <w:tab w:val="left" w:pos="7371"/>
        </w:tabs>
        <w:ind w:hanging="6"/>
        <w:rPr>
          <w:rFonts w:asciiTheme="minorHAnsi" w:hAnsiTheme="minorHAnsi"/>
          <w:b w:val="0"/>
          <w:bCs w:val="0"/>
        </w:rPr>
      </w:pPr>
      <w:r w:rsidRPr="0064761C">
        <w:rPr>
          <w:rFonts w:asciiTheme="minorHAnsi" w:hAnsiTheme="minorHAnsi"/>
          <w:b w:val="0"/>
          <w:bCs w:val="0"/>
        </w:rPr>
        <w:fldChar w:fldCharType="begin"/>
      </w:r>
      <w:r w:rsidRPr="0064761C">
        <w:rPr>
          <w:rFonts w:asciiTheme="minorHAnsi" w:hAnsiTheme="minorHAnsi"/>
          <w:b w:val="0"/>
          <w:bCs w:val="0"/>
        </w:rPr>
        <w:instrText>HYPERLINK  \l "Your_application"</w:instrText>
      </w:r>
      <w:r w:rsidRPr="0064761C">
        <w:rPr>
          <w:rFonts w:asciiTheme="minorHAnsi" w:hAnsiTheme="minorHAnsi"/>
          <w:b w:val="0"/>
          <w:bCs w:val="0"/>
        </w:rPr>
      </w:r>
      <w:r w:rsidRPr="0064761C">
        <w:rPr>
          <w:rFonts w:asciiTheme="minorHAnsi" w:hAnsiTheme="minorHAnsi"/>
          <w:b w:val="0"/>
          <w:bCs w:val="0"/>
        </w:rPr>
        <w:fldChar w:fldCharType="separate"/>
      </w:r>
      <w:r w:rsidR="00EB5FCC" w:rsidRPr="0064761C">
        <w:rPr>
          <w:rStyle w:val="Hyperlink"/>
          <w:rFonts w:asciiTheme="minorHAnsi" w:hAnsiTheme="minorHAnsi"/>
          <w:b w:val="0"/>
          <w:bCs w:val="0"/>
          <w:color w:val="auto"/>
          <w:u w:val="none"/>
        </w:rPr>
        <w:t>Your application</w:t>
      </w:r>
      <w:r w:rsidRPr="0064761C">
        <w:rPr>
          <w:rFonts w:asciiTheme="minorHAnsi" w:hAnsiTheme="minorHAnsi"/>
          <w:b w:val="0"/>
          <w:bCs w:val="0"/>
        </w:rPr>
        <w:fldChar w:fldCharType="end"/>
      </w:r>
      <w:r w:rsidR="00DC10E6" w:rsidRPr="0064761C">
        <w:rPr>
          <w:rFonts w:asciiTheme="minorHAnsi" w:hAnsiTheme="minorHAnsi"/>
          <w:b w:val="0"/>
          <w:bCs w:val="0"/>
        </w:rPr>
        <w:tab/>
      </w:r>
      <w:r w:rsidR="008949CB">
        <w:rPr>
          <w:rFonts w:asciiTheme="minorHAnsi" w:hAnsiTheme="minorHAnsi"/>
          <w:b w:val="0"/>
          <w:bCs w:val="0"/>
        </w:rPr>
        <w:t>9</w:t>
      </w:r>
    </w:p>
    <w:bookmarkStart w:id="14" w:name="_The_application_process"/>
    <w:bookmarkEnd w:id="14"/>
    <w:p w14:paraId="4BF59543" w14:textId="6EF91D4F" w:rsidR="00034202" w:rsidRPr="0064761C" w:rsidRDefault="0064761C" w:rsidP="005B6D19">
      <w:pPr>
        <w:pStyle w:val="Heading2"/>
        <w:tabs>
          <w:tab w:val="left" w:pos="7371"/>
        </w:tabs>
        <w:ind w:hanging="6"/>
        <w:rPr>
          <w:rFonts w:asciiTheme="minorHAnsi" w:hAnsiTheme="minorHAnsi"/>
          <w:b w:val="0"/>
          <w:bCs w:val="0"/>
        </w:rPr>
      </w:pPr>
      <w:r w:rsidRPr="0064761C">
        <w:rPr>
          <w:rFonts w:asciiTheme="minorHAnsi" w:hAnsiTheme="minorHAnsi"/>
          <w:b w:val="0"/>
          <w:bCs w:val="0"/>
        </w:rPr>
        <w:fldChar w:fldCharType="begin"/>
      </w:r>
      <w:r w:rsidRPr="0064761C">
        <w:rPr>
          <w:rFonts w:asciiTheme="minorHAnsi" w:hAnsiTheme="minorHAnsi"/>
          <w:b w:val="0"/>
          <w:bCs w:val="0"/>
        </w:rPr>
        <w:instrText>HYPERLINK  \l "The_application_process"</w:instrText>
      </w:r>
      <w:r w:rsidRPr="0064761C">
        <w:rPr>
          <w:rFonts w:asciiTheme="minorHAnsi" w:hAnsiTheme="minorHAnsi"/>
          <w:b w:val="0"/>
          <w:bCs w:val="0"/>
        </w:rPr>
      </w:r>
      <w:r w:rsidRPr="0064761C">
        <w:rPr>
          <w:rFonts w:asciiTheme="minorHAnsi" w:hAnsiTheme="minorHAnsi"/>
          <w:b w:val="0"/>
          <w:bCs w:val="0"/>
        </w:rPr>
        <w:fldChar w:fldCharType="separate"/>
      </w:r>
      <w:r w:rsidR="00034202" w:rsidRPr="0064761C">
        <w:rPr>
          <w:rStyle w:val="Hyperlink"/>
          <w:rFonts w:asciiTheme="minorHAnsi" w:hAnsiTheme="minorHAnsi"/>
          <w:b w:val="0"/>
          <w:bCs w:val="0"/>
          <w:color w:val="auto"/>
          <w:u w:val="none"/>
        </w:rPr>
        <w:tab/>
        <w:t>The application process</w:t>
      </w:r>
      <w:r w:rsidRPr="0064761C">
        <w:rPr>
          <w:rFonts w:asciiTheme="minorHAnsi" w:hAnsiTheme="minorHAnsi"/>
          <w:b w:val="0"/>
          <w:bCs w:val="0"/>
        </w:rPr>
        <w:fldChar w:fldCharType="end"/>
      </w:r>
      <w:r w:rsidR="00034202" w:rsidRPr="0064761C">
        <w:rPr>
          <w:rFonts w:asciiTheme="minorHAnsi" w:hAnsiTheme="minorHAnsi"/>
          <w:b w:val="0"/>
          <w:bCs w:val="0"/>
        </w:rPr>
        <w:tab/>
      </w:r>
      <w:r w:rsidR="00EF6369" w:rsidRPr="0064761C">
        <w:rPr>
          <w:rFonts w:asciiTheme="minorHAnsi" w:hAnsiTheme="minorHAnsi"/>
          <w:b w:val="0"/>
          <w:bCs w:val="0"/>
        </w:rPr>
        <w:t>1</w:t>
      </w:r>
      <w:r w:rsidR="008949CB">
        <w:rPr>
          <w:rFonts w:asciiTheme="minorHAnsi" w:hAnsiTheme="minorHAnsi"/>
          <w:b w:val="0"/>
          <w:bCs w:val="0"/>
        </w:rPr>
        <w:t>0</w:t>
      </w:r>
    </w:p>
    <w:p w14:paraId="2537BE7A" w14:textId="50A6C1ED" w:rsidR="00034202" w:rsidRPr="0064761C" w:rsidRDefault="00034202" w:rsidP="005B6D19">
      <w:pPr>
        <w:pStyle w:val="Heading2"/>
        <w:tabs>
          <w:tab w:val="left" w:pos="7371"/>
        </w:tabs>
        <w:ind w:hanging="6"/>
        <w:rPr>
          <w:rFonts w:asciiTheme="minorHAnsi" w:hAnsiTheme="minorHAnsi"/>
          <w:b w:val="0"/>
          <w:bCs w:val="0"/>
        </w:rPr>
      </w:pPr>
      <w:r w:rsidRPr="0064761C">
        <w:rPr>
          <w:rFonts w:asciiTheme="minorHAnsi" w:hAnsiTheme="minorHAnsi"/>
          <w:b w:val="0"/>
          <w:bCs w:val="0"/>
        </w:rPr>
        <w:tab/>
      </w:r>
      <w:hyperlink w:anchor="What_happens_next" w:history="1">
        <w:r w:rsidRPr="0064761C">
          <w:rPr>
            <w:rStyle w:val="Hyperlink"/>
            <w:rFonts w:asciiTheme="minorHAnsi" w:hAnsiTheme="minorHAnsi"/>
            <w:b w:val="0"/>
            <w:bCs w:val="0"/>
            <w:color w:val="auto"/>
            <w:u w:val="none"/>
          </w:rPr>
          <w:t xml:space="preserve">What happens </w:t>
        </w:r>
        <w:r w:rsidR="00972BB7" w:rsidRPr="0064761C">
          <w:rPr>
            <w:rStyle w:val="Hyperlink"/>
            <w:rFonts w:asciiTheme="minorHAnsi" w:hAnsiTheme="minorHAnsi"/>
            <w:b w:val="0"/>
            <w:bCs w:val="0"/>
            <w:color w:val="auto"/>
            <w:u w:val="none"/>
          </w:rPr>
          <w:t>next</w:t>
        </w:r>
        <w:r w:rsidRPr="0064761C">
          <w:rPr>
            <w:rStyle w:val="Hyperlink"/>
            <w:rFonts w:asciiTheme="minorHAnsi" w:hAnsiTheme="minorHAnsi"/>
            <w:b w:val="0"/>
            <w:bCs w:val="0"/>
            <w:color w:val="auto"/>
            <w:u w:val="none"/>
          </w:rPr>
          <w:t>?</w:t>
        </w:r>
      </w:hyperlink>
      <w:r w:rsidR="005B6D19" w:rsidRPr="0064761C">
        <w:rPr>
          <w:rFonts w:asciiTheme="minorHAnsi" w:hAnsiTheme="minorHAnsi"/>
          <w:b w:val="0"/>
          <w:bCs w:val="0"/>
        </w:rPr>
        <w:tab/>
      </w:r>
      <w:r w:rsidR="00764927" w:rsidRPr="0064761C">
        <w:rPr>
          <w:rFonts w:asciiTheme="minorHAnsi" w:hAnsiTheme="minorHAnsi"/>
          <w:b w:val="0"/>
          <w:bCs w:val="0"/>
        </w:rPr>
        <w:t>1</w:t>
      </w:r>
      <w:r w:rsidR="008949CB">
        <w:rPr>
          <w:rFonts w:asciiTheme="minorHAnsi" w:hAnsiTheme="minorHAnsi"/>
          <w:b w:val="0"/>
          <w:bCs w:val="0"/>
        </w:rPr>
        <w:t>0</w:t>
      </w:r>
    </w:p>
    <w:p w14:paraId="54E6A5CF" w14:textId="5F473D00" w:rsidR="00034202" w:rsidRPr="0064761C" w:rsidRDefault="00034202" w:rsidP="005B6D19">
      <w:pPr>
        <w:pStyle w:val="Heading2"/>
        <w:tabs>
          <w:tab w:val="left" w:pos="7371"/>
        </w:tabs>
        <w:ind w:hanging="6"/>
        <w:rPr>
          <w:rFonts w:asciiTheme="minorHAnsi" w:hAnsiTheme="minorHAnsi"/>
          <w:b w:val="0"/>
          <w:bCs w:val="0"/>
        </w:rPr>
      </w:pPr>
      <w:bookmarkStart w:id="15" w:name="_How_do_I"/>
      <w:bookmarkEnd w:id="15"/>
      <w:r w:rsidRPr="0064761C">
        <w:rPr>
          <w:rFonts w:asciiTheme="minorHAnsi" w:hAnsiTheme="minorHAnsi"/>
          <w:b w:val="0"/>
          <w:bCs w:val="0"/>
        </w:rPr>
        <w:tab/>
      </w:r>
      <w:hyperlink w:anchor="How_do_I_get_the_funds" w:history="1">
        <w:r w:rsidRPr="0064761C">
          <w:rPr>
            <w:rStyle w:val="Hyperlink"/>
            <w:rFonts w:asciiTheme="minorHAnsi" w:hAnsiTheme="minorHAnsi"/>
            <w:b w:val="0"/>
            <w:bCs w:val="0"/>
            <w:color w:val="auto"/>
            <w:u w:val="none"/>
          </w:rPr>
          <w:t>How do I get the funds?</w:t>
        </w:r>
      </w:hyperlink>
      <w:r w:rsidRPr="0064761C">
        <w:rPr>
          <w:rFonts w:asciiTheme="minorHAnsi" w:hAnsiTheme="minorHAnsi"/>
          <w:b w:val="0"/>
          <w:bCs w:val="0"/>
        </w:rPr>
        <w:tab/>
      </w:r>
      <w:r w:rsidR="00764927" w:rsidRPr="0064761C">
        <w:rPr>
          <w:rFonts w:asciiTheme="minorHAnsi" w:hAnsiTheme="minorHAnsi"/>
          <w:b w:val="0"/>
          <w:bCs w:val="0"/>
        </w:rPr>
        <w:t>1</w:t>
      </w:r>
      <w:r w:rsidR="00972BB7" w:rsidRPr="0064761C">
        <w:rPr>
          <w:rFonts w:asciiTheme="minorHAnsi" w:hAnsiTheme="minorHAnsi"/>
          <w:b w:val="0"/>
          <w:bCs w:val="0"/>
        </w:rPr>
        <w:t>1</w:t>
      </w:r>
    </w:p>
    <w:p w14:paraId="29D4AE65" w14:textId="076BB228" w:rsidR="00DC10E6" w:rsidRPr="0064761C" w:rsidRDefault="00DC10E6" w:rsidP="005B6D19">
      <w:pPr>
        <w:pStyle w:val="Heading2"/>
        <w:tabs>
          <w:tab w:val="left" w:pos="7371"/>
        </w:tabs>
        <w:ind w:hanging="6"/>
        <w:rPr>
          <w:rFonts w:asciiTheme="minorHAnsi" w:hAnsiTheme="minorHAnsi"/>
          <w:b w:val="0"/>
          <w:bCs w:val="0"/>
        </w:rPr>
      </w:pPr>
      <w:hyperlink w:anchor="Contact_us" w:history="1">
        <w:r w:rsidRPr="0064761C">
          <w:rPr>
            <w:rStyle w:val="Hyperlink"/>
            <w:rFonts w:asciiTheme="minorHAnsi" w:hAnsiTheme="minorHAnsi"/>
            <w:b w:val="0"/>
            <w:bCs w:val="0"/>
            <w:color w:val="auto"/>
            <w:u w:val="none"/>
          </w:rPr>
          <w:t>Contact us</w:t>
        </w:r>
      </w:hyperlink>
      <w:r w:rsidRPr="0064761C">
        <w:rPr>
          <w:rFonts w:asciiTheme="minorHAnsi" w:hAnsiTheme="minorHAnsi"/>
          <w:b w:val="0"/>
          <w:bCs w:val="0"/>
        </w:rPr>
        <w:tab/>
        <w:t>1</w:t>
      </w:r>
      <w:r w:rsidR="00972BB7" w:rsidRPr="0064761C">
        <w:rPr>
          <w:rFonts w:asciiTheme="minorHAnsi" w:hAnsiTheme="minorHAnsi"/>
          <w:b w:val="0"/>
          <w:bCs w:val="0"/>
        </w:rPr>
        <w:t>2</w:t>
      </w:r>
    </w:p>
    <w:p w14:paraId="5F331801" w14:textId="69BE678F" w:rsidR="00DC10E6" w:rsidRPr="0064761C" w:rsidRDefault="00DC10E6" w:rsidP="005B6D19">
      <w:pPr>
        <w:pStyle w:val="Heading2"/>
        <w:tabs>
          <w:tab w:val="left" w:pos="7371"/>
        </w:tabs>
        <w:ind w:hanging="6"/>
        <w:rPr>
          <w:rFonts w:asciiTheme="minorHAnsi" w:hAnsiTheme="minorHAnsi"/>
          <w:b w:val="0"/>
          <w:bCs w:val="0"/>
        </w:rPr>
      </w:pPr>
      <w:hyperlink w:anchor="Appendix_1_Barriers_to_employment" w:history="1">
        <w:r w:rsidRPr="0064761C">
          <w:rPr>
            <w:rStyle w:val="Hyperlink"/>
            <w:rFonts w:asciiTheme="minorHAnsi" w:hAnsiTheme="minorHAnsi"/>
            <w:b w:val="0"/>
            <w:bCs w:val="0"/>
            <w:color w:val="auto"/>
            <w:u w:val="none"/>
          </w:rPr>
          <w:t xml:space="preserve">Appendix 1: </w:t>
        </w:r>
        <w:r w:rsidR="00972BB7" w:rsidRPr="0064761C">
          <w:rPr>
            <w:rStyle w:val="Hyperlink"/>
            <w:rFonts w:asciiTheme="minorHAnsi" w:hAnsiTheme="minorHAnsi"/>
            <w:b w:val="0"/>
            <w:bCs w:val="0"/>
            <w:color w:val="auto"/>
            <w:u w:val="none"/>
          </w:rPr>
          <w:t>B</w:t>
        </w:r>
        <w:r w:rsidRPr="0064761C">
          <w:rPr>
            <w:rStyle w:val="Hyperlink"/>
            <w:rFonts w:asciiTheme="minorHAnsi" w:hAnsiTheme="minorHAnsi"/>
            <w:b w:val="0"/>
            <w:bCs w:val="0"/>
            <w:color w:val="auto"/>
            <w:u w:val="none"/>
          </w:rPr>
          <w:t>arriers</w:t>
        </w:r>
        <w:r w:rsidR="00972BB7" w:rsidRPr="0064761C">
          <w:rPr>
            <w:rStyle w:val="Hyperlink"/>
            <w:rFonts w:asciiTheme="minorHAnsi" w:hAnsiTheme="minorHAnsi"/>
            <w:b w:val="0"/>
            <w:bCs w:val="0"/>
            <w:color w:val="auto"/>
            <w:u w:val="none"/>
          </w:rPr>
          <w:t xml:space="preserve"> to employment</w:t>
        </w:r>
      </w:hyperlink>
      <w:r w:rsidRPr="0064761C">
        <w:rPr>
          <w:rFonts w:asciiTheme="minorHAnsi" w:hAnsiTheme="minorHAnsi"/>
          <w:b w:val="0"/>
          <w:bCs w:val="0"/>
        </w:rPr>
        <w:tab/>
      </w:r>
      <w:r w:rsidR="00972BB7" w:rsidRPr="0064761C">
        <w:rPr>
          <w:rFonts w:asciiTheme="minorHAnsi" w:hAnsiTheme="minorHAnsi"/>
          <w:b w:val="0"/>
          <w:bCs w:val="0"/>
        </w:rPr>
        <w:t>13</w:t>
      </w:r>
    </w:p>
    <w:p w14:paraId="6ED37A0E" w14:textId="77777777" w:rsidR="00DC10E6" w:rsidRPr="005B6D19" w:rsidRDefault="00DC10E6" w:rsidP="00B73D79">
      <w:pPr>
        <w:tabs>
          <w:tab w:val="left" w:pos="852"/>
          <w:tab w:val="center" w:pos="5603"/>
        </w:tabs>
        <w:spacing w:line="360" w:lineRule="auto"/>
        <w:ind w:left="426"/>
        <w:rPr>
          <w:rFonts w:asciiTheme="minorHAnsi" w:hAnsiTheme="minorHAnsi"/>
          <w:color w:val="085BA0"/>
          <w:sz w:val="32"/>
        </w:rPr>
      </w:pPr>
    </w:p>
    <w:p w14:paraId="7ED7C0D8" w14:textId="77777777" w:rsidR="00DC10E6" w:rsidRPr="005B6D19" w:rsidRDefault="00DC10E6" w:rsidP="00B73D79">
      <w:pPr>
        <w:tabs>
          <w:tab w:val="left" w:pos="852"/>
          <w:tab w:val="center" w:pos="5603"/>
        </w:tabs>
        <w:spacing w:line="360" w:lineRule="auto"/>
        <w:ind w:left="426"/>
        <w:rPr>
          <w:rFonts w:asciiTheme="minorHAnsi" w:hAnsiTheme="minorHAnsi"/>
          <w:b/>
          <w:color w:val="085BA0"/>
          <w:sz w:val="32"/>
        </w:rPr>
      </w:pPr>
    </w:p>
    <w:p w14:paraId="62125709" w14:textId="77777777" w:rsidR="00034202" w:rsidRPr="005B6D19" w:rsidRDefault="00034202" w:rsidP="00B73D79">
      <w:pPr>
        <w:tabs>
          <w:tab w:val="left" w:pos="852"/>
          <w:tab w:val="center" w:pos="5603"/>
        </w:tabs>
        <w:spacing w:line="360" w:lineRule="auto"/>
        <w:ind w:left="426"/>
        <w:rPr>
          <w:rFonts w:asciiTheme="minorHAnsi" w:hAnsiTheme="minorHAnsi"/>
          <w:b/>
          <w:color w:val="085BA0"/>
          <w:sz w:val="32"/>
        </w:rPr>
      </w:pPr>
    </w:p>
    <w:p w14:paraId="7FD429AD" w14:textId="77777777" w:rsidR="00034202" w:rsidRDefault="00034202" w:rsidP="00B73D79">
      <w:pPr>
        <w:tabs>
          <w:tab w:val="left" w:pos="852"/>
          <w:tab w:val="center" w:pos="5603"/>
        </w:tabs>
        <w:spacing w:line="360" w:lineRule="auto"/>
        <w:ind w:left="426"/>
        <w:rPr>
          <w:rFonts w:asciiTheme="minorHAnsi" w:hAnsiTheme="minorHAnsi"/>
          <w:b/>
          <w:color w:val="085BA0"/>
          <w:sz w:val="32"/>
        </w:rPr>
      </w:pPr>
    </w:p>
    <w:p w14:paraId="53B62B70" w14:textId="77777777" w:rsidR="00034202" w:rsidRDefault="00034202" w:rsidP="00B73D79">
      <w:pPr>
        <w:tabs>
          <w:tab w:val="left" w:pos="852"/>
          <w:tab w:val="center" w:pos="5603"/>
        </w:tabs>
        <w:spacing w:line="360" w:lineRule="auto"/>
        <w:ind w:left="426"/>
        <w:rPr>
          <w:rFonts w:asciiTheme="minorHAnsi" w:hAnsiTheme="minorHAnsi"/>
          <w:b/>
          <w:color w:val="085BA0"/>
          <w:sz w:val="32"/>
        </w:rPr>
      </w:pPr>
    </w:p>
    <w:p w14:paraId="290DBA54" w14:textId="77777777" w:rsidR="00034202" w:rsidRDefault="00034202" w:rsidP="00B73D79">
      <w:pPr>
        <w:tabs>
          <w:tab w:val="left" w:pos="852"/>
          <w:tab w:val="center" w:pos="5603"/>
        </w:tabs>
        <w:spacing w:line="360" w:lineRule="auto"/>
        <w:ind w:left="426"/>
        <w:rPr>
          <w:rFonts w:asciiTheme="minorHAnsi" w:hAnsiTheme="minorHAnsi"/>
          <w:b/>
          <w:color w:val="085BA0"/>
          <w:sz w:val="32"/>
        </w:rPr>
      </w:pPr>
    </w:p>
    <w:p w14:paraId="597F435D" w14:textId="77777777" w:rsidR="00034202" w:rsidRDefault="00034202" w:rsidP="00B73D79">
      <w:pPr>
        <w:tabs>
          <w:tab w:val="left" w:pos="852"/>
          <w:tab w:val="center" w:pos="5603"/>
        </w:tabs>
        <w:spacing w:line="360" w:lineRule="auto"/>
        <w:ind w:left="426"/>
        <w:rPr>
          <w:rFonts w:asciiTheme="minorHAnsi" w:hAnsiTheme="minorHAnsi"/>
          <w:b/>
          <w:color w:val="085BA0"/>
          <w:sz w:val="32"/>
        </w:rPr>
      </w:pPr>
    </w:p>
    <w:p w14:paraId="282BDCDA" w14:textId="1F174C67" w:rsidR="00034202" w:rsidRDefault="00034202" w:rsidP="00B73D79">
      <w:pPr>
        <w:tabs>
          <w:tab w:val="left" w:pos="852"/>
          <w:tab w:val="center" w:pos="5603"/>
        </w:tabs>
        <w:spacing w:line="360" w:lineRule="auto"/>
        <w:ind w:left="426"/>
        <w:rPr>
          <w:rFonts w:asciiTheme="minorHAnsi" w:hAnsiTheme="minorHAnsi"/>
          <w:b/>
          <w:color w:val="085BA0"/>
          <w:sz w:val="32"/>
        </w:rPr>
      </w:pPr>
    </w:p>
    <w:p w14:paraId="5BDAD5BF" w14:textId="4AE2654E" w:rsidR="006F4D67" w:rsidRDefault="006F4D67" w:rsidP="00B73D79">
      <w:pPr>
        <w:tabs>
          <w:tab w:val="left" w:pos="852"/>
          <w:tab w:val="center" w:pos="5603"/>
        </w:tabs>
        <w:spacing w:line="360" w:lineRule="auto"/>
        <w:ind w:left="426"/>
        <w:rPr>
          <w:rFonts w:asciiTheme="minorHAnsi" w:hAnsiTheme="minorHAnsi"/>
          <w:b/>
          <w:color w:val="085BA0"/>
          <w:sz w:val="32"/>
        </w:rPr>
      </w:pPr>
    </w:p>
    <w:p w14:paraId="7E4DE05C" w14:textId="35C470D0" w:rsidR="00C75365" w:rsidRPr="00972BB7" w:rsidRDefault="00C75365" w:rsidP="00B73D79">
      <w:pPr>
        <w:tabs>
          <w:tab w:val="left" w:pos="852"/>
          <w:tab w:val="center" w:pos="5603"/>
        </w:tabs>
        <w:spacing w:line="360" w:lineRule="auto"/>
        <w:ind w:left="426"/>
        <w:rPr>
          <w:rFonts w:asciiTheme="minorHAnsi" w:hAnsiTheme="minorHAnsi"/>
          <w:b/>
          <w:color w:val="085BA0"/>
          <w:sz w:val="24"/>
          <w:szCs w:val="24"/>
        </w:rPr>
      </w:pPr>
      <w:bookmarkStart w:id="16" w:name="Introduction"/>
      <w:r w:rsidRPr="00972BB7">
        <w:rPr>
          <w:rFonts w:asciiTheme="minorHAnsi" w:hAnsiTheme="minorHAnsi"/>
          <w:b/>
          <w:color w:val="085BA0"/>
          <w:sz w:val="32"/>
        </w:rPr>
        <w:lastRenderedPageBreak/>
        <w:t>Introduction</w:t>
      </w:r>
    </w:p>
    <w:bookmarkEnd w:id="16"/>
    <w:p w14:paraId="32F6BE5D" w14:textId="77777777" w:rsidR="00C75365" w:rsidRPr="00E268D0" w:rsidRDefault="00C75365" w:rsidP="00B73D79">
      <w:pPr>
        <w:tabs>
          <w:tab w:val="left" w:pos="852"/>
          <w:tab w:val="center" w:pos="5603"/>
        </w:tabs>
        <w:spacing w:line="360" w:lineRule="auto"/>
        <w:ind w:left="426"/>
        <w:rPr>
          <w:rFonts w:asciiTheme="minorHAnsi" w:hAnsiTheme="minorHAnsi"/>
          <w:b/>
          <w:color w:val="085BA0"/>
          <w:sz w:val="24"/>
          <w:szCs w:val="24"/>
        </w:rPr>
      </w:pPr>
    </w:p>
    <w:p w14:paraId="67E62019" w14:textId="67E4CA55" w:rsidR="00C75365" w:rsidRDefault="000A10E6" w:rsidP="00B73D79">
      <w:pPr>
        <w:tabs>
          <w:tab w:val="left" w:pos="852"/>
          <w:tab w:val="center" w:pos="5603"/>
        </w:tabs>
        <w:spacing w:line="360" w:lineRule="auto"/>
        <w:ind w:left="426"/>
        <w:rPr>
          <w:rFonts w:asciiTheme="minorHAnsi" w:hAnsiTheme="minorHAnsi"/>
          <w:bCs/>
        </w:rPr>
      </w:pPr>
      <w:r w:rsidRPr="000A10E6">
        <w:rPr>
          <w:rFonts w:asciiTheme="minorHAnsi" w:hAnsiTheme="minorHAnsi"/>
          <w:bCs/>
          <w:color w:val="0070C0"/>
        </w:rPr>
        <w:t xml:space="preserve">Edinburgh’s </w:t>
      </w:r>
      <w:r w:rsidR="00C75365" w:rsidRPr="000A10E6">
        <w:rPr>
          <w:rFonts w:asciiTheme="minorHAnsi" w:hAnsiTheme="minorHAnsi"/>
          <w:bCs/>
          <w:color w:val="0070C0"/>
        </w:rPr>
        <w:t>Employer</w:t>
      </w:r>
      <w:r w:rsidR="00C75365" w:rsidRPr="00C75365">
        <w:rPr>
          <w:rFonts w:asciiTheme="minorHAnsi" w:hAnsiTheme="minorHAnsi"/>
          <w:bCs/>
          <w:color w:val="0070C0"/>
        </w:rPr>
        <w:t xml:space="preserve"> Recruitment Incentive </w:t>
      </w:r>
      <w:r w:rsidR="00C75365" w:rsidRPr="00C75365">
        <w:rPr>
          <w:rFonts w:asciiTheme="minorHAnsi" w:hAnsiTheme="minorHAnsi"/>
          <w:bCs/>
        </w:rPr>
        <w:t xml:space="preserve">helps people with the greatest barriers to employment </w:t>
      </w:r>
      <w:r w:rsidR="00CE2E1F">
        <w:rPr>
          <w:rFonts w:asciiTheme="minorHAnsi" w:hAnsiTheme="minorHAnsi"/>
          <w:bCs/>
        </w:rPr>
        <w:t>into,</w:t>
      </w:r>
      <w:r w:rsidR="00C75365" w:rsidRPr="00C75365">
        <w:rPr>
          <w:rFonts w:asciiTheme="minorHAnsi" w:hAnsiTheme="minorHAnsi"/>
          <w:bCs/>
        </w:rPr>
        <w:t xml:space="preserve"> and stay</w:t>
      </w:r>
      <w:r w:rsidR="00CE2E1F">
        <w:rPr>
          <w:rFonts w:asciiTheme="minorHAnsi" w:hAnsiTheme="minorHAnsi"/>
          <w:bCs/>
        </w:rPr>
        <w:t>ing</w:t>
      </w:r>
      <w:r w:rsidR="00C75365" w:rsidRPr="00C75365">
        <w:rPr>
          <w:rFonts w:asciiTheme="minorHAnsi" w:hAnsiTheme="minorHAnsi"/>
          <w:bCs/>
        </w:rPr>
        <w:t xml:space="preserve"> in</w:t>
      </w:r>
      <w:r w:rsidR="00CE2E1F">
        <w:rPr>
          <w:rFonts w:asciiTheme="minorHAnsi" w:hAnsiTheme="minorHAnsi"/>
          <w:bCs/>
        </w:rPr>
        <w:t>,</w:t>
      </w:r>
      <w:r w:rsidR="00C75365" w:rsidRPr="00C75365">
        <w:rPr>
          <w:rFonts w:asciiTheme="minorHAnsi" w:hAnsiTheme="minorHAnsi"/>
          <w:bCs/>
        </w:rPr>
        <w:t xml:space="preserve"> jobs. It is funded </w:t>
      </w:r>
      <w:r w:rsidR="00E26CF4">
        <w:rPr>
          <w:rFonts w:asciiTheme="minorHAnsi" w:hAnsiTheme="minorHAnsi"/>
          <w:bCs/>
        </w:rPr>
        <w:t xml:space="preserve">and administered </w:t>
      </w:r>
      <w:r w:rsidR="00C75365" w:rsidRPr="00C75365">
        <w:rPr>
          <w:rFonts w:asciiTheme="minorHAnsi" w:hAnsiTheme="minorHAnsi"/>
          <w:bCs/>
        </w:rPr>
        <w:t xml:space="preserve">by </w:t>
      </w:r>
      <w:r w:rsidR="00E26CF4">
        <w:rPr>
          <w:rFonts w:asciiTheme="minorHAnsi" w:hAnsiTheme="minorHAnsi"/>
          <w:bCs/>
        </w:rPr>
        <w:t xml:space="preserve">the </w:t>
      </w:r>
      <w:r w:rsidR="00E26CF4" w:rsidRPr="00E26CF4">
        <w:rPr>
          <w:rFonts w:asciiTheme="minorHAnsi" w:hAnsiTheme="minorHAnsi"/>
          <w:bCs/>
        </w:rPr>
        <w:t xml:space="preserve">City </w:t>
      </w:r>
      <w:r w:rsidR="00C129D6">
        <w:rPr>
          <w:rFonts w:asciiTheme="minorHAnsi" w:hAnsiTheme="minorHAnsi"/>
          <w:bCs/>
        </w:rPr>
        <w:t>o</w:t>
      </w:r>
      <w:r w:rsidR="00E26CF4" w:rsidRPr="00E26CF4">
        <w:rPr>
          <w:rFonts w:asciiTheme="minorHAnsi" w:hAnsiTheme="minorHAnsi"/>
          <w:bCs/>
        </w:rPr>
        <w:t>f Edinburgh Council</w:t>
      </w:r>
      <w:r w:rsidR="00E26CF4">
        <w:rPr>
          <w:rFonts w:asciiTheme="minorHAnsi" w:hAnsiTheme="minorHAnsi"/>
          <w:bCs/>
        </w:rPr>
        <w:t xml:space="preserve">, in line with the </w:t>
      </w:r>
      <w:r w:rsidR="00CE2E1F">
        <w:rPr>
          <w:rFonts w:asciiTheme="minorHAnsi" w:hAnsiTheme="minorHAnsi"/>
          <w:bCs/>
        </w:rPr>
        <w:t xml:space="preserve">Scottish Government’s </w:t>
      </w:r>
      <w:hyperlink r:id="rId15" w:history="1">
        <w:r w:rsidR="00E26CF4" w:rsidRPr="00CE2E1F">
          <w:rPr>
            <w:rStyle w:val="Hyperlink"/>
            <w:rFonts w:asciiTheme="minorHAnsi" w:hAnsiTheme="minorHAnsi"/>
            <w:bCs/>
          </w:rPr>
          <w:t>No One Left Behind</w:t>
        </w:r>
      </w:hyperlink>
      <w:r w:rsidR="00E26CF4">
        <w:rPr>
          <w:rFonts w:asciiTheme="minorHAnsi" w:hAnsiTheme="minorHAnsi"/>
          <w:bCs/>
        </w:rPr>
        <w:t xml:space="preserve"> ethos</w:t>
      </w:r>
      <w:r w:rsidR="00C75365" w:rsidRPr="00C75365">
        <w:rPr>
          <w:rFonts w:asciiTheme="minorHAnsi" w:hAnsiTheme="minorHAnsi"/>
          <w:bCs/>
        </w:rPr>
        <w:t>.</w:t>
      </w:r>
      <w:r w:rsidR="00CE2E1F">
        <w:rPr>
          <w:rFonts w:asciiTheme="minorHAnsi" w:hAnsiTheme="minorHAnsi"/>
          <w:bCs/>
        </w:rPr>
        <w:t xml:space="preserve"> </w:t>
      </w:r>
      <w:r w:rsidR="00CE2E1F" w:rsidRPr="00C75365">
        <w:rPr>
          <w:rFonts w:asciiTheme="minorHAnsi" w:hAnsiTheme="minorHAnsi"/>
          <w:bCs/>
        </w:rPr>
        <w:t xml:space="preserve">Employers can apply for </w:t>
      </w:r>
      <w:r w:rsidR="00CE2E1F" w:rsidRPr="00C75365">
        <w:rPr>
          <w:rFonts w:asciiTheme="minorHAnsi" w:hAnsiTheme="minorHAnsi"/>
          <w:bCs/>
          <w:color w:val="0070C0"/>
        </w:rPr>
        <w:t>up to £</w:t>
      </w:r>
      <w:r w:rsidR="00E53C6E">
        <w:rPr>
          <w:rFonts w:asciiTheme="minorHAnsi" w:hAnsiTheme="minorHAnsi"/>
          <w:bCs/>
          <w:color w:val="0070C0"/>
        </w:rPr>
        <w:t>10,</w:t>
      </w:r>
      <w:r w:rsidR="00CE2E1F" w:rsidRPr="00C75365">
        <w:rPr>
          <w:rFonts w:asciiTheme="minorHAnsi" w:hAnsiTheme="minorHAnsi"/>
          <w:bCs/>
          <w:color w:val="0070C0"/>
        </w:rPr>
        <w:t>000</w:t>
      </w:r>
      <w:r w:rsidR="00CE2E1F">
        <w:rPr>
          <w:rFonts w:asciiTheme="minorHAnsi" w:hAnsiTheme="minorHAnsi"/>
          <w:bCs/>
          <w:color w:val="0070C0"/>
        </w:rPr>
        <w:t xml:space="preserve"> </w:t>
      </w:r>
      <w:r w:rsidR="00CE2E1F" w:rsidRPr="00C75365">
        <w:rPr>
          <w:rFonts w:asciiTheme="minorHAnsi" w:hAnsiTheme="minorHAnsi"/>
          <w:bCs/>
        </w:rPr>
        <w:t>to help with the costs of recruiting and employing someone who fits the eligibility criteria for the fund. Employers who are successful in applying to the fund receive the money direct</w:t>
      </w:r>
      <w:r w:rsidR="00CE2E1F">
        <w:rPr>
          <w:rFonts w:asciiTheme="minorHAnsi" w:hAnsiTheme="minorHAnsi"/>
          <w:bCs/>
        </w:rPr>
        <w:t>ly</w:t>
      </w:r>
      <w:r w:rsidR="00CE2E1F" w:rsidRPr="00C75365">
        <w:rPr>
          <w:rFonts w:asciiTheme="minorHAnsi" w:hAnsiTheme="minorHAnsi"/>
          <w:bCs/>
        </w:rPr>
        <w:t>.</w:t>
      </w:r>
    </w:p>
    <w:p w14:paraId="2B425430" w14:textId="00F4E3B3" w:rsidR="00C75365" w:rsidRDefault="00C75365" w:rsidP="00DE1E71">
      <w:pPr>
        <w:tabs>
          <w:tab w:val="left" w:pos="852"/>
          <w:tab w:val="center" w:pos="5603"/>
        </w:tabs>
        <w:spacing w:line="360" w:lineRule="auto"/>
        <w:rPr>
          <w:rFonts w:asciiTheme="minorHAnsi" w:hAnsiTheme="minorHAnsi"/>
          <w:bCs/>
        </w:rPr>
      </w:pPr>
    </w:p>
    <w:p w14:paraId="0CE623F6" w14:textId="3810599E" w:rsidR="00B73D79" w:rsidRPr="008E2206" w:rsidRDefault="00B73D79" w:rsidP="00B73D79">
      <w:pPr>
        <w:tabs>
          <w:tab w:val="left" w:pos="852"/>
          <w:tab w:val="center" w:pos="5603"/>
        </w:tabs>
        <w:spacing w:line="360" w:lineRule="auto"/>
        <w:ind w:left="426"/>
        <w:rPr>
          <w:rFonts w:asciiTheme="minorHAnsi" w:hAnsiTheme="minorHAnsi"/>
          <w:bCs/>
        </w:rPr>
      </w:pPr>
      <w:r w:rsidRPr="008E2206">
        <w:rPr>
          <w:rFonts w:asciiTheme="minorHAnsi" w:hAnsiTheme="minorHAnsi"/>
          <w:bCs/>
        </w:rPr>
        <w:t xml:space="preserve">The </w:t>
      </w:r>
      <w:r w:rsidR="00CE2E1F">
        <w:rPr>
          <w:rFonts w:asciiTheme="minorHAnsi" w:hAnsiTheme="minorHAnsi"/>
          <w:bCs/>
        </w:rPr>
        <w:t xml:space="preserve">Edinburgh </w:t>
      </w:r>
      <w:r w:rsidRPr="008E2206">
        <w:rPr>
          <w:rFonts w:asciiTheme="minorHAnsi" w:hAnsiTheme="minorHAnsi"/>
          <w:bCs/>
        </w:rPr>
        <w:t>E</w:t>
      </w:r>
      <w:r>
        <w:rPr>
          <w:rFonts w:asciiTheme="minorHAnsi" w:hAnsiTheme="minorHAnsi"/>
          <w:bCs/>
        </w:rPr>
        <w:t xml:space="preserve">mployer </w:t>
      </w:r>
      <w:r w:rsidRPr="008E2206">
        <w:rPr>
          <w:rFonts w:asciiTheme="minorHAnsi" w:hAnsiTheme="minorHAnsi"/>
          <w:bCs/>
        </w:rPr>
        <w:t>R</w:t>
      </w:r>
      <w:r>
        <w:rPr>
          <w:rFonts w:asciiTheme="minorHAnsi" w:hAnsiTheme="minorHAnsi"/>
          <w:bCs/>
        </w:rPr>
        <w:t xml:space="preserve">ecruitment </w:t>
      </w:r>
      <w:r w:rsidRPr="008E2206">
        <w:rPr>
          <w:rFonts w:asciiTheme="minorHAnsi" w:hAnsiTheme="minorHAnsi"/>
          <w:bCs/>
        </w:rPr>
        <w:t>I</w:t>
      </w:r>
      <w:r>
        <w:rPr>
          <w:rFonts w:asciiTheme="minorHAnsi" w:hAnsiTheme="minorHAnsi"/>
          <w:bCs/>
        </w:rPr>
        <w:t xml:space="preserve">ncentive </w:t>
      </w:r>
      <w:r w:rsidRPr="008E2206">
        <w:rPr>
          <w:rFonts w:asciiTheme="minorHAnsi" w:hAnsiTheme="minorHAnsi"/>
          <w:bCs/>
        </w:rPr>
        <w:t xml:space="preserve">has been developed to integrate </w:t>
      </w:r>
      <w:r w:rsidR="00CE2E1F">
        <w:rPr>
          <w:rFonts w:asciiTheme="minorHAnsi" w:hAnsiTheme="minorHAnsi"/>
          <w:bCs/>
        </w:rPr>
        <w:t xml:space="preserve">with, </w:t>
      </w:r>
      <w:r w:rsidRPr="008E2206">
        <w:rPr>
          <w:rFonts w:asciiTheme="minorHAnsi" w:hAnsiTheme="minorHAnsi"/>
          <w:bCs/>
        </w:rPr>
        <w:t xml:space="preserve">and link </w:t>
      </w:r>
      <w:r w:rsidR="00CE2E1F">
        <w:rPr>
          <w:rFonts w:asciiTheme="minorHAnsi" w:hAnsiTheme="minorHAnsi"/>
          <w:bCs/>
        </w:rPr>
        <w:t>to,</w:t>
      </w:r>
      <w:r w:rsidRPr="008E2206">
        <w:rPr>
          <w:rFonts w:asciiTheme="minorHAnsi" w:hAnsiTheme="minorHAnsi"/>
          <w:bCs/>
        </w:rPr>
        <w:t xml:space="preserve"> </w:t>
      </w:r>
      <w:r w:rsidR="00CE2E1F">
        <w:rPr>
          <w:rFonts w:asciiTheme="minorHAnsi" w:hAnsiTheme="minorHAnsi"/>
          <w:bCs/>
        </w:rPr>
        <w:t>other</w:t>
      </w:r>
      <w:r w:rsidR="00CE2E1F" w:rsidRPr="008E2206">
        <w:rPr>
          <w:rFonts w:asciiTheme="minorHAnsi" w:hAnsiTheme="minorHAnsi"/>
          <w:bCs/>
        </w:rPr>
        <w:t xml:space="preserve"> </w:t>
      </w:r>
      <w:r w:rsidRPr="008E2206">
        <w:rPr>
          <w:rFonts w:asciiTheme="minorHAnsi" w:hAnsiTheme="minorHAnsi"/>
          <w:bCs/>
        </w:rPr>
        <w:t xml:space="preserve">employability and skills programmes and is available to use as a contribution to the additional costs of recruiting and sustaining eligible individuals in employment. The </w:t>
      </w:r>
      <w:r w:rsidR="00CE2E1F">
        <w:rPr>
          <w:rFonts w:asciiTheme="minorHAnsi" w:hAnsiTheme="minorHAnsi"/>
          <w:bCs/>
        </w:rPr>
        <w:t>funding</w:t>
      </w:r>
      <w:r>
        <w:rPr>
          <w:rFonts w:asciiTheme="minorHAnsi" w:hAnsiTheme="minorHAnsi"/>
          <w:bCs/>
        </w:rPr>
        <w:t xml:space="preserve"> </w:t>
      </w:r>
      <w:r w:rsidRPr="008E2206">
        <w:rPr>
          <w:rFonts w:asciiTheme="minorHAnsi" w:hAnsiTheme="minorHAnsi"/>
          <w:bCs/>
        </w:rPr>
        <w:t>can be utilised in several ways</w:t>
      </w:r>
      <w:r w:rsidR="00CE2E1F">
        <w:rPr>
          <w:rFonts w:asciiTheme="minorHAnsi" w:hAnsiTheme="minorHAnsi"/>
          <w:bCs/>
        </w:rPr>
        <w:t>,</w:t>
      </w:r>
      <w:r w:rsidRPr="008E2206">
        <w:rPr>
          <w:rFonts w:asciiTheme="minorHAnsi" w:hAnsiTheme="minorHAnsi"/>
          <w:bCs/>
        </w:rPr>
        <w:t xml:space="preserve"> </w:t>
      </w:r>
      <w:r w:rsidR="00CE2E1F">
        <w:rPr>
          <w:rFonts w:asciiTheme="minorHAnsi" w:hAnsiTheme="minorHAnsi"/>
          <w:bCs/>
        </w:rPr>
        <w:t>for example to cover</w:t>
      </w:r>
      <w:r w:rsidRPr="008E2206">
        <w:rPr>
          <w:rFonts w:asciiTheme="minorHAnsi" w:hAnsiTheme="minorHAnsi"/>
          <w:bCs/>
        </w:rPr>
        <w:t xml:space="preserve"> additional supervisory costs, training, initial travel to work costs, specialist in work support, or wages</w:t>
      </w:r>
      <w:r w:rsidR="00CC6791">
        <w:rPr>
          <w:rFonts w:asciiTheme="minorHAnsi" w:hAnsiTheme="minorHAnsi"/>
          <w:bCs/>
        </w:rPr>
        <w:t xml:space="preserve"> - n</w:t>
      </w:r>
      <w:r w:rsidRPr="008E2206">
        <w:rPr>
          <w:rFonts w:asciiTheme="minorHAnsi" w:hAnsiTheme="minorHAnsi"/>
          <w:bCs/>
        </w:rPr>
        <w:t>o single use is prescribed.</w:t>
      </w:r>
    </w:p>
    <w:p w14:paraId="6DF90C64" w14:textId="77777777" w:rsidR="00B73D79" w:rsidRDefault="00B73D79" w:rsidP="00B73D79">
      <w:pPr>
        <w:tabs>
          <w:tab w:val="left" w:pos="852"/>
          <w:tab w:val="center" w:pos="5603"/>
        </w:tabs>
        <w:spacing w:line="360" w:lineRule="auto"/>
        <w:ind w:left="426"/>
        <w:rPr>
          <w:rFonts w:asciiTheme="minorHAnsi" w:hAnsiTheme="minorHAnsi"/>
          <w:bCs/>
        </w:rPr>
      </w:pPr>
    </w:p>
    <w:p w14:paraId="1DFA224A" w14:textId="664ADA36" w:rsidR="00C75365" w:rsidRPr="00C75365" w:rsidRDefault="00C75365" w:rsidP="00B73D79">
      <w:pPr>
        <w:tabs>
          <w:tab w:val="left" w:pos="852"/>
          <w:tab w:val="center" w:pos="5603"/>
        </w:tabs>
        <w:spacing w:line="360" w:lineRule="auto"/>
        <w:ind w:left="426"/>
        <w:rPr>
          <w:rFonts w:asciiTheme="minorHAnsi" w:hAnsiTheme="minorHAnsi"/>
          <w:bCs/>
        </w:rPr>
      </w:pPr>
      <w:r w:rsidRPr="00C75365">
        <w:rPr>
          <w:rFonts w:asciiTheme="minorHAnsi" w:hAnsiTheme="minorHAnsi"/>
          <w:bCs/>
        </w:rPr>
        <w:t>This employer's pack summarises the key points of the fund and includes information on the terms</w:t>
      </w:r>
      <w:r w:rsidR="0060298D">
        <w:rPr>
          <w:rFonts w:asciiTheme="minorHAnsi" w:hAnsiTheme="minorHAnsi"/>
          <w:bCs/>
        </w:rPr>
        <w:t>, the</w:t>
      </w:r>
      <w:r w:rsidRPr="00C75365">
        <w:rPr>
          <w:rFonts w:asciiTheme="minorHAnsi" w:hAnsiTheme="minorHAnsi"/>
          <w:bCs/>
        </w:rPr>
        <w:t xml:space="preserve"> eligibility conditions and a guide to help you complete your funding application.</w:t>
      </w:r>
    </w:p>
    <w:p w14:paraId="554D0CFD" w14:textId="6CBC72DF" w:rsidR="00C75365" w:rsidRDefault="00C75365" w:rsidP="00B73D79">
      <w:pPr>
        <w:tabs>
          <w:tab w:val="left" w:pos="852"/>
          <w:tab w:val="center" w:pos="5603"/>
        </w:tabs>
        <w:spacing w:line="360" w:lineRule="auto"/>
        <w:ind w:left="426"/>
        <w:rPr>
          <w:rFonts w:asciiTheme="minorHAnsi" w:hAnsiTheme="minorHAnsi"/>
          <w:bCs/>
        </w:rPr>
      </w:pPr>
    </w:p>
    <w:p w14:paraId="2B02A58D" w14:textId="274CCCFE" w:rsidR="00E444D3" w:rsidRDefault="00E444D3" w:rsidP="00E444D3">
      <w:pPr>
        <w:tabs>
          <w:tab w:val="left" w:pos="852"/>
          <w:tab w:val="center" w:pos="5603"/>
        </w:tabs>
        <w:spacing w:line="360" w:lineRule="auto"/>
        <w:ind w:left="426"/>
        <w:rPr>
          <w:rFonts w:asciiTheme="minorHAnsi" w:eastAsiaTheme="minorEastAsia" w:hAnsiTheme="minorHAnsi" w:cstheme="minorBidi"/>
          <w:b/>
          <w:bCs/>
          <w:color w:val="085BA0"/>
          <w:sz w:val="32"/>
          <w:szCs w:val="32"/>
        </w:rPr>
      </w:pPr>
      <w:r>
        <w:rPr>
          <w:b/>
          <w:bCs/>
          <w:color w:val="085BA0"/>
          <w:sz w:val="32"/>
          <w:szCs w:val="32"/>
        </w:rPr>
        <w:br w:type="page"/>
      </w:r>
    </w:p>
    <w:p w14:paraId="28B959F9" w14:textId="0C7621FD" w:rsidR="00BB5C75" w:rsidRPr="008E2206" w:rsidRDefault="00BB5C75" w:rsidP="00B73D79">
      <w:pPr>
        <w:pStyle w:val="Norma"/>
        <w:spacing w:line="360" w:lineRule="auto"/>
        <w:ind w:left="425"/>
        <w:rPr>
          <w:b/>
          <w:bCs/>
          <w:color w:val="085BA0"/>
          <w:sz w:val="32"/>
          <w:szCs w:val="32"/>
          <w:lang w:val="en-GB"/>
        </w:rPr>
      </w:pPr>
      <w:bookmarkStart w:id="17" w:name="About_EERI"/>
      <w:r w:rsidRPr="008E2206">
        <w:rPr>
          <w:b/>
          <w:bCs/>
          <w:color w:val="085BA0"/>
          <w:sz w:val="32"/>
          <w:szCs w:val="32"/>
          <w:lang w:val="en-GB"/>
        </w:rPr>
        <w:lastRenderedPageBreak/>
        <w:t>About EERI</w:t>
      </w:r>
    </w:p>
    <w:bookmarkEnd w:id="17"/>
    <w:p w14:paraId="19590F96" w14:textId="4C4A56B8" w:rsidR="00E268D0" w:rsidRPr="00E268D0" w:rsidRDefault="00E268D0" w:rsidP="00E268D0">
      <w:pPr>
        <w:pStyle w:val="Norma"/>
        <w:spacing w:line="360" w:lineRule="auto"/>
        <w:ind w:left="425"/>
        <w:rPr>
          <w:sz w:val="22"/>
          <w:szCs w:val="22"/>
          <w:lang w:val="en-GB"/>
        </w:rPr>
      </w:pPr>
      <w:r>
        <w:rPr>
          <w:sz w:val="22"/>
          <w:szCs w:val="22"/>
          <w:lang w:val="en-GB"/>
        </w:rPr>
        <w:t>E</w:t>
      </w:r>
      <w:r w:rsidR="00826116">
        <w:rPr>
          <w:sz w:val="22"/>
          <w:szCs w:val="22"/>
          <w:lang w:val="en-GB"/>
        </w:rPr>
        <w:t xml:space="preserve">dinburgh’s </w:t>
      </w:r>
      <w:r w:rsidRPr="00E268D0">
        <w:rPr>
          <w:sz w:val="22"/>
          <w:szCs w:val="22"/>
          <w:lang w:val="en-GB"/>
        </w:rPr>
        <w:t>E</w:t>
      </w:r>
      <w:r w:rsidR="00826116">
        <w:rPr>
          <w:sz w:val="22"/>
          <w:szCs w:val="22"/>
          <w:lang w:val="en-GB"/>
        </w:rPr>
        <w:t xml:space="preserve">mployer </w:t>
      </w:r>
      <w:r w:rsidRPr="00E268D0">
        <w:rPr>
          <w:sz w:val="22"/>
          <w:szCs w:val="22"/>
          <w:lang w:val="en-GB"/>
        </w:rPr>
        <w:t>R</w:t>
      </w:r>
      <w:r w:rsidR="00826116">
        <w:rPr>
          <w:sz w:val="22"/>
          <w:szCs w:val="22"/>
          <w:lang w:val="en-GB"/>
        </w:rPr>
        <w:t xml:space="preserve">ecruitment </w:t>
      </w:r>
      <w:r w:rsidRPr="00E268D0">
        <w:rPr>
          <w:sz w:val="22"/>
          <w:szCs w:val="22"/>
          <w:lang w:val="en-GB"/>
        </w:rPr>
        <w:t>I</w:t>
      </w:r>
      <w:r w:rsidR="00826116">
        <w:rPr>
          <w:sz w:val="22"/>
          <w:szCs w:val="22"/>
          <w:lang w:val="en-GB"/>
        </w:rPr>
        <w:t>ncentives (EERI)</w:t>
      </w:r>
      <w:r w:rsidRPr="00E268D0">
        <w:rPr>
          <w:sz w:val="22"/>
          <w:szCs w:val="22"/>
          <w:lang w:val="en-GB"/>
        </w:rPr>
        <w:t xml:space="preserve"> </w:t>
      </w:r>
      <w:r w:rsidR="0091012F">
        <w:rPr>
          <w:sz w:val="22"/>
          <w:szCs w:val="22"/>
          <w:lang w:val="en-GB"/>
        </w:rPr>
        <w:t>aim</w:t>
      </w:r>
      <w:r w:rsidR="0091012F" w:rsidRPr="00E268D0">
        <w:rPr>
          <w:sz w:val="22"/>
          <w:szCs w:val="22"/>
          <w:lang w:val="en-GB"/>
        </w:rPr>
        <w:t xml:space="preserve"> </w:t>
      </w:r>
      <w:r w:rsidRPr="00E268D0">
        <w:rPr>
          <w:sz w:val="22"/>
          <w:szCs w:val="22"/>
          <w:lang w:val="en-GB"/>
        </w:rPr>
        <w:t>to positively contribute to a fairer</w:t>
      </w:r>
      <w:r w:rsidR="00830DD8">
        <w:rPr>
          <w:sz w:val="22"/>
          <w:szCs w:val="22"/>
          <w:lang w:val="en-GB"/>
        </w:rPr>
        <w:t>,</w:t>
      </w:r>
      <w:r w:rsidRPr="00E268D0">
        <w:rPr>
          <w:sz w:val="22"/>
          <w:szCs w:val="22"/>
          <w:lang w:val="en-GB"/>
        </w:rPr>
        <w:t xml:space="preserve"> more inclusive economy and to help address many of the deep-seated challenges of inequality and disadvantage within the Scottish labour market. The specific objectives are</w:t>
      </w:r>
      <w:r w:rsidR="00784AAE">
        <w:rPr>
          <w:sz w:val="22"/>
          <w:szCs w:val="22"/>
          <w:lang w:val="en-GB"/>
        </w:rPr>
        <w:t xml:space="preserve"> to</w:t>
      </w:r>
      <w:r w:rsidRPr="00E268D0">
        <w:rPr>
          <w:sz w:val="22"/>
          <w:szCs w:val="22"/>
          <w:lang w:val="en-GB"/>
        </w:rPr>
        <w:t xml:space="preserve">: </w:t>
      </w:r>
    </w:p>
    <w:p w14:paraId="08B7A791" w14:textId="6D37F089" w:rsidR="00E268D0" w:rsidRPr="00E268D0" w:rsidRDefault="00E268D0" w:rsidP="00E268D0">
      <w:pPr>
        <w:pStyle w:val="Norma"/>
        <w:numPr>
          <w:ilvl w:val="0"/>
          <w:numId w:val="28"/>
        </w:numPr>
        <w:spacing w:line="360" w:lineRule="auto"/>
        <w:rPr>
          <w:sz w:val="22"/>
          <w:szCs w:val="22"/>
          <w:lang w:val="en-GB"/>
        </w:rPr>
      </w:pPr>
      <w:r w:rsidRPr="00E268D0">
        <w:rPr>
          <w:sz w:val="22"/>
          <w:szCs w:val="22"/>
          <w:lang w:val="en-GB"/>
        </w:rPr>
        <w:t xml:space="preserve">reduce the number of people </w:t>
      </w:r>
      <w:proofErr w:type="gramStart"/>
      <w:r w:rsidRPr="00E268D0">
        <w:rPr>
          <w:sz w:val="22"/>
          <w:szCs w:val="22"/>
          <w:lang w:val="en-GB"/>
        </w:rPr>
        <w:t>unemployed</w:t>
      </w:r>
      <w:r w:rsidR="00DA20C9">
        <w:rPr>
          <w:sz w:val="22"/>
          <w:szCs w:val="22"/>
          <w:lang w:val="en-GB"/>
        </w:rPr>
        <w:t>;</w:t>
      </w:r>
      <w:proofErr w:type="gramEnd"/>
    </w:p>
    <w:p w14:paraId="08A41063" w14:textId="50E6B45B" w:rsidR="00E268D0" w:rsidRPr="00E268D0" w:rsidRDefault="00E268D0" w:rsidP="00E268D0">
      <w:pPr>
        <w:pStyle w:val="Norma"/>
        <w:numPr>
          <w:ilvl w:val="0"/>
          <w:numId w:val="28"/>
        </w:numPr>
        <w:spacing w:line="360" w:lineRule="auto"/>
        <w:rPr>
          <w:sz w:val="22"/>
          <w:szCs w:val="22"/>
          <w:lang w:val="en-GB"/>
        </w:rPr>
      </w:pPr>
      <w:r w:rsidRPr="00E268D0">
        <w:rPr>
          <w:sz w:val="22"/>
          <w:szCs w:val="22"/>
          <w:lang w:val="en-GB"/>
        </w:rPr>
        <w:t>create a person</w:t>
      </w:r>
      <w:r w:rsidR="00830DD8">
        <w:rPr>
          <w:sz w:val="22"/>
          <w:szCs w:val="22"/>
          <w:lang w:val="en-GB"/>
        </w:rPr>
        <w:t>-</w:t>
      </w:r>
      <w:r w:rsidRPr="00E268D0">
        <w:rPr>
          <w:sz w:val="22"/>
          <w:szCs w:val="22"/>
          <w:lang w:val="en-GB"/>
        </w:rPr>
        <w:t xml:space="preserve">centred, more joined up, flexible and responsive form of </w:t>
      </w:r>
      <w:proofErr w:type="gramStart"/>
      <w:r w:rsidRPr="00E268D0">
        <w:rPr>
          <w:sz w:val="22"/>
          <w:szCs w:val="22"/>
          <w:lang w:val="en-GB"/>
        </w:rPr>
        <w:t>support</w:t>
      </w:r>
      <w:r w:rsidR="00DA20C9">
        <w:rPr>
          <w:sz w:val="22"/>
          <w:szCs w:val="22"/>
          <w:lang w:val="en-GB"/>
        </w:rPr>
        <w:t>;</w:t>
      </w:r>
      <w:proofErr w:type="gramEnd"/>
    </w:p>
    <w:p w14:paraId="2D9F5694" w14:textId="16534E83" w:rsidR="00475BB6" w:rsidRPr="00475BB6" w:rsidRDefault="00387086" w:rsidP="00475BB6">
      <w:pPr>
        <w:pStyle w:val="Norma"/>
        <w:numPr>
          <w:ilvl w:val="0"/>
          <w:numId w:val="28"/>
        </w:numPr>
        <w:spacing w:line="360" w:lineRule="auto"/>
        <w:rPr>
          <w:sz w:val="22"/>
          <w:szCs w:val="22"/>
          <w:lang w:val="en-GB"/>
        </w:rPr>
      </w:pPr>
      <w:r>
        <w:rPr>
          <w:sz w:val="22"/>
          <w:szCs w:val="22"/>
          <w:lang w:val="en-GB"/>
        </w:rPr>
        <w:t>p</w:t>
      </w:r>
      <w:r w:rsidR="00E268D0" w:rsidRPr="00E268D0">
        <w:rPr>
          <w:sz w:val="22"/>
          <w:szCs w:val="22"/>
          <w:lang w:val="en-GB"/>
        </w:rPr>
        <w:t>rovide a seamless set of interventions that complement each other</w:t>
      </w:r>
      <w:r w:rsidR="001F29B2">
        <w:rPr>
          <w:sz w:val="22"/>
          <w:szCs w:val="22"/>
          <w:lang w:val="en-GB"/>
        </w:rPr>
        <w:t xml:space="preserve">, with </w:t>
      </w:r>
      <w:r w:rsidR="00475BB6" w:rsidRPr="00475BB6">
        <w:rPr>
          <w:sz w:val="22"/>
          <w:szCs w:val="22"/>
          <w:lang w:val="en-GB"/>
        </w:rPr>
        <w:t xml:space="preserve">co-ordinated </w:t>
      </w:r>
      <w:r w:rsidR="00DA20C9">
        <w:rPr>
          <w:sz w:val="22"/>
          <w:szCs w:val="22"/>
          <w:lang w:val="en-GB"/>
        </w:rPr>
        <w:t xml:space="preserve">resources </w:t>
      </w:r>
      <w:r w:rsidR="00475BB6" w:rsidRPr="00475BB6">
        <w:rPr>
          <w:sz w:val="22"/>
          <w:szCs w:val="22"/>
          <w:lang w:val="en-GB"/>
        </w:rPr>
        <w:t xml:space="preserve">to improve opportunities and </w:t>
      </w:r>
      <w:proofErr w:type="gramStart"/>
      <w:r w:rsidR="00475BB6" w:rsidRPr="00475BB6">
        <w:rPr>
          <w:sz w:val="22"/>
          <w:szCs w:val="22"/>
          <w:lang w:val="en-GB"/>
        </w:rPr>
        <w:t>outcomes</w:t>
      </w:r>
      <w:r w:rsidR="00DA20C9">
        <w:rPr>
          <w:sz w:val="22"/>
          <w:szCs w:val="22"/>
          <w:lang w:val="en-GB"/>
        </w:rPr>
        <w:t>;</w:t>
      </w:r>
      <w:proofErr w:type="gramEnd"/>
      <w:r w:rsidR="00475BB6" w:rsidRPr="00475BB6">
        <w:rPr>
          <w:sz w:val="22"/>
          <w:szCs w:val="22"/>
          <w:lang w:val="en-GB"/>
        </w:rPr>
        <w:t xml:space="preserve"> </w:t>
      </w:r>
    </w:p>
    <w:p w14:paraId="54C92E3A" w14:textId="14F7A5D3" w:rsidR="00475BB6" w:rsidRPr="00475BB6" w:rsidRDefault="00475BB6" w:rsidP="00475BB6">
      <w:pPr>
        <w:pStyle w:val="Norma"/>
        <w:numPr>
          <w:ilvl w:val="0"/>
          <w:numId w:val="28"/>
        </w:numPr>
        <w:spacing w:line="360" w:lineRule="auto"/>
        <w:rPr>
          <w:sz w:val="22"/>
          <w:szCs w:val="22"/>
          <w:lang w:val="en-GB"/>
        </w:rPr>
      </w:pPr>
      <w:r>
        <w:rPr>
          <w:sz w:val="22"/>
          <w:szCs w:val="22"/>
          <w:lang w:val="en-GB"/>
        </w:rPr>
        <w:t>p</w:t>
      </w:r>
      <w:r w:rsidRPr="00475BB6">
        <w:rPr>
          <w:sz w:val="22"/>
          <w:szCs w:val="22"/>
          <w:lang w:val="en-GB"/>
        </w:rPr>
        <w:t xml:space="preserve">revent and reduce the number of people </w:t>
      </w:r>
      <w:r w:rsidR="00824221">
        <w:rPr>
          <w:sz w:val="22"/>
          <w:szCs w:val="22"/>
          <w:lang w:val="en-GB"/>
        </w:rPr>
        <w:t xml:space="preserve">who are </w:t>
      </w:r>
      <w:r w:rsidRPr="00475BB6">
        <w:rPr>
          <w:sz w:val="22"/>
          <w:szCs w:val="22"/>
          <w:lang w:val="en-GB"/>
        </w:rPr>
        <w:t xml:space="preserve">long term </w:t>
      </w:r>
      <w:proofErr w:type="gramStart"/>
      <w:r w:rsidRPr="00475BB6">
        <w:rPr>
          <w:sz w:val="22"/>
          <w:szCs w:val="22"/>
          <w:lang w:val="en-GB"/>
        </w:rPr>
        <w:t>unemployed</w:t>
      </w:r>
      <w:r w:rsidR="00DA20C9">
        <w:rPr>
          <w:sz w:val="22"/>
          <w:szCs w:val="22"/>
          <w:lang w:val="en-GB"/>
        </w:rPr>
        <w:t>;</w:t>
      </w:r>
      <w:proofErr w:type="gramEnd"/>
      <w:r w:rsidRPr="00475BB6">
        <w:rPr>
          <w:sz w:val="22"/>
          <w:szCs w:val="22"/>
          <w:lang w:val="en-GB"/>
        </w:rPr>
        <w:t xml:space="preserve"> </w:t>
      </w:r>
    </w:p>
    <w:p w14:paraId="44FF4555" w14:textId="7BA145E6" w:rsidR="00475BB6" w:rsidRPr="00475BB6" w:rsidRDefault="00475BB6" w:rsidP="00475BB6">
      <w:pPr>
        <w:pStyle w:val="Norma"/>
        <w:numPr>
          <w:ilvl w:val="0"/>
          <w:numId w:val="28"/>
        </w:numPr>
        <w:spacing w:line="360" w:lineRule="auto"/>
        <w:rPr>
          <w:sz w:val="22"/>
          <w:szCs w:val="22"/>
          <w:lang w:val="en-GB"/>
        </w:rPr>
      </w:pPr>
      <w:r>
        <w:rPr>
          <w:sz w:val="22"/>
          <w:szCs w:val="22"/>
          <w:lang w:val="en-GB"/>
        </w:rPr>
        <w:t>s</w:t>
      </w:r>
      <w:r w:rsidRPr="00475BB6">
        <w:rPr>
          <w:sz w:val="22"/>
          <w:szCs w:val="22"/>
          <w:lang w:val="en-GB"/>
        </w:rPr>
        <w:t xml:space="preserve">upport more people into sustainable, greener, and fairer employment, and have due regard to tackling inequality in all its forms including occupational </w:t>
      </w:r>
      <w:proofErr w:type="gramStart"/>
      <w:r w:rsidRPr="00475BB6">
        <w:rPr>
          <w:sz w:val="22"/>
          <w:szCs w:val="22"/>
          <w:lang w:val="en-GB"/>
        </w:rPr>
        <w:t>segregation</w:t>
      </w:r>
      <w:r w:rsidR="00824221">
        <w:rPr>
          <w:sz w:val="22"/>
          <w:szCs w:val="22"/>
          <w:lang w:val="en-GB"/>
        </w:rPr>
        <w:t>;</w:t>
      </w:r>
      <w:proofErr w:type="gramEnd"/>
      <w:r w:rsidRPr="00475BB6">
        <w:rPr>
          <w:sz w:val="22"/>
          <w:szCs w:val="22"/>
          <w:lang w:val="en-GB"/>
        </w:rPr>
        <w:t xml:space="preserve"> </w:t>
      </w:r>
    </w:p>
    <w:p w14:paraId="101394B0" w14:textId="750375DF" w:rsidR="00475BB6" w:rsidRPr="00475BB6" w:rsidRDefault="00475BB6" w:rsidP="00475BB6">
      <w:pPr>
        <w:pStyle w:val="Norma"/>
        <w:numPr>
          <w:ilvl w:val="0"/>
          <w:numId w:val="28"/>
        </w:numPr>
        <w:spacing w:line="360" w:lineRule="auto"/>
        <w:rPr>
          <w:sz w:val="22"/>
          <w:szCs w:val="22"/>
          <w:lang w:val="en-GB"/>
        </w:rPr>
      </w:pPr>
      <w:r>
        <w:rPr>
          <w:sz w:val="22"/>
          <w:szCs w:val="22"/>
          <w:lang w:val="en-GB"/>
        </w:rPr>
        <w:t>i</w:t>
      </w:r>
      <w:r w:rsidRPr="00475BB6">
        <w:rPr>
          <w:sz w:val="22"/>
          <w:szCs w:val="22"/>
          <w:lang w:val="en-GB"/>
        </w:rPr>
        <w:t xml:space="preserve">ncrease the number of people in employment who are engaged in learning and skills </w:t>
      </w:r>
      <w:proofErr w:type="gramStart"/>
      <w:r w:rsidRPr="00475BB6">
        <w:rPr>
          <w:sz w:val="22"/>
          <w:szCs w:val="22"/>
          <w:lang w:val="en-GB"/>
        </w:rPr>
        <w:t>development</w:t>
      </w:r>
      <w:r w:rsidR="00824221">
        <w:rPr>
          <w:sz w:val="22"/>
          <w:szCs w:val="22"/>
          <w:lang w:val="en-GB"/>
        </w:rPr>
        <w:t>;</w:t>
      </w:r>
      <w:proofErr w:type="gramEnd"/>
      <w:r w:rsidRPr="00475BB6">
        <w:rPr>
          <w:sz w:val="22"/>
          <w:szCs w:val="22"/>
          <w:lang w:val="en-GB"/>
        </w:rPr>
        <w:t xml:space="preserve"> </w:t>
      </w:r>
    </w:p>
    <w:p w14:paraId="5A3BF05D" w14:textId="20CDECD1" w:rsidR="00475BB6" w:rsidRPr="00475BB6" w:rsidRDefault="00475BB6" w:rsidP="00475BB6">
      <w:pPr>
        <w:pStyle w:val="Norma"/>
        <w:numPr>
          <w:ilvl w:val="0"/>
          <w:numId w:val="28"/>
        </w:numPr>
        <w:spacing w:line="360" w:lineRule="auto"/>
        <w:rPr>
          <w:sz w:val="22"/>
          <w:szCs w:val="22"/>
          <w:lang w:val="en-GB"/>
        </w:rPr>
      </w:pPr>
      <w:r>
        <w:rPr>
          <w:sz w:val="22"/>
          <w:szCs w:val="22"/>
          <w:lang w:val="en-GB"/>
        </w:rPr>
        <w:t>i</w:t>
      </w:r>
      <w:r w:rsidRPr="00475BB6">
        <w:rPr>
          <w:sz w:val="22"/>
          <w:szCs w:val="22"/>
          <w:lang w:val="en-GB"/>
        </w:rPr>
        <w:t xml:space="preserve">ncrease the number of people achieving </w:t>
      </w:r>
      <w:proofErr w:type="gramStart"/>
      <w:r w:rsidRPr="00475BB6">
        <w:rPr>
          <w:sz w:val="22"/>
          <w:szCs w:val="22"/>
          <w:lang w:val="en-GB"/>
        </w:rPr>
        <w:t>qualifications</w:t>
      </w:r>
      <w:r w:rsidR="00824221">
        <w:rPr>
          <w:sz w:val="22"/>
          <w:szCs w:val="22"/>
          <w:lang w:val="en-GB"/>
        </w:rPr>
        <w:t>;</w:t>
      </w:r>
      <w:proofErr w:type="gramEnd"/>
      <w:r w:rsidRPr="00475BB6">
        <w:rPr>
          <w:sz w:val="22"/>
          <w:szCs w:val="22"/>
          <w:lang w:val="en-GB"/>
        </w:rPr>
        <w:t xml:space="preserve"> </w:t>
      </w:r>
    </w:p>
    <w:p w14:paraId="4881041D" w14:textId="28BBBC30" w:rsidR="00475BB6" w:rsidRPr="00475BB6" w:rsidRDefault="00475BB6" w:rsidP="00475BB6">
      <w:pPr>
        <w:pStyle w:val="Norma"/>
        <w:numPr>
          <w:ilvl w:val="0"/>
          <w:numId w:val="28"/>
        </w:numPr>
        <w:spacing w:line="360" w:lineRule="auto"/>
        <w:rPr>
          <w:sz w:val="22"/>
          <w:szCs w:val="22"/>
          <w:lang w:val="en-GB"/>
        </w:rPr>
      </w:pPr>
      <w:r w:rsidRPr="00475BB6">
        <w:rPr>
          <w:sz w:val="22"/>
          <w:szCs w:val="22"/>
          <w:lang w:val="en-GB"/>
        </w:rPr>
        <w:t>reduce levels of in work poverty by providing security of pay and contract</w:t>
      </w:r>
      <w:r w:rsidR="001C1C29">
        <w:rPr>
          <w:sz w:val="22"/>
          <w:szCs w:val="22"/>
          <w:lang w:val="en-GB"/>
        </w:rPr>
        <w:t xml:space="preserve">ed </w:t>
      </w:r>
      <w:proofErr w:type="gramStart"/>
      <w:r w:rsidR="001C1C29">
        <w:rPr>
          <w:sz w:val="22"/>
          <w:szCs w:val="22"/>
          <w:lang w:val="en-GB"/>
        </w:rPr>
        <w:t>hours</w:t>
      </w:r>
      <w:r w:rsidR="00824221">
        <w:rPr>
          <w:sz w:val="22"/>
          <w:szCs w:val="22"/>
          <w:lang w:val="en-GB"/>
        </w:rPr>
        <w:t>;</w:t>
      </w:r>
      <w:proofErr w:type="gramEnd"/>
      <w:r w:rsidRPr="00475BB6">
        <w:rPr>
          <w:sz w:val="22"/>
          <w:szCs w:val="22"/>
          <w:lang w:val="en-GB"/>
        </w:rPr>
        <w:t xml:space="preserve"> </w:t>
      </w:r>
    </w:p>
    <w:p w14:paraId="1887AEB2" w14:textId="452F53C1" w:rsidR="00475BB6" w:rsidRPr="00475BB6" w:rsidRDefault="00475BB6" w:rsidP="00475BB6">
      <w:pPr>
        <w:pStyle w:val="Norma"/>
        <w:numPr>
          <w:ilvl w:val="0"/>
          <w:numId w:val="28"/>
        </w:numPr>
        <w:spacing w:line="360" w:lineRule="auto"/>
        <w:rPr>
          <w:sz w:val="22"/>
          <w:szCs w:val="22"/>
          <w:lang w:val="en-GB"/>
        </w:rPr>
      </w:pPr>
      <w:r>
        <w:rPr>
          <w:sz w:val="22"/>
          <w:szCs w:val="22"/>
          <w:lang w:val="en-GB"/>
        </w:rPr>
        <w:t>s</w:t>
      </w:r>
      <w:r w:rsidRPr="00475BB6">
        <w:rPr>
          <w:sz w:val="22"/>
          <w:szCs w:val="22"/>
          <w:lang w:val="en-GB"/>
        </w:rPr>
        <w:t xml:space="preserve">upport career </w:t>
      </w:r>
      <w:proofErr w:type="gramStart"/>
      <w:r w:rsidRPr="00475BB6">
        <w:rPr>
          <w:sz w:val="22"/>
          <w:szCs w:val="22"/>
          <w:lang w:val="en-GB"/>
        </w:rPr>
        <w:t>progression</w:t>
      </w:r>
      <w:r w:rsidR="001C1C29">
        <w:rPr>
          <w:sz w:val="22"/>
          <w:szCs w:val="22"/>
          <w:lang w:val="en-GB"/>
        </w:rPr>
        <w:t>;</w:t>
      </w:r>
      <w:proofErr w:type="gramEnd"/>
      <w:r w:rsidRPr="00475BB6">
        <w:rPr>
          <w:sz w:val="22"/>
          <w:szCs w:val="22"/>
          <w:lang w:val="en-GB"/>
        </w:rPr>
        <w:t xml:space="preserve"> </w:t>
      </w:r>
    </w:p>
    <w:p w14:paraId="28459432" w14:textId="43ACF68B" w:rsidR="00475BB6" w:rsidRPr="00475BB6" w:rsidRDefault="00475BB6" w:rsidP="00475BB6">
      <w:pPr>
        <w:pStyle w:val="Norma"/>
        <w:numPr>
          <w:ilvl w:val="0"/>
          <w:numId w:val="28"/>
        </w:numPr>
        <w:spacing w:line="360" w:lineRule="auto"/>
        <w:rPr>
          <w:sz w:val="22"/>
          <w:szCs w:val="22"/>
          <w:lang w:val="en-GB"/>
        </w:rPr>
      </w:pPr>
      <w:r>
        <w:rPr>
          <w:sz w:val="22"/>
          <w:szCs w:val="22"/>
          <w:lang w:val="en-GB"/>
        </w:rPr>
        <w:t>i</w:t>
      </w:r>
      <w:r w:rsidRPr="00475BB6">
        <w:rPr>
          <w:sz w:val="22"/>
          <w:szCs w:val="22"/>
          <w:lang w:val="en-GB"/>
        </w:rPr>
        <w:t>ncrease the number of people accessing apprenticeships with a specific focus on equalities groups</w:t>
      </w:r>
      <w:r w:rsidR="001C1C29">
        <w:rPr>
          <w:sz w:val="22"/>
          <w:szCs w:val="22"/>
          <w:lang w:val="en-GB"/>
        </w:rPr>
        <w:t>; and</w:t>
      </w:r>
    </w:p>
    <w:p w14:paraId="0A6A1B3C" w14:textId="5D7B0DC2" w:rsidR="00BB5C75" w:rsidRPr="00E268D0" w:rsidRDefault="00475BB6" w:rsidP="00475BB6">
      <w:pPr>
        <w:pStyle w:val="Norma"/>
        <w:numPr>
          <w:ilvl w:val="0"/>
          <w:numId w:val="28"/>
        </w:numPr>
        <w:spacing w:line="360" w:lineRule="auto"/>
        <w:rPr>
          <w:sz w:val="22"/>
          <w:szCs w:val="22"/>
          <w:lang w:val="en-GB"/>
        </w:rPr>
      </w:pPr>
      <w:r>
        <w:rPr>
          <w:sz w:val="22"/>
          <w:szCs w:val="22"/>
          <w:lang w:val="en-GB"/>
        </w:rPr>
        <w:t>t</w:t>
      </w:r>
      <w:r w:rsidRPr="00475BB6">
        <w:rPr>
          <w:sz w:val="22"/>
          <w:szCs w:val="22"/>
          <w:lang w:val="en-GB"/>
        </w:rPr>
        <w:t>o stimulate demand for employment within the labour market</w:t>
      </w:r>
      <w:r w:rsidR="001C1C29">
        <w:rPr>
          <w:sz w:val="22"/>
          <w:szCs w:val="22"/>
          <w:lang w:val="en-GB"/>
        </w:rPr>
        <w:t>.</w:t>
      </w:r>
    </w:p>
    <w:p w14:paraId="2F735CE5" w14:textId="77777777" w:rsidR="00B73D79" w:rsidRPr="00B73D79" w:rsidRDefault="00B73D79" w:rsidP="00B73D79">
      <w:pPr>
        <w:pStyle w:val="Norma"/>
        <w:ind w:left="426"/>
        <w:rPr>
          <w:b/>
          <w:bCs/>
          <w:color w:val="0070C0"/>
          <w:sz w:val="32"/>
          <w:szCs w:val="32"/>
        </w:rPr>
      </w:pPr>
    </w:p>
    <w:p w14:paraId="53CA4019" w14:textId="54CBAE75" w:rsidR="00BB5C75" w:rsidRPr="00DE1E71" w:rsidRDefault="00BB5C75" w:rsidP="00813FE1">
      <w:pPr>
        <w:pStyle w:val="Norma"/>
        <w:spacing w:line="360" w:lineRule="auto"/>
        <w:ind w:left="425"/>
        <w:rPr>
          <w:b/>
          <w:bCs/>
          <w:color w:val="085BA0"/>
          <w:lang w:val="en-GB"/>
        </w:rPr>
      </w:pPr>
      <w:bookmarkStart w:id="18" w:name="Is_this_incentive_for_me"/>
      <w:r w:rsidRPr="00DE1E71">
        <w:rPr>
          <w:b/>
          <w:bCs/>
          <w:color w:val="085BA0"/>
          <w:lang w:val="en-GB"/>
        </w:rPr>
        <w:t xml:space="preserve">Is this </w:t>
      </w:r>
      <w:r w:rsidR="00D32D9E" w:rsidRPr="00DE1E71">
        <w:rPr>
          <w:b/>
          <w:bCs/>
          <w:color w:val="085BA0"/>
          <w:lang w:val="en-GB"/>
        </w:rPr>
        <w:t xml:space="preserve">incentive </w:t>
      </w:r>
      <w:r w:rsidRPr="00DE1E71">
        <w:rPr>
          <w:b/>
          <w:bCs/>
          <w:color w:val="085BA0"/>
          <w:lang w:val="en-GB"/>
        </w:rPr>
        <w:t>for me?</w:t>
      </w:r>
    </w:p>
    <w:bookmarkEnd w:id="18"/>
    <w:p w14:paraId="46FDA4B3" w14:textId="24F09652" w:rsidR="00BB5C75" w:rsidRDefault="00BB5C75" w:rsidP="006A7EA8">
      <w:pPr>
        <w:pStyle w:val="Norma"/>
        <w:spacing w:line="360" w:lineRule="auto"/>
        <w:ind w:left="425"/>
        <w:rPr>
          <w:sz w:val="22"/>
          <w:szCs w:val="22"/>
          <w:lang w:val="en-GB"/>
        </w:rPr>
      </w:pPr>
      <w:r w:rsidRPr="00813FE1">
        <w:rPr>
          <w:sz w:val="22"/>
          <w:szCs w:val="22"/>
          <w:lang w:val="en-GB"/>
        </w:rPr>
        <w:t xml:space="preserve">Employers from all sectors are eligible for </w:t>
      </w:r>
      <w:r w:rsidR="008E2206" w:rsidRPr="00813FE1">
        <w:rPr>
          <w:sz w:val="22"/>
          <w:szCs w:val="22"/>
          <w:lang w:val="en-GB"/>
        </w:rPr>
        <w:t>E</w:t>
      </w:r>
      <w:r w:rsidRPr="00813FE1">
        <w:rPr>
          <w:sz w:val="22"/>
          <w:szCs w:val="22"/>
          <w:lang w:val="en-GB"/>
        </w:rPr>
        <w:t>ERI and there is no restriction on the size of employer, but priority will be given to private SMEs</w:t>
      </w:r>
      <w:r w:rsidR="00E444D3" w:rsidRPr="00813FE1">
        <w:rPr>
          <w:rStyle w:val="FootnoteReference"/>
          <w:sz w:val="22"/>
          <w:szCs w:val="22"/>
          <w:lang w:val="en-GB"/>
        </w:rPr>
        <w:footnoteReference w:id="1"/>
      </w:r>
      <w:r w:rsidRPr="00813FE1">
        <w:rPr>
          <w:sz w:val="22"/>
          <w:szCs w:val="22"/>
          <w:lang w:val="en-GB"/>
        </w:rPr>
        <w:t xml:space="preserve"> and third sector organisations (including social enterprises).</w:t>
      </w:r>
      <w:r w:rsidR="006A7EA8" w:rsidRPr="006A7EA8">
        <w:rPr>
          <w:sz w:val="22"/>
          <w:szCs w:val="22"/>
          <w:lang w:val="en-GB"/>
        </w:rPr>
        <w:t xml:space="preserve"> </w:t>
      </w:r>
      <w:r w:rsidR="006A7EA8" w:rsidRPr="006A7EA8">
        <w:rPr>
          <w:rFonts w:ascii="Calibri" w:eastAsiaTheme="minorHAnsi" w:hAnsi="Calibri" w:cs="Calibri"/>
          <w:color w:val="000000"/>
          <w:sz w:val="22"/>
          <w:szCs w:val="22"/>
        </w:rPr>
        <w:t>You</w:t>
      </w:r>
      <w:r w:rsidR="006A7EA8" w:rsidRPr="00813FE1">
        <w:rPr>
          <w:rFonts w:ascii="Calibri" w:eastAsiaTheme="minorHAnsi" w:hAnsi="Calibri" w:cs="Calibri"/>
          <w:color w:val="000000"/>
          <w:sz w:val="22"/>
          <w:szCs w:val="22"/>
        </w:rPr>
        <w:t xml:space="preserve"> </w:t>
      </w:r>
      <w:r w:rsidR="0061109A">
        <w:rPr>
          <w:rFonts w:ascii="Calibri" w:eastAsiaTheme="minorHAnsi" w:hAnsi="Calibri" w:cs="Calibri"/>
          <w:color w:val="000000"/>
          <w:sz w:val="22"/>
          <w:szCs w:val="22"/>
        </w:rPr>
        <w:t>can only</w:t>
      </w:r>
      <w:r w:rsidR="0061109A" w:rsidRPr="00813FE1">
        <w:rPr>
          <w:rFonts w:ascii="Calibri" w:eastAsiaTheme="minorHAnsi" w:hAnsi="Calibri" w:cs="Calibri"/>
          <w:color w:val="000000"/>
          <w:sz w:val="22"/>
          <w:szCs w:val="22"/>
        </w:rPr>
        <w:t xml:space="preserve"> </w:t>
      </w:r>
      <w:r w:rsidR="006A7EA8" w:rsidRPr="00813FE1">
        <w:rPr>
          <w:rFonts w:ascii="Calibri" w:eastAsiaTheme="minorHAnsi" w:hAnsi="Calibri" w:cs="Calibri"/>
          <w:color w:val="000000"/>
          <w:sz w:val="22"/>
          <w:szCs w:val="22"/>
        </w:rPr>
        <w:t>use E</w:t>
      </w:r>
      <w:r w:rsidR="006A7EA8" w:rsidRPr="006A7EA8">
        <w:rPr>
          <w:rFonts w:ascii="Calibri" w:eastAsiaTheme="minorHAnsi" w:hAnsi="Calibri" w:cs="Calibri"/>
          <w:color w:val="000000"/>
          <w:sz w:val="22"/>
          <w:szCs w:val="22"/>
        </w:rPr>
        <w:t>E</w:t>
      </w:r>
      <w:r w:rsidR="006A7EA8" w:rsidRPr="00813FE1">
        <w:rPr>
          <w:rFonts w:ascii="Calibri" w:eastAsiaTheme="minorHAnsi" w:hAnsi="Calibri" w:cs="Calibri"/>
          <w:color w:val="000000"/>
          <w:sz w:val="22"/>
          <w:szCs w:val="22"/>
        </w:rPr>
        <w:t>RI to fill vacancies and create new and additional jobs</w:t>
      </w:r>
      <w:r w:rsidR="0061109A">
        <w:rPr>
          <w:rFonts w:ascii="Calibri" w:eastAsiaTheme="minorHAnsi" w:hAnsi="Calibri" w:cs="Calibri"/>
          <w:color w:val="000000"/>
          <w:sz w:val="22"/>
          <w:szCs w:val="22"/>
        </w:rPr>
        <w:t>, not for existing employees</w:t>
      </w:r>
      <w:r w:rsidR="006A7EA8" w:rsidRPr="00813FE1">
        <w:rPr>
          <w:rFonts w:ascii="Calibri" w:eastAsiaTheme="minorHAnsi" w:hAnsi="Calibri" w:cs="Calibri"/>
          <w:color w:val="000000"/>
          <w:sz w:val="22"/>
          <w:szCs w:val="22"/>
        </w:rPr>
        <w:t>.</w:t>
      </w:r>
    </w:p>
    <w:p w14:paraId="25B5FA8C" w14:textId="77777777" w:rsidR="00813FE1" w:rsidRDefault="00813FE1" w:rsidP="00813FE1">
      <w:pPr>
        <w:widowControl/>
        <w:adjustRightInd w:val="0"/>
        <w:spacing w:line="360" w:lineRule="auto"/>
        <w:ind w:left="426"/>
        <w:rPr>
          <w:rFonts w:ascii="Calibri" w:eastAsiaTheme="minorHAnsi" w:hAnsi="Calibri" w:cs="Calibri"/>
          <w:color w:val="000000"/>
        </w:rPr>
      </w:pPr>
    </w:p>
    <w:p w14:paraId="0D5985BA" w14:textId="36B0A2BB" w:rsidR="00813FE1" w:rsidRDefault="00813FE1" w:rsidP="006A7EA8">
      <w:pPr>
        <w:widowControl/>
        <w:adjustRightInd w:val="0"/>
        <w:spacing w:line="360" w:lineRule="auto"/>
        <w:ind w:left="425"/>
        <w:rPr>
          <w:rFonts w:ascii="Calibri" w:eastAsiaTheme="minorHAnsi" w:hAnsi="Calibri" w:cs="Calibri"/>
          <w:color w:val="000000"/>
        </w:rPr>
      </w:pPr>
      <w:r w:rsidRPr="00813FE1">
        <w:rPr>
          <w:rFonts w:ascii="Calibri" w:eastAsiaTheme="minorHAnsi" w:hAnsi="Calibri" w:cs="Calibri"/>
          <w:color w:val="000000"/>
        </w:rPr>
        <w:t xml:space="preserve">The </w:t>
      </w:r>
      <w:r w:rsidR="009813A7">
        <w:rPr>
          <w:rFonts w:ascii="Calibri" w:eastAsiaTheme="minorHAnsi" w:hAnsi="Calibri" w:cs="Calibri"/>
          <w:color w:val="000000"/>
        </w:rPr>
        <w:t xml:space="preserve">maximum </w:t>
      </w:r>
      <w:r w:rsidRPr="00813FE1">
        <w:rPr>
          <w:rFonts w:ascii="Calibri" w:eastAsiaTheme="minorHAnsi" w:hAnsi="Calibri" w:cs="Calibri"/>
          <w:color w:val="000000"/>
        </w:rPr>
        <w:t xml:space="preserve">number of individuals </w:t>
      </w:r>
      <w:r w:rsidR="006A7EA8">
        <w:rPr>
          <w:rFonts w:ascii="Calibri" w:eastAsiaTheme="minorHAnsi" w:hAnsi="Calibri" w:cs="Calibri"/>
          <w:color w:val="000000"/>
        </w:rPr>
        <w:t>you</w:t>
      </w:r>
      <w:r w:rsidRPr="00813FE1">
        <w:rPr>
          <w:rFonts w:ascii="Calibri" w:eastAsiaTheme="minorHAnsi" w:hAnsi="Calibri" w:cs="Calibri"/>
          <w:color w:val="000000"/>
        </w:rPr>
        <w:t xml:space="preserve"> can recruit using </w:t>
      </w:r>
      <w:r w:rsidR="006A7EA8">
        <w:rPr>
          <w:rFonts w:ascii="Calibri" w:eastAsiaTheme="minorHAnsi" w:hAnsi="Calibri" w:cs="Calibri"/>
          <w:color w:val="000000"/>
        </w:rPr>
        <w:t>E</w:t>
      </w:r>
      <w:r w:rsidRPr="00813FE1">
        <w:rPr>
          <w:rFonts w:ascii="Calibri" w:eastAsiaTheme="minorHAnsi" w:hAnsi="Calibri" w:cs="Calibri"/>
          <w:color w:val="000000"/>
        </w:rPr>
        <w:t xml:space="preserve">ERI </w:t>
      </w:r>
      <w:r w:rsidR="006A7EA8">
        <w:rPr>
          <w:rFonts w:ascii="Calibri" w:eastAsiaTheme="minorHAnsi" w:hAnsi="Calibri" w:cs="Calibri"/>
          <w:color w:val="000000"/>
        </w:rPr>
        <w:t xml:space="preserve">is </w:t>
      </w:r>
      <w:r w:rsidR="009813A7">
        <w:rPr>
          <w:rFonts w:ascii="Calibri" w:eastAsiaTheme="minorHAnsi" w:hAnsi="Calibri" w:cs="Calibri"/>
          <w:color w:val="000000"/>
        </w:rPr>
        <w:t xml:space="preserve">capped at </w:t>
      </w:r>
      <w:r w:rsidR="006A7EA8">
        <w:rPr>
          <w:rFonts w:ascii="Calibri" w:eastAsiaTheme="minorHAnsi" w:hAnsi="Calibri" w:cs="Calibri"/>
          <w:color w:val="000000"/>
        </w:rPr>
        <w:t>two individuals</w:t>
      </w:r>
      <w:r w:rsidR="009813A7">
        <w:rPr>
          <w:rFonts w:ascii="Calibri" w:eastAsiaTheme="minorHAnsi" w:hAnsi="Calibri" w:cs="Calibri"/>
          <w:color w:val="000000"/>
        </w:rPr>
        <w:t xml:space="preserve"> per organisation per financial year</w:t>
      </w:r>
      <w:r w:rsidRPr="00813FE1">
        <w:rPr>
          <w:rFonts w:ascii="Calibri" w:eastAsiaTheme="minorHAnsi" w:hAnsi="Calibri" w:cs="Calibri"/>
          <w:color w:val="000000"/>
        </w:rPr>
        <w:t xml:space="preserve">. </w:t>
      </w:r>
      <w:r w:rsidR="009813A7">
        <w:rPr>
          <w:rFonts w:ascii="Calibri" w:eastAsiaTheme="minorHAnsi" w:hAnsi="Calibri" w:cs="Calibri"/>
          <w:color w:val="000000"/>
        </w:rPr>
        <w:t xml:space="preserve">This is to allow us to fairly meet the demand for the funding. </w:t>
      </w:r>
      <w:r w:rsidR="006A7EA8">
        <w:rPr>
          <w:rFonts w:ascii="Calibri" w:eastAsiaTheme="minorHAnsi" w:hAnsi="Calibri" w:cs="Calibri"/>
          <w:color w:val="000000"/>
        </w:rPr>
        <w:t>E</w:t>
      </w:r>
      <w:r w:rsidRPr="00813FE1">
        <w:rPr>
          <w:rFonts w:ascii="Calibri" w:eastAsiaTheme="minorHAnsi" w:hAnsi="Calibri" w:cs="Calibri"/>
          <w:color w:val="000000"/>
        </w:rPr>
        <w:t xml:space="preserve">ERI is a beneficiary employment support measure and </w:t>
      </w:r>
      <w:r w:rsidR="00A911DD">
        <w:rPr>
          <w:rFonts w:ascii="Calibri" w:eastAsiaTheme="minorHAnsi" w:hAnsi="Calibri" w:cs="Calibri"/>
          <w:color w:val="000000"/>
        </w:rPr>
        <w:t>is linked</w:t>
      </w:r>
      <w:r w:rsidR="00A911DD" w:rsidRPr="00813FE1">
        <w:rPr>
          <w:rFonts w:ascii="Calibri" w:eastAsiaTheme="minorHAnsi" w:hAnsi="Calibri" w:cs="Calibri"/>
          <w:color w:val="000000"/>
        </w:rPr>
        <w:t xml:space="preserve"> </w:t>
      </w:r>
      <w:r w:rsidRPr="00813FE1">
        <w:rPr>
          <w:rFonts w:ascii="Calibri" w:eastAsiaTheme="minorHAnsi" w:hAnsi="Calibri" w:cs="Calibri"/>
          <w:color w:val="000000"/>
        </w:rPr>
        <w:t xml:space="preserve">to the </w:t>
      </w:r>
      <w:r w:rsidR="006A7EA8">
        <w:rPr>
          <w:rFonts w:ascii="Calibri" w:eastAsiaTheme="minorHAnsi" w:hAnsi="Calibri" w:cs="Calibri"/>
          <w:color w:val="000000"/>
        </w:rPr>
        <w:t>employee</w:t>
      </w:r>
      <w:r w:rsidRPr="00813FE1">
        <w:rPr>
          <w:rFonts w:ascii="Calibri" w:eastAsiaTheme="minorHAnsi" w:hAnsi="Calibri" w:cs="Calibri"/>
          <w:color w:val="000000"/>
        </w:rPr>
        <w:t xml:space="preserve">’s postcode. </w:t>
      </w:r>
      <w:r w:rsidR="006A7EA8">
        <w:rPr>
          <w:rFonts w:ascii="Calibri" w:eastAsiaTheme="minorHAnsi" w:hAnsi="Calibri" w:cs="Calibri"/>
          <w:color w:val="000000"/>
        </w:rPr>
        <w:t>This means that you should apply for funding via the local authority in which your new employee lives</w:t>
      </w:r>
      <w:r w:rsidR="00940BE7">
        <w:rPr>
          <w:rFonts w:ascii="Calibri" w:eastAsiaTheme="minorHAnsi" w:hAnsi="Calibri" w:cs="Calibri"/>
          <w:color w:val="000000"/>
        </w:rPr>
        <w:t xml:space="preserve">. </w:t>
      </w:r>
      <w:r w:rsidR="00CB422C" w:rsidRPr="00CB422C">
        <w:rPr>
          <w:rFonts w:ascii="Calibri" w:eastAsiaTheme="minorHAnsi" w:hAnsi="Calibri" w:cs="Calibri"/>
          <w:color w:val="000000"/>
        </w:rPr>
        <w:t>Edinburgh’s Employer Recruitment Incentive can</w:t>
      </w:r>
      <w:r w:rsidR="00104F50">
        <w:rPr>
          <w:rFonts w:ascii="Calibri" w:eastAsiaTheme="minorHAnsi" w:hAnsi="Calibri" w:cs="Calibri"/>
          <w:color w:val="000000"/>
        </w:rPr>
        <w:t xml:space="preserve"> therefore</w:t>
      </w:r>
      <w:r w:rsidR="00CB422C" w:rsidRPr="00CB422C">
        <w:rPr>
          <w:rFonts w:ascii="Calibri" w:eastAsiaTheme="minorHAnsi" w:hAnsi="Calibri" w:cs="Calibri"/>
          <w:color w:val="000000"/>
        </w:rPr>
        <w:t xml:space="preserve"> only offer funding for employees with home postcodes EH1</w:t>
      </w:r>
      <w:r w:rsidR="009F3495">
        <w:rPr>
          <w:rFonts w:ascii="Calibri" w:eastAsiaTheme="minorHAnsi" w:hAnsi="Calibri" w:cs="Calibri"/>
          <w:color w:val="000000"/>
        </w:rPr>
        <w:t xml:space="preserve"> to EH</w:t>
      </w:r>
      <w:r w:rsidR="00CB422C" w:rsidRPr="00CB422C">
        <w:rPr>
          <w:rFonts w:ascii="Calibri" w:eastAsiaTheme="minorHAnsi" w:hAnsi="Calibri" w:cs="Calibri"/>
          <w:color w:val="000000"/>
        </w:rPr>
        <w:t>17, EH2</w:t>
      </w:r>
      <w:r w:rsidR="009F3495">
        <w:rPr>
          <w:rFonts w:ascii="Calibri" w:eastAsiaTheme="minorHAnsi" w:hAnsi="Calibri" w:cs="Calibri"/>
          <w:color w:val="000000"/>
        </w:rPr>
        <w:t>8 to</w:t>
      </w:r>
      <w:r w:rsidR="00CB422C" w:rsidRPr="00CB422C">
        <w:rPr>
          <w:rFonts w:ascii="Calibri" w:eastAsiaTheme="minorHAnsi" w:hAnsi="Calibri" w:cs="Calibri"/>
          <w:color w:val="000000"/>
        </w:rPr>
        <w:t xml:space="preserve"> EH30</w:t>
      </w:r>
      <w:r w:rsidR="001657B9">
        <w:rPr>
          <w:rFonts w:ascii="Calibri" w:eastAsiaTheme="minorHAnsi" w:hAnsi="Calibri" w:cs="Calibri"/>
          <w:color w:val="000000"/>
        </w:rPr>
        <w:t xml:space="preserve"> </w:t>
      </w:r>
      <w:r w:rsidR="001657B9" w:rsidRPr="00813FE1">
        <w:rPr>
          <w:rFonts w:ascii="Calibri" w:eastAsiaTheme="minorHAnsi" w:hAnsi="Calibri" w:cs="Calibri"/>
          <w:color w:val="000000"/>
        </w:rPr>
        <w:t xml:space="preserve">but </w:t>
      </w:r>
      <w:r w:rsidR="001657B9">
        <w:rPr>
          <w:rFonts w:ascii="Calibri" w:eastAsiaTheme="minorHAnsi" w:hAnsi="Calibri" w:cs="Calibri"/>
          <w:color w:val="000000"/>
        </w:rPr>
        <w:t>you, as the employer,</w:t>
      </w:r>
      <w:r w:rsidR="001657B9" w:rsidRPr="00813FE1">
        <w:rPr>
          <w:rFonts w:ascii="Calibri" w:eastAsiaTheme="minorHAnsi" w:hAnsi="Calibri" w:cs="Calibri"/>
          <w:color w:val="000000"/>
        </w:rPr>
        <w:t xml:space="preserve"> can be located </w:t>
      </w:r>
      <w:r w:rsidR="001657B9">
        <w:rPr>
          <w:rFonts w:ascii="Calibri" w:eastAsiaTheme="minorHAnsi" w:hAnsi="Calibri" w:cs="Calibri"/>
          <w:color w:val="000000"/>
        </w:rPr>
        <w:t xml:space="preserve">anywhere </w:t>
      </w:r>
      <w:r w:rsidR="001657B9" w:rsidRPr="00813FE1">
        <w:rPr>
          <w:rFonts w:ascii="Calibri" w:eastAsiaTheme="minorHAnsi" w:hAnsi="Calibri" w:cs="Calibri"/>
          <w:color w:val="000000"/>
        </w:rPr>
        <w:t>throughout Scotland</w:t>
      </w:r>
      <w:r w:rsidR="001657B9">
        <w:rPr>
          <w:rFonts w:ascii="Calibri" w:eastAsiaTheme="minorHAnsi" w:hAnsi="Calibri" w:cs="Calibri"/>
          <w:color w:val="000000"/>
        </w:rPr>
        <w:t>.</w:t>
      </w:r>
    </w:p>
    <w:p w14:paraId="10245BFB" w14:textId="77777777" w:rsidR="00C82080" w:rsidRDefault="00C82080" w:rsidP="006A7EA8">
      <w:pPr>
        <w:widowControl/>
        <w:adjustRightInd w:val="0"/>
        <w:spacing w:line="360" w:lineRule="auto"/>
        <w:ind w:left="425"/>
        <w:rPr>
          <w:rFonts w:ascii="Calibri" w:eastAsiaTheme="minorHAnsi" w:hAnsi="Calibri" w:cs="Calibri"/>
          <w:b/>
          <w:bCs/>
          <w:color w:val="085BA0"/>
        </w:rPr>
      </w:pPr>
    </w:p>
    <w:p w14:paraId="2E82FAB9" w14:textId="77777777" w:rsidR="00B244AE" w:rsidRDefault="00B244AE" w:rsidP="006A7EA8">
      <w:pPr>
        <w:widowControl/>
        <w:adjustRightInd w:val="0"/>
        <w:spacing w:line="360" w:lineRule="auto"/>
        <w:ind w:left="425"/>
        <w:rPr>
          <w:rFonts w:ascii="Calibri" w:eastAsiaTheme="minorHAnsi" w:hAnsi="Calibri" w:cs="Calibri"/>
          <w:b/>
          <w:bCs/>
          <w:color w:val="085BA0"/>
        </w:rPr>
      </w:pPr>
    </w:p>
    <w:p w14:paraId="62721792" w14:textId="77777777" w:rsidR="00B244AE" w:rsidRPr="00826116" w:rsidRDefault="00B244AE" w:rsidP="00B244AE">
      <w:pPr>
        <w:spacing w:line="360" w:lineRule="auto"/>
        <w:ind w:left="284"/>
        <w:rPr>
          <w:rFonts w:asciiTheme="minorHAnsi" w:hAnsiTheme="minorHAnsi"/>
          <w:b/>
          <w:bCs/>
          <w:color w:val="085BA0"/>
          <w:sz w:val="24"/>
          <w:szCs w:val="24"/>
        </w:rPr>
      </w:pPr>
      <w:bookmarkStart w:id="19" w:name="Who_can_I_employ"/>
      <w:r w:rsidRPr="00826116">
        <w:rPr>
          <w:rFonts w:asciiTheme="minorHAnsi" w:hAnsiTheme="minorHAnsi"/>
          <w:b/>
          <w:bCs/>
          <w:color w:val="085BA0"/>
          <w:sz w:val="24"/>
          <w:szCs w:val="24"/>
        </w:rPr>
        <w:lastRenderedPageBreak/>
        <w:t>Who can I employ?</w:t>
      </w:r>
    </w:p>
    <w:bookmarkEnd w:id="19"/>
    <w:p w14:paraId="4DFF2C82" w14:textId="77777777" w:rsidR="00B244AE" w:rsidRPr="00BC74DA" w:rsidRDefault="00B244AE" w:rsidP="00B244AE">
      <w:pPr>
        <w:spacing w:line="360" w:lineRule="auto"/>
        <w:ind w:left="284"/>
        <w:rPr>
          <w:rFonts w:asciiTheme="minorHAnsi" w:hAnsiTheme="minorHAnsi"/>
        </w:rPr>
      </w:pPr>
      <w:r w:rsidRPr="00BC74DA">
        <w:rPr>
          <w:rFonts w:asciiTheme="minorHAnsi" w:hAnsiTheme="minorHAnsi"/>
        </w:rPr>
        <w:t xml:space="preserve">You can employ </w:t>
      </w:r>
      <w:r>
        <w:rPr>
          <w:rFonts w:asciiTheme="minorHAnsi" w:hAnsiTheme="minorHAnsi"/>
        </w:rPr>
        <w:t>any</w:t>
      </w:r>
      <w:r w:rsidRPr="00BC74DA">
        <w:rPr>
          <w:rFonts w:asciiTheme="minorHAnsi" w:hAnsiTheme="minorHAnsi"/>
        </w:rPr>
        <w:t xml:space="preserve">one who meets </w:t>
      </w:r>
      <w:r w:rsidRPr="00BC74DA">
        <w:rPr>
          <w:rFonts w:asciiTheme="minorHAnsi" w:hAnsiTheme="minorHAnsi"/>
          <w:b/>
        </w:rPr>
        <w:t>all</w:t>
      </w:r>
      <w:r w:rsidRPr="00BC74DA">
        <w:rPr>
          <w:rFonts w:asciiTheme="minorHAnsi" w:hAnsiTheme="minorHAnsi"/>
        </w:rPr>
        <w:t xml:space="preserve"> the following criteria:</w:t>
      </w:r>
    </w:p>
    <w:p w14:paraId="515B435A" w14:textId="77777777" w:rsidR="00B244AE" w:rsidRPr="00BC74DA" w:rsidRDefault="00B244AE" w:rsidP="00B244AE">
      <w:pPr>
        <w:numPr>
          <w:ilvl w:val="0"/>
          <w:numId w:val="4"/>
        </w:numPr>
        <w:spacing w:line="360" w:lineRule="auto"/>
        <w:rPr>
          <w:rFonts w:asciiTheme="minorHAnsi" w:hAnsiTheme="minorHAnsi"/>
        </w:rPr>
      </w:pPr>
      <w:r w:rsidRPr="00BC74DA">
        <w:rPr>
          <w:rFonts w:asciiTheme="minorHAnsi" w:hAnsiTheme="minorHAnsi"/>
        </w:rPr>
        <w:t>is unemployed</w:t>
      </w:r>
      <w:r>
        <w:rPr>
          <w:rFonts w:asciiTheme="minorHAnsi" w:hAnsiTheme="minorHAnsi"/>
        </w:rPr>
        <w:t xml:space="preserve"> and not in education or </w:t>
      </w:r>
      <w:proofErr w:type="gramStart"/>
      <w:r>
        <w:rPr>
          <w:rFonts w:asciiTheme="minorHAnsi" w:hAnsiTheme="minorHAnsi"/>
        </w:rPr>
        <w:t>training;</w:t>
      </w:r>
      <w:proofErr w:type="gramEnd"/>
    </w:p>
    <w:p w14:paraId="3533C284" w14:textId="77777777" w:rsidR="00B244AE" w:rsidRDefault="00B244AE" w:rsidP="00B244AE">
      <w:pPr>
        <w:numPr>
          <w:ilvl w:val="0"/>
          <w:numId w:val="4"/>
        </w:numPr>
        <w:spacing w:line="360" w:lineRule="auto"/>
        <w:rPr>
          <w:rFonts w:asciiTheme="minorHAnsi" w:hAnsiTheme="minorHAnsi"/>
        </w:rPr>
      </w:pPr>
      <w:r w:rsidRPr="00BC74DA">
        <w:rPr>
          <w:rFonts w:asciiTheme="minorHAnsi" w:hAnsiTheme="minorHAnsi"/>
        </w:rPr>
        <w:t xml:space="preserve">is aged between 16-67 </w:t>
      </w:r>
      <w:proofErr w:type="gramStart"/>
      <w:r w:rsidRPr="00BC74DA">
        <w:rPr>
          <w:rFonts w:asciiTheme="minorHAnsi" w:hAnsiTheme="minorHAnsi"/>
        </w:rPr>
        <w:t>years</w:t>
      </w:r>
      <w:r>
        <w:rPr>
          <w:rFonts w:asciiTheme="minorHAnsi" w:hAnsiTheme="minorHAnsi"/>
        </w:rPr>
        <w:t>;</w:t>
      </w:r>
      <w:proofErr w:type="gramEnd"/>
    </w:p>
    <w:p w14:paraId="1DBA0E3C" w14:textId="77777777" w:rsidR="00B244AE" w:rsidRPr="007A3BB7" w:rsidRDefault="00B244AE" w:rsidP="00B244AE">
      <w:pPr>
        <w:pStyle w:val="BodyText"/>
        <w:numPr>
          <w:ilvl w:val="0"/>
          <w:numId w:val="4"/>
        </w:numPr>
        <w:spacing w:line="360" w:lineRule="auto"/>
        <w:rPr>
          <w:rFonts w:asciiTheme="minorHAnsi" w:hAnsiTheme="minorHAnsi"/>
        </w:rPr>
      </w:pPr>
      <w:r w:rsidRPr="007A3BB7">
        <w:rPr>
          <w:rFonts w:asciiTheme="minorHAnsi" w:hAnsiTheme="minorHAnsi"/>
        </w:rPr>
        <w:t>lives within Edinburgh</w:t>
      </w:r>
      <w:r w:rsidRPr="007A3BB7">
        <w:rPr>
          <w:rFonts w:asciiTheme="minorHAnsi" w:hAnsiTheme="minorHAnsi" w:cstheme="minorHAnsi"/>
        </w:rPr>
        <w:t xml:space="preserve"> (</w:t>
      </w:r>
      <w:r w:rsidRPr="007A3BB7">
        <w:rPr>
          <w:rFonts w:ascii="Calibri" w:eastAsiaTheme="minorHAnsi" w:hAnsi="Calibri" w:cs="Calibri"/>
          <w:color w:val="000000"/>
        </w:rPr>
        <w:t>EH1 to EH17, EH28 to EH30)</w:t>
      </w:r>
      <w:r>
        <w:rPr>
          <w:rStyle w:val="FootnoteReference"/>
          <w:rFonts w:asciiTheme="minorHAnsi" w:hAnsiTheme="minorHAnsi"/>
        </w:rPr>
        <w:footnoteReference w:id="2"/>
      </w:r>
      <w:r>
        <w:rPr>
          <w:rFonts w:ascii="Calibri" w:eastAsiaTheme="minorHAnsi" w:hAnsi="Calibri" w:cs="Calibri"/>
          <w:color w:val="000000"/>
        </w:rPr>
        <w:t>;</w:t>
      </w:r>
    </w:p>
    <w:p w14:paraId="05C0C3D4" w14:textId="77777777" w:rsidR="00B244AE" w:rsidRPr="00BC74DA" w:rsidRDefault="00B244AE" w:rsidP="00B244AE">
      <w:pPr>
        <w:numPr>
          <w:ilvl w:val="0"/>
          <w:numId w:val="4"/>
        </w:numPr>
        <w:spacing w:line="360" w:lineRule="auto"/>
        <w:rPr>
          <w:rFonts w:asciiTheme="minorHAnsi" w:hAnsiTheme="minorHAnsi"/>
        </w:rPr>
      </w:pPr>
      <w:r w:rsidRPr="00BC74DA">
        <w:rPr>
          <w:rFonts w:asciiTheme="minorHAnsi" w:hAnsiTheme="minorHAnsi"/>
        </w:rPr>
        <w:t>has the right to live and work in the UK</w:t>
      </w:r>
      <w:r>
        <w:rPr>
          <w:rFonts w:asciiTheme="minorHAnsi" w:hAnsiTheme="minorHAnsi"/>
        </w:rPr>
        <w:t>; and</w:t>
      </w:r>
    </w:p>
    <w:p w14:paraId="4F25600D" w14:textId="77777777" w:rsidR="00B244AE" w:rsidRPr="00BC74DA" w:rsidRDefault="00B244AE" w:rsidP="00B244AE">
      <w:pPr>
        <w:numPr>
          <w:ilvl w:val="0"/>
          <w:numId w:val="4"/>
        </w:numPr>
        <w:spacing w:line="360" w:lineRule="auto"/>
        <w:rPr>
          <w:rFonts w:asciiTheme="minorHAnsi" w:hAnsiTheme="minorHAnsi"/>
        </w:rPr>
      </w:pPr>
      <w:r>
        <w:rPr>
          <w:rFonts w:asciiTheme="minorHAnsi" w:hAnsiTheme="minorHAnsi"/>
        </w:rPr>
        <w:t>has one of the barriers to employment listed in Appendix 1</w:t>
      </w:r>
      <w:r w:rsidRPr="00BC74DA">
        <w:rPr>
          <w:rFonts w:asciiTheme="minorHAnsi" w:hAnsiTheme="minorHAnsi"/>
        </w:rPr>
        <w:t>.</w:t>
      </w:r>
    </w:p>
    <w:p w14:paraId="16356944" w14:textId="77777777" w:rsidR="000F1A67" w:rsidRPr="00DE1E71" w:rsidRDefault="000F1A67" w:rsidP="00B244AE">
      <w:pPr>
        <w:spacing w:line="360" w:lineRule="auto"/>
        <w:ind w:left="284"/>
        <w:rPr>
          <w:rFonts w:asciiTheme="minorHAnsi" w:hAnsiTheme="minorHAnsi"/>
          <w:sz w:val="16"/>
          <w:szCs w:val="16"/>
        </w:rPr>
      </w:pPr>
    </w:p>
    <w:p w14:paraId="7D9B66A3" w14:textId="3177C375" w:rsidR="00B244AE" w:rsidRDefault="00B244AE" w:rsidP="00B244AE">
      <w:pPr>
        <w:spacing w:line="360" w:lineRule="auto"/>
        <w:ind w:left="284"/>
        <w:rPr>
          <w:rFonts w:asciiTheme="minorHAnsi" w:hAnsiTheme="minorHAnsi"/>
        </w:rPr>
      </w:pPr>
      <w:r>
        <w:rPr>
          <w:rFonts w:asciiTheme="minorHAnsi" w:hAnsiTheme="minorHAnsi"/>
        </w:rPr>
        <w:t>We will need to verify the identity of the employee</w:t>
      </w:r>
      <w:r w:rsidR="003F2F35">
        <w:rPr>
          <w:rFonts w:asciiTheme="minorHAnsi" w:hAnsiTheme="minorHAnsi"/>
        </w:rPr>
        <w:t>, their address</w:t>
      </w:r>
      <w:r>
        <w:rPr>
          <w:rFonts w:asciiTheme="minorHAnsi" w:hAnsiTheme="minorHAnsi"/>
        </w:rPr>
        <w:t xml:space="preserve"> and their right to live and work in the UK and will therefore ask for evidence of this at our first meeting with you both. </w:t>
      </w:r>
    </w:p>
    <w:p w14:paraId="4DBD75DF" w14:textId="77777777" w:rsidR="00B244AE" w:rsidRPr="00DE1E71" w:rsidRDefault="00B244AE" w:rsidP="00B244AE">
      <w:pPr>
        <w:spacing w:line="360" w:lineRule="auto"/>
        <w:ind w:left="284"/>
        <w:rPr>
          <w:rFonts w:asciiTheme="minorHAnsi" w:hAnsiTheme="minorHAnsi"/>
          <w:sz w:val="16"/>
          <w:szCs w:val="16"/>
        </w:rPr>
      </w:pPr>
    </w:p>
    <w:p w14:paraId="785FD32F" w14:textId="77777777" w:rsidR="00B244AE" w:rsidRPr="00BC74DA" w:rsidRDefault="00B244AE" w:rsidP="00B244AE">
      <w:pPr>
        <w:spacing w:line="360" w:lineRule="auto"/>
        <w:ind w:left="284"/>
        <w:rPr>
          <w:rFonts w:asciiTheme="minorHAnsi" w:hAnsiTheme="minorHAnsi"/>
        </w:rPr>
      </w:pPr>
      <w:r w:rsidRPr="00BC74DA">
        <w:rPr>
          <w:rFonts w:asciiTheme="minorHAnsi" w:hAnsiTheme="minorHAnsi"/>
        </w:rPr>
        <w:t>Edinburgh’s Employer Recruitment Incentive is for all ages. However, it is not for everyone. It is for people who experience barriers to employment and, without additional support, might not make a successful transition into or be able to secure work.</w:t>
      </w:r>
    </w:p>
    <w:p w14:paraId="185C2CF4" w14:textId="0E716B24" w:rsidR="00B244AE" w:rsidRPr="00080F39" w:rsidRDefault="00B244AE" w:rsidP="00DE1E71">
      <w:pPr>
        <w:numPr>
          <w:ilvl w:val="0"/>
          <w:numId w:val="21"/>
        </w:numPr>
        <w:spacing w:line="360" w:lineRule="auto"/>
        <w:ind w:left="993" w:hanging="284"/>
        <w:rPr>
          <w:rFonts w:asciiTheme="minorHAnsi" w:hAnsiTheme="minorHAnsi"/>
        </w:rPr>
      </w:pPr>
      <w:r w:rsidRPr="00BC74DA">
        <w:rPr>
          <w:rFonts w:asciiTheme="minorHAnsi" w:hAnsiTheme="minorHAnsi"/>
          <w:b/>
        </w:rPr>
        <w:t>Barriers</w:t>
      </w:r>
      <w:r w:rsidRPr="00BC74DA">
        <w:rPr>
          <w:rFonts w:asciiTheme="minorHAnsi" w:hAnsiTheme="minorHAnsi"/>
        </w:rPr>
        <w:t xml:space="preserve"> mean that one or more of the factors presents a</w:t>
      </w:r>
      <w:r>
        <w:rPr>
          <w:rFonts w:asciiTheme="minorHAnsi" w:hAnsiTheme="minorHAnsi"/>
        </w:rPr>
        <w:t>n</w:t>
      </w:r>
      <w:r w:rsidRPr="00BC74DA">
        <w:rPr>
          <w:rFonts w:asciiTheme="minorHAnsi" w:hAnsiTheme="minorHAnsi"/>
        </w:rPr>
        <w:t xml:space="preserve"> obstacle to a person’s learning or entering the workplace: environment; family circumstances; disability or health need; social or emotional factors</w:t>
      </w:r>
      <w:r>
        <w:rPr>
          <w:rFonts w:asciiTheme="minorHAnsi" w:hAnsiTheme="minorHAnsi"/>
        </w:rPr>
        <w:t>.</w:t>
      </w:r>
      <w:r w:rsidR="007D6DCD">
        <w:rPr>
          <w:rFonts w:asciiTheme="minorHAnsi" w:hAnsiTheme="minorHAnsi"/>
        </w:rPr>
        <w:t xml:space="preserve"> You can get a full list of the eligible barriers in </w:t>
      </w:r>
      <w:hyperlink w:anchor="Appendix_1_Barriers_to_employment" w:history="1">
        <w:r w:rsidR="007D6DCD">
          <w:rPr>
            <w:rStyle w:val="Hyperlink"/>
            <w:rFonts w:asciiTheme="minorHAnsi" w:hAnsiTheme="minorHAnsi"/>
          </w:rPr>
          <w:t>Appendix 1</w:t>
        </w:r>
      </w:hyperlink>
      <w:r w:rsidR="007D6DCD">
        <w:rPr>
          <w:rFonts w:asciiTheme="minorHAnsi" w:hAnsiTheme="minorHAnsi"/>
        </w:rPr>
        <w:t xml:space="preserve"> (page 1</w:t>
      </w:r>
      <w:r w:rsidR="00364192">
        <w:rPr>
          <w:rFonts w:asciiTheme="minorHAnsi" w:hAnsiTheme="minorHAnsi"/>
        </w:rPr>
        <w:t>3</w:t>
      </w:r>
      <w:r w:rsidR="007D6DCD">
        <w:rPr>
          <w:rFonts w:asciiTheme="minorHAnsi" w:hAnsiTheme="minorHAnsi"/>
        </w:rPr>
        <w:t>).</w:t>
      </w:r>
    </w:p>
    <w:p w14:paraId="4E98BD2C" w14:textId="77777777" w:rsidR="00B244AE" w:rsidRPr="00DE1E71" w:rsidRDefault="00B244AE" w:rsidP="00B244AE">
      <w:pPr>
        <w:spacing w:line="360" w:lineRule="auto"/>
        <w:rPr>
          <w:rFonts w:asciiTheme="minorHAnsi" w:hAnsiTheme="minorHAnsi"/>
          <w:sz w:val="16"/>
          <w:szCs w:val="16"/>
        </w:rPr>
      </w:pPr>
    </w:p>
    <w:p w14:paraId="527CF896" w14:textId="23A87964" w:rsidR="006A7EA8" w:rsidRPr="00DE1E71" w:rsidRDefault="00D32D9E" w:rsidP="00AF1FFA">
      <w:pPr>
        <w:widowControl/>
        <w:adjustRightInd w:val="0"/>
        <w:spacing w:line="360" w:lineRule="auto"/>
        <w:ind w:left="425"/>
        <w:rPr>
          <w:rFonts w:ascii="Calibri" w:eastAsiaTheme="minorHAnsi" w:hAnsi="Calibri" w:cs="Calibri"/>
          <w:b/>
          <w:bCs/>
          <w:color w:val="085BA0"/>
          <w:sz w:val="24"/>
          <w:szCs w:val="24"/>
        </w:rPr>
      </w:pPr>
      <w:bookmarkStart w:id="20" w:name="How_much_is_the_incentive"/>
      <w:r w:rsidRPr="00DE1E71">
        <w:rPr>
          <w:rFonts w:ascii="Calibri" w:eastAsiaTheme="minorHAnsi" w:hAnsi="Calibri" w:cs="Calibri"/>
          <w:b/>
          <w:bCs/>
          <w:color w:val="085BA0"/>
          <w:sz w:val="24"/>
          <w:szCs w:val="24"/>
        </w:rPr>
        <w:t>How much is the incentive</w:t>
      </w:r>
      <w:r w:rsidR="006A7EA8" w:rsidRPr="00DE1E71">
        <w:rPr>
          <w:rFonts w:ascii="Calibri" w:eastAsiaTheme="minorHAnsi" w:hAnsi="Calibri" w:cs="Calibri"/>
          <w:b/>
          <w:bCs/>
          <w:color w:val="085BA0"/>
          <w:sz w:val="24"/>
          <w:szCs w:val="24"/>
        </w:rPr>
        <w:t>?</w:t>
      </w:r>
    </w:p>
    <w:bookmarkEnd w:id="20"/>
    <w:p w14:paraId="45F6BB08" w14:textId="28AF6C93" w:rsidR="006A7EA8" w:rsidRDefault="006A7EA8" w:rsidP="00AF1FFA">
      <w:pPr>
        <w:widowControl/>
        <w:adjustRightInd w:val="0"/>
        <w:spacing w:line="360" w:lineRule="auto"/>
        <w:ind w:left="425"/>
        <w:rPr>
          <w:rFonts w:ascii="Calibri" w:eastAsiaTheme="minorHAnsi" w:hAnsi="Calibri" w:cs="Calibri"/>
          <w:color w:val="000000"/>
        </w:rPr>
      </w:pPr>
      <w:r w:rsidRPr="006A7EA8">
        <w:rPr>
          <w:rFonts w:ascii="Calibri" w:eastAsiaTheme="minorHAnsi" w:hAnsi="Calibri" w:cs="Calibri"/>
          <w:color w:val="000000"/>
        </w:rPr>
        <w:t xml:space="preserve">The </w:t>
      </w:r>
      <w:r w:rsidR="00C529D7">
        <w:rPr>
          <w:rFonts w:ascii="Calibri" w:eastAsiaTheme="minorHAnsi" w:hAnsi="Calibri" w:cs="Calibri"/>
          <w:color w:val="000000"/>
        </w:rPr>
        <w:t>incentive is</w:t>
      </w:r>
      <w:r w:rsidRPr="006A7EA8">
        <w:rPr>
          <w:rFonts w:ascii="Calibri" w:eastAsiaTheme="minorHAnsi" w:hAnsi="Calibri" w:cs="Calibri"/>
          <w:color w:val="000000"/>
        </w:rPr>
        <w:t xml:space="preserve"> a tiered amount of up to £</w:t>
      </w:r>
      <w:r w:rsidR="00C82080">
        <w:rPr>
          <w:rFonts w:ascii="Calibri" w:eastAsiaTheme="minorHAnsi" w:hAnsi="Calibri" w:cs="Calibri"/>
          <w:color w:val="000000"/>
        </w:rPr>
        <w:t>8</w:t>
      </w:r>
      <w:r w:rsidRPr="006A7EA8">
        <w:rPr>
          <w:rFonts w:ascii="Calibri" w:eastAsiaTheme="minorHAnsi" w:hAnsi="Calibri" w:cs="Calibri"/>
          <w:color w:val="000000"/>
        </w:rPr>
        <w:t xml:space="preserve">,000 over a period of </w:t>
      </w:r>
      <w:r w:rsidR="00A8400B">
        <w:rPr>
          <w:rFonts w:ascii="Calibri" w:eastAsiaTheme="minorHAnsi" w:hAnsi="Calibri" w:cs="Calibri"/>
          <w:color w:val="000000"/>
        </w:rPr>
        <w:t>52</w:t>
      </w:r>
      <w:r w:rsidRPr="006A7EA8">
        <w:rPr>
          <w:rFonts w:ascii="Calibri" w:eastAsiaTheme="minorHAnsi" w:hAnsi="Calibri" w:cs="Calibri"/>
          <w:color w:val="000000"/>
        </w:rPr>
        <w:t xml:space="preserve"> </w:t>
      </w:r>
      <w:r w:rsidR="008B2856">
        <w:rPr>
          <w:rFonts w:ascii="Calibri" w:eastAsiaTheme="minorHAnsi" w:hAnsi="Calibri" w:cs="Calibri"/>
          <w:color w:val="000000"/>
        </w:rPr>
        <w:t>weeks. The amount you receive</w:t>
      </w:r>
      <w:r w:rsidRPr="006A7EA8">
        <w:rPr>
          <w:rFonts w:ascii="Calibri" w:eastAsiaTheme="minorHAnsi" w:hAnsi="Calibri" w:cs="Calibri"/>
          <w:color w:val="000000"/>
        </w:rPr>
        <w:t xml:space="preserve"> is based on the hourly rate of pay and </w:t>
      </w:r>
      <w:r w:rsidR="00364192">
        <w:rPr>
          <w:rFonts w:ascii="Calibri" w:eastAsiaTheme="minorHAnsi" w:hAnsi="Calibri" w:cs="Calibri"/>
          <w:color w:val="000000"/>
        </w:rPr>
        <w:t xml:space="preserve">weekly </w:t>
      </w:r>
      <w:r w:rsidRPr="006A7EA8">
        <w:rPr>
          <w:rFonts w:ascii="Calibri" w:eastAsiaTheme="minorHAnsi" w:hAnsi="Calibri" w:cs="Calibri"/>
          <w:color w:val="000000"/>
        </w:rPr>
        <w:t>contracted hours for each employee as shown in the table below:</w:t>
      </w:r>
    </w:p>
    <w:tbl>
      <w:tblPr>
        <w:tblpPr w:leftFromText="180" w:rightFromText="180" w:vertAnchor="text" w:horzAnchor="margin" w:tblpXSpec="center" w:tblpY="9"/>
        <w:tblW w:w="9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21"/>
        <w:gridCol w:w="1280"/>
      </w:tblGrid>
      <w:tr w:rsidR="00726751" w:rsidRPr="00726751" w14:paraId="72EC516B" w14:textId="77777777" w:rsidTr="009F4EF2">
        <w:trPr>
          <w:trHeight w:val="289"/>
        </w:trPr>
        <w:tc>
          <w:tcPr>
            <w:tcW w:w="9501" w:type="dxa"/>
            <w:gridSpan w:val="2"/>
          </w:tcPr>
          <w:p w14:paraId="3ACA0345" w14:textId="74336E4A" w:rsidR="00726751" w:rsidRPr="00726751" w:rsidRDefault="00726751" w:rsidP="006C5E7F">
            <w:pPr>
              <w:pStyle w:val="Pa3"/>
              <w:spacing w:line="240" w:lineRule="auto"/>
              <w:ind w:left="142"/>
              <w:rPr>
                <w:rFonts w:asciiTheme="minorHAnsi" w:hAnsiTheme="minorHAnsi" w:cstheme="minorHAnsi"/>
                <w:b/>
                <w:bCs/>
                <w:color w:val="31849B" w:themeColor="accent5" w:themeShade="BF"/>
                <w:sz w:val="22"/>
                <w:szCs w:val="22"/>
              </w:rPr>
            </w:pPr>
            <w:r w:rsidRPr="00826116">
              <w:rPr>
                <w:rFonts w:asciiTheme="minorHAnsi" w:hAnsiTheme="minorHAnsi" w:cstheme="minorHAnsi"/>
                <w:b/>
                <w:bCs/>
                <w:color w:val="0070C0"/>
                <w:sz w:val="22"/>
                <w:szCs w:val="22"/>
              </w:rPr>
              <w:t xml:space="preserve">All ages </w:t>
            </w:r>
            <w:r w:rsidR="00C82080" w:rsidRPr="00826116">
              <w:rPr>
                <w:rFonts w:asciiTheme="minorHAnsi" w:hAnsiTheme="minorHAnsi" w:cstheme="minorHAnsi"/>
                <w:b/>
                <w:bCs/>
                <w:color w:val="0070C0"/>
                <w:sz w:val="22"/>
                <w:szCs w:val="22"/>
              </w:rPr>
              <w:t>and jobs</w:t>
            </w:r>
            <w:r w:rsidR="001355D7">
              <w:rPr>
                <w:rFonts w:asciiTheme="minorHAnsi" w:hAnsiTheme="minorHAnsi" w:cstheme="minorHAnsi"/>
                <w:b/>
                <w:bCs/>
                <w:color w:val="0070C0"/>
                <w:sz w:val="22"/>
                <w:szCs w:val="22"/>
              </w:rPr>
              <w:t xml:space="preserve"> (apprentices must be completing a recognised SQA framework)</w:t>
            </w:r>
          </w:p>
        </w:tc>
      </w:tr>
      <w:tr w:rsidR="00C82080" w:rsidRPr="00726751" w14:paraId="740E8CD3" w14:textId="77777777" w:rsidTr="009F4EF2">
        <w:trPr>
          <w:trHeight w:val="289"/>
        </w:trPr>
        <w:tc>
          <w:tcPr>
            <w:tcW w:w="8221" w:type="dxa"/>
          </w:tcPr>
          <w:p w14:paraId="6EFC7087" w14:textId="68045E7D" w:rsidR="00C82080" w:rsidRPr="00726751" w:rsidRDefault="00364192" w:rsidP="00C82080">
            <w:pPr>
              <w:pStyle w:val="Pa3"/>
              <w:spacing w:line="240" w:lineRule="auto"/>
              <w:ind w:left="142"/>
              <w:rPr>
                <w:rFonts w:asciiTheme="minorHAnsi" w:hAnsiTheme="minorHAnsi" w:cstheme="minorHAnsi"/>
                <w:b/>
                <w:bCs/>
                <w:color w:val="4F81BD" w:themeColor="accent1"/>
                <w:sz w:val="22"/>
                <w:szCs w:val="22"/>
              </w:rPr>
            </w:pPr>
            <w:r>
              <w:rPr>
                <w:rFonts w:asciiTheme="minorHAnsi" w:hAnsiTheme="minorHAnsi" w:cstheme="minorHAnsi"/>
                <w:color w:val="000000"/>
                <w:sz w:val="22"/>
                <w:szCs w:val="22"/>
              </w:rPr>
              <w:t>B</w:t>
            </w:r>
            <w:r w:rsidR="00C82080" w:rsidRPr="00C82080">
              <w:rPr>
                <w:rFonts w:asciiTheme="minorHAnsi" w:hAnsiTheme="minorHAnsi" w:cstheme="minorHAnsi"/>
                <w:color w:val="000000"/>
                <w:sz w:val="22"/>
                <w:szCs w:val="22"/>
              </w:rPr>
              <w:t>etween 1</w:t>
            </w:r>
            <w:r w:rsidR="00E53C6E">
              <w:rPr>
                <w:rFonts w:asciiTheme="minorHAnsi" w:hAnsiTheme="minorHAnsi" w:cstheme="minorHAnsi"/>
                <w:color w:val="000000"/>
                <w:sz w:val="22"/>
                <w:szCs w:val="22"/>
              </w:rPr>
              <w:t>0</w:t>
            </w:r>
            <w:r w:rsidR="00C82080" w:rsidRPr="00C82080">
              <w:rPr>
                <w:rFonts w:asciiTheme="minorHAnsi" w:hAnsiTheme="minorHAnsi" w:cstheme="minorHAnsi"/>
                <w:color w:val="000000"/>
                <w:sz w:val="22"/>
                <w:szCs w:val="22"/>
              </w:rPr>
              <w:t>-</w:t>
            </w:r>
            <w:r w:rsidR="00E53C6E">
              <w:rPr>
                <w:rFonts w:asciiTheme="minorHAnsi" w:hAnsiTheme="minorHAnsi" w:cstheme="minorHAnsi"/>
                <w:color w:val="000000"/>
                <w:sz w:val="22"/>
                <w:szCs w:val="22"/>
              </w:rPr>
              <w:t>15</w:t>
            </w:r>
            <w:r w:rsidR="00C82080" w:rsidRPr="00C82080">
              <w:rPr>
                <w:rFonts w:asciiTheme="minorHAnsi" w:hAnsiTheme="minorHAnsi" w:cstheme="minorHAnsi"/>
                <w:color w:val="000000"/>
                <w:sz w:val="22"/>
                <w:szCs w:val="22"/>
              </w:rPr>
              <w:t xml:space="preserve"> hours at </w:t>
            </w:r>
            <w:r w:rsidR="00883819">
              <w:rPr>
                <w:rFonts w:asciiTheme="minorHAnsi" w:hAnsiTheme="minorHAnsi" w:cstheme="minorHAnsi"/>
                <w:b/>
                <w:bCs/>
                <w:color w:val="000000"/>
                <w:sz w:val="22"/>
                <w:szCs w:val="22"/>
              </w:rPr>
              <w:t>R</w:t>
            </w:r>
            <w:r w:rsidR="00C82080" w:rsidRPr="00C82080">
              <w:rPr>
                <w:rFonts w:asciiTheme="minorHAnsi" w:hAnsiTheme="minorHAnsi" w:cstheme="minorHAnsi"/>
                <w:b/>
                <w:bCs/>
                <w:color w:val="000000"/>
                <w:sz w:val="22"/>
                <w:szCs w:val="22"/>
              </w:rPr>
              <w:t>eal Living Wage</w:t>
            </w:r>
            <w:r w:rsidR="00C82080" w:rsidRPr="00C82080">
              <w:rPr>
                <w:rFonts w:asciiTheme="minorHAnsi" w:hAnsiTheme="minorHAnsi" w:cstheme="minorHAnsi"/>
                <w:color w:val="000000"/>
                <w:sz w:val="22"/>
                <w:szCs w:val="22"/>
              </w:rPr>
              <w:t xml:space="preserve"> rates or above</w:t>
            </w:r>
          </w:p>
        </w:tc>
        <w:tc>
          <w:tcPr>
            <w:tcW w:w="1280" w:type="dxa"/>
          </w:tcPr>
          <w:p w14:paraId="6575D238" w14:textId="1EC1C0C8" w:rsidR="00C82080" w:rsidRPr="00826116" w:rsidRDefault="00C82080" w:rsidP="00C82080">
            <w:pPr>
              <w:pStyle w:val="Pa3"/>
              <w:spacing w:line="240" w:lineRule="auto"/>
              <w:ind w:left="142"/>
              <w:rPr>
                <w:rFonts w:asciiTheme="minorHAnsi" w:hAnsiTheme="minorHAnsi" w:cstheme="minorHAnsi"/>
                <w:b/>
                <w:bCs/>
                <w:color w:val="0070C0"/>
                <w:sz w:val="22"/>
                <w:szCs w:val="22"/>
              </w:rPr>
            </w:pPr>
            <w:r w:rsidRPr="00826116">
              <w:rPr>
                <w:rFonts w:asciiTheme="minorHAnsi" w:hAnsiTheme="minorHAnsi" w:cstheme="minorHAnsi"/>
                <w:b/>
                <w:bCs/>
                <w:color w:val="0070C0"/>
                <w:sz w:val="22"/>
                <w:szCs w:val="22"/>
              </w:rPr>
              <w:t>£4,000</w:t>
            </w:r>
          </w:p>
        </w:tc>
      </w:tr>
      <w:tr w:rsidR="00C82080" w:rsidRPr="00726751" w14:paraId="78DE82CC" w14:textId="77777777" w:rsidTr="009F4EF2">
        <w:trPr>
          <w:trHeight w:val="289"/>
        </w:trPr>
        <w:tc>
          <w:tcPr>
            <w:tcW w:w="8221" w:type="dxa"/>
          </w:tcPr>
          <w:p w14:paraId="3E7D0718" w14:textId="318BFDDB" w:rsidR="00C82080" w:rsidRPr="00726751" w:rsidRDefault="00364192" w:rsidP="00C82080">
            <w:pPr>
              <w:pStyle w:val="Pa3"/>
              <w:spacing w:line="240" w:lineRule="auto"/>
              <w:ind w:left="142"/>
              <w:rPr>
                <w:rFonts w:asciiTheme="minorHAnsi" w:hAnsiTheme="minorHAnsi" w:cstheme="minorHAnsi"/>
                <w:color w:val="000000"/>
                <w:sz w:val="22"/>
                <w:szCs w:val="22"/>
              </w:rPr>
            </w:pPr>
            <w:r>
              <w:rPr>
                <w:rFonts w:asciiTheme="minorHAnsi" w:hAnsiTheme="minorHAnsi" w:cstheme="minorHAnsi"/>
                <w:color w:val="000000"/>
                <w:sz w:val="22"/>
                <w:szCs w:val="22"/>
              </w:rPr>
              <w:t>B</w:t>
            </w:r>
            <w:r w:rsidRPr="00C82080">
              <w:rPr>
                <w:rFonts w:asciiTheme="minorHAnsi" w:hAnsiTheme="minorHAnsi" w:cstheme="minorHAnsi"/>
                <w:color w:val="000000"/>
                <w:sz w:val="22"/>
                <w:szCs w:val="22"/>
              </w:rPr>
              <w:t xml:space="preserve">etween </w:t>
            </w:r>
            <w:r w:rsidR="00E53C6E">
              <w:rPr>
                <w:rFonts w:asciiTheme="minorHAnsi" w:hAnsiTheme="minorHAnsi" w:cstheme="minorHAnsi"/>
                <w:color w:val="000000"/>
                <w:sz w:val="22"/>
                <w:szCs w:val="22"/>
              </w:rPr>
              <w:t>16</w:t>
            </w:r>
            <w:r w:rsidR="00C82080">
              <w:rPr>
                <w:rFonts w:asciiTheme="minorHAnsi" w:hAnsiTheme="minorHAnsi" w:cstheme="minorHAnsi"/>
                <w:color w:val="000000"/>
                <w:sz w:val="22"/>
                <w:szCs w:val="22"/>
              </w:rPr>
              <w:t>-2</w:t>
            </w:r>
            <w:r w:rsidR="00E53C6E">
              <w:rPr>
                <w:rFonts w:asciiTheme="minorHAnsi" w:hAnsiTheme="minorHAnsi" w:cstheme="minorHAnsi"/>
                <w:color w:val="000000"/>
                <w:sz w:val="22"/>
                <w:szCs w:val="22"/>
              </w:rPr>
              <w:t>0</w:t>
            </w:r>
            <w:r w:rsidR="00C82080">
              <w:rPr>
                <w:rFonts w:asciiTheme="minorHAnsi" w:hAnsiTheme="minorHAnsi" w:cstheme="minorHAnsi"/>
                <w:color w:val="000000"/>
                <w:sz w:val="22"/>
                <w:szCs w:val="22"/>
              </w:rPr>
              <w:t xml:space="preserve"> hours</w:t>
            </w:r>
            <w:r w:rsidR="00C82080" w:rsidRPr="00726751">
              <w:rPr>
                <w:rFonts w:asciiTheme="minorHAnsi" w:hAnsiTheme="minorHAnsi" w:cstheme="minorHAnsi"/>
                <w:color w:val="000000"/>
                <w:sz w:val="22"/>
                <w:szCs w:val="22"/>
              </w:rPr>
              <w:t xml:space="preserve"> at </w:t>
            </w:r>
            <w:r w:rsidR="00883819">
              <w:rPr>
                <w:rFonts w:asciiTheme="minorHAnsi" w:hAnsiTheme="minorHAnsi" w:cstheme="minorHAnsi"/>
                <w:b/>
                <w:bCs/>
                <w:color w:val="000000"/>
                <w:sz w:val="22"/>
                <w:szCs w:val="22"/>
              </w:rPr>
              <w:t>R</w:t>
            </w:r>
            <w:r w:rsidR="00C82080" w:rsidRPr="00726751">
              <w:rPr>
                <w:rFonts w:asciiTheme="minorHAnsi" w:hAnsiTheme="minorHAnsi" w:cstheme="minorHAnsi"/>
                <w:b/>
                <w:bCs/>
                <w:color w:val="000000"/>
                <w:sz w:val="22"/>
                <w:szCs w:val="22"/>
              </w:rPr>
              <w:t xml:space="preserve">eal Living Wage </w:t>
            </w:r>
            <w:r w:rsidR="00C82080" w:rsidRPr="00C82080">
              <w:rPr>
                <w:rFonts w:asciiTheme="minorHAnsi" w:hAnsiTheme="minorHAnsi" w:cstheme="minorHAnsi"/>
                <w:color w:val="000000"/>
                <w:sz w:val="22"/>
                <w:szCs w:val="22"/>
              </w:rPr>
              <w:t>rates or above</w:t>
            </w:r>
          </w:p>
        </w:tc>
        <w:tc>
          <w:tcPr>
            <w:tcW w:w="1280" w:type="dxa"/>
          </w:tcPr>
          <w:p w14:paraId="5D8600EE" w14:textId="396F81EA" w:rsidR="00C82080" w:rsidRPr="00826116" w:rsidRDefault="00C82080" w:rsidP="00C82080">
            <w:pPr>
              <w:pStyle w:val="Pa3"/>
              <w:spacing w:line="240" w:lineRule="auto"/>
              <w:ind w:left="142"/>
              <w:rPr>
                <w:rFonts w:asciiTheme="minorHAnsi" w:hAnsiTheme="minorHAnsi" w:cstheme="minorHAnsi"/>
                <w:b/>
                <w:bCs/>
                <w:color w:val="0070C0"/>
                <w:sz w:val="22"/>
                <w:szCs w:val="22"/>
              </w:rPr>
            </w:pPr>
            <w:r w:rsidRPr="00826116">
              <w:rPr>
                <w:rFonts w:asciiTheme="minorHAnsi" w:hAnsiTheme="minorHAnsi" w:cstheme="minorHAnsi"/>
                <w:b/>
                <w:bCs/>
                <w:color w:val="0070C0"/>
                <w:sz w:val="22"/>
                <w:szCs w:val="22"/>
              </w:rPr>
              <w:t>£6,000</w:t>
            </w:r>
          </w:p>
        </w:tc>
      </w:tr>
      <w:tr w:rsidR="00C82080" w:rsidRPr="00726751" w14:paraId="3413092A" w14:textId="77777777" w:rsidTr="009F4EF2">
        <w:trPr>
          <w:trHeight w:val="289"/>
        </w:trPr>
        <w:tc>
          <w:tcPr>
            <w:tcW w:w="8221" w:type="dxa"/>
          </w:tcPr>
          <w:p w14:paraId="6D3D7CBA" w14:textId="44608EE4" w:rsidR="00C82080" w:rsidRPr="00C82080" w:rsidRDefault="00C82080" w:rsidP="00364192">
            <w:pPr>
              <w:pStyle w:val="Pa3"/>
              <w:spacing w:line="240" w:lineRule="auto"/>
              <w:rPr>
                <w:rFonts w:asciiTheme="minorHAnsi" w:hAnsiTheme="minorHAnsi" w:cstheme="minorHAnsi"/>
                <w:color w:val="4F81BD" w:themeColor="accent1"/>
                <w:sz w:val="22"/>
                <w:szCs w:val="22"/>
              </w:rPr>
            </w:pPr>
            <w:r w:rsidRPr="00C82080">
              <w:rPr>
                <w:rFonts w:asciiTheme="minorHAnsi" w:hAnsiTheme="minorHAnsi" w:cstheme="minorHAnsi"/>
                <w:sz w:val="22"/>
                <w:szCs w:val="22"/>
              </w:rPr>
              <w:t xml:space="preserve"> </w:t>
            </w:r>
            <w:r w:rsidR="00364192">
              <w:rPr>
                <w:rFonts w:asciiTheme="minorHAnsi" w:hAnsiTheme="minorHAnsi" w:cstheme="minorHAnsi"/>
                <w:sz w:val="22"/>
                <w:szCs w:val="22"/>
              </w:rPr>
              <w:t xml:space="preserve"> </w:t>
            </w:r>
            <w:r w:rsidR="00E53C6E">
              <w:rPr>
                <w:rFonts w:asciiTheme="minorHAnsi" w:hAnsiTheme="minorHAnsi" w:cstheme="minorHAnsi"/>
                <w:sz w:val="22"/>
                <w:szCs w:val="22"/>
              </w:rPr>
              <w:t xml:space="preserve"> Between 21-29 </w:t>
            </w:r>
            <w:r w:rsidRPr="00C82080">
              <w:rPr>
                <w:rFonts w:asciiTheme="minorHAnsi" w:hAnsiTheme="minorHAnsi" w:cstheme="minorHAnsi"/>
                <w:sz w:val="22"/>
                <w:szCs w:val="22"/>
              </w:rPr>
              <w:t xml:space="preserve">hours at </w:t>
            </w:r>
            <w:r w:rsidR="00883819">
              <w:rPr>
                <w:rFonts w:asciiTheme="minorHAnsi" w:hAnsiTheme="minorHAnsi" w:cstheme="minorHAnsi"/>
                <w:b/>
                <w:bCs/>
                <w:sz w:val="22"/>
                <w:szCs w:val="22"/>
              </w:rPr>
              <w:t>R</w:t>
            </w:r>
            <w:r w:rsidRPr="00C82080">
              <w:rPr>
                <w:rFonts w:asciiTheme="minorHAnsi" w:hAnsiTheme="minorHAnsi" w:cstheme="minorHAnsi"/>
                <w:b/>
                <w:bCs/>
                <w:sz w:val="22"/>
                <w:szCs w:val="22"/>
              </w:rPr>
              <w:t>eal Living Wage</w:t>
            </w:r>
            <w:r w:rsidRPr="00C82080">
              <w:rPr>
                <w:rFonts w:asciiTheme="minorHAnsi" w:hAnsiTheme="minorHAnsi" w:cstheme="minorHAnsi"/>
                <w:sz w:val="22"/>
                <w:szCs w:val="22"/>
              </w:rPr>
              <w:t xml:space="preserve"> rates or above</w:t>
            </w:r>
          </w:p>
        </w:tc>
        <w:tc>
          <w:tcPr>
            <w:tcW w:w="1280" w:type="dxa"/>
          </w:tcPr>
          <w:p w14:paraId="6AE6D1FF" w14:textId="44D3F8E9" w:rsidR="00C82080" w:rsidRPr="00826116" w:rsidRDefault="00C82080" w:rsidP="00C82080">
            <w:pPr>
              <w:pStyle w:val="Pa3"/>
              <w:spacing w:line="240" w:lineRule="auto"/>
              <w:ind w:left="142"/>
              <w:rPr>
                <w:rFonts w:asciiTheme="minorHAnsi" w:hAnsiTheme="minorHAnsi" w:cstheme="minorHAnsi"/>
                <w:b/>
                <w:bCs/>
                <w:color w:val="0070C0"/>
                <w:sz w:val="22"/>
                <w:szCs w:val="22"/>
              </w:rPr>
            </w:pPr>
            <w:r w:rsidRPr="00826116">
              <w:rPr>
                <w:rFonts w:asciiTheme="minorHAnsi" w:hAnsiTheme="minorHAnsi" w:cstheme="minorHAnsi"/>
                <w:b/>
                <w:bCs/>
                <w:color w:val="0070C0"/>
                <w:sz w:val="22"/>
                <w:szCs w:val="22"/>
              </w:rPr>
              <w:t>£8,000</w:t>
            </w:r>
          </w:p>
        </w:tc>
      </w:tr>
      <w:tr w:rsidR="00E53C6E" w:rsidRPr="00726751" w14:paraId="35B1C427" w14:textId="77777777" w:rsidTr="009F4EF2">
        <w:trPr>
          <w:trHeight w:val="289"/>
        </w:trPr>
        <w:tc>
          <w:tcPr>
            <w:tcW w:w="8221" w:type="dxa"/>
          </w:tcPr>
          <w:p w14:paraId="29ACEE6C" w14:textId="2706900F" w:rsidR="00E53C6E" w:rsidRPr="00E53C6E" w:rsidRDefault="00E53C6E" w:rsidP="00364192">
            <w:pPr>
              <w:pStyle w:val="Pa3"/>
              <w:spacing w:line="240" w:lineRule="auto"/>
              <w:rPr>
                <w:rFonts w:asciiTheme="minorHAnsi" w:hAnsiTheme="minorHAnsi" w:cstheme="minorHAnsi"/>
                <w:sz w:val="22"/>
                <w:szCs w:val="22"/>
              </w:rPr>
            </w:pPr>
            <w:r>
              <w:rPr>
                <w:rFonts w:asciiTheme="minorHAnsi" w:hAnsiTheme="minorHAnsi" w:cstheme="minorHAnsi"/>
                <w:sz w:val="22"/>
                <w:szCs w:val="22"/>
              </w:rPr>
              <w:t xml:space="preserve">  </w:t>
            </w:r>
            <w:r w:rsidRPr="003C1122">
              <w:t xml:space="preserve"> </w:t>
            </w:r>
            <w:r w:rsidRPr="00E53C6E">
              <w:rPr>
                <w:rFonts w:asciiTheme="minorHAnsi" w:hAnsiTheme="minorHAnsi" w:cstheme="minorHAnsi"/>
                <w:sz w:val="22"/>
                <w:szCs w:val="22"/>
              </w:rPr>
              <w:t xml:space="preserve">Above 30 hours or more at </w:t>
            </w:r>
            <w:r w:rsidRPr="00E53C6E">
              <w:rPr>
                <w:rFonts w:asciiTheme="minorHAnsi" w:hAnsiTheme="minorHAnsi" w:cstheme="minorHAnsi"/>
                <w:b/>
                <w:bCs/>
                <w:sz w:val="22"/>
                <w:szCs w:val="22"/>
              </w:rPr>
              <w:t xml:space="preserve">Real Living Wage </w:t>
            </w:r>
            <w:r w:rsidRPr="00E53C6E">
              <w:rPr>
                <w:rFonts w:asciiTheme="minorHAnsi" w:hAnsiTheme="minorHAnsi" w:cstheme="minorHAnsi"/>
                <w:sz w:val="22"/>
                <w:szCs w:val="22"/>
              </w:rPr>
              <w:t>rates or above</w:t>
            </w:r>
          </w:p>
        </w:tc>
        <w:tc>
          <w:tcPr>
            <w:tcW w:w="1280" w:type="dxa"/>
          </w:tcPr>
          <w:p w14:paraId="6A435F74" w14:textId="146F976E" w:rsidR="00E53C6E" w:rsidRPr="00E53C6E" w:rsidRDefault="00E53C6E" w:rsidP="00C82080">
            <w:pPr>
              <w:pStyle w:val="Pa3"/>
              <w:spacing w:line="240" w:lineRule="auto"/>
              <w:ind w:left="142"/>
              <w:rPr>
                <w:rFonts w:asciiTheme="minorHAnsi" w:hAnsiTheme="minorHAnsi" w:cstheme="minorHAnsi"/>
                <w:b/>
                <w:bCs/>
                <w:color w:val="0070C0"/>
                <w:sz w:val="22"/>
                <w:szCs w:val="22"/>
              </w:rPr>
            </w:pPr>
            <w:r w:rsidRPr="00E53C6E">
              <w:rPr>
                <w:rFonts w:asciiTheme="minorHAnsi" w:hAnsiTheme="minorHAnsi" w:cstheme="minorHAnsi"/>
                <w:b/>
                <w:bCs/>
                <w:color w:val="0070C0"/>
                <w:sz w:val="22"/>
                <w:szCs w:val="22"/>
              </w:rPr>
              <w:t>£10,000</w:t>
            </w:r>
          </w:p>
        </w:tc>
      </w:tr>
    </w:tbl>
    <w:p w14:paraId="7CF36D9C" w14:textId="1D039DC9" w:rsidR="00C82080" w:rsidRDefault="00473084" w:rsidP="00DE1E71">
      <w:pPr>
        <w:widowControl/>
        <w:adjustRightInd w:val="0"/>
        <w:spacing w:after="240"/>
        <w:ind w:left="426"/>
        <w:rPr>
          <w:rFonts w:ascii="Calibri" w:eastAsiaTheme="minorHAnsi" w:hAnsi="Calibri" w:cs="Calibri"/>
          <w:color w:val="000000"/>
          <w:sz w:val="20"/>
          <w:szCs w:val="20"/>
        </w:rPr>
      </w:pPr>
      <w:r w:rsidRPr="00C82080">
        <w:rPr>
          <w:rFonts w:ascii="Calibri" w:eastAsiaTheme="minorHAnsi" w:hAnsi="Calibri" w:cs="Calibri"/>
          <w:color w:val="000000"/>
          <w:sz w:val="20"/>
          <w:szCs w:val="20"/>
        </w:rPr>
        <w:t xml:space="preserve">See page </w:t>
      </w:r>
      <w:r w:rsidR="00EB5FCC">
        <w:rPr>
          <w:rFonts w:ascii="Calibri" w:eastAsiaTheme="minorHAnsi" w:hAnsi="Calibri" w:cs="Calibri"/>
          <w:color w:val="000000"/>
          <w:sz w:val="20"/>
          <w:szCs w:val="20"/>
        </w:rPr>
        <w:t>8</w:t>
      </w:r>
      <w:r w:rsidRPr="00C82080">
        <w:rPr>
          <w:rFonts w:ascii="Calibri" w:eastAsiaTheme="minorHAnsi" w:hAnsi="Calibri" w:cs="Calibri"/>
          <w:color w:val="000000"/>
          <w:sz w:val="20"/>
          <w:szCs w:val="20"/>
        </w:rPr>
        <w:t xml:space="preserve"> for </w:t>
      </w:r>
      <w:r w:rsidR="00B56EA5" w:rsidRPr="00C82080">
        <w:rPr>
          <w:rFonts w:ascii="Calibri" w:eastAsiaTheme="minorHAnsi" w:hAnsi="Calibri" w:cs="Calibri"/>
          <w:color w:val="000000"/>
          <w:sz w:val="20"/>
          <w:szCs w:val="20"/>
        </w:rPr>
        <w:t>up-to-date</w:t>
      </w:r>
      <w:r w:rsidRPr="00C82080">
        <w:rPr>
          <w:rFonts w:ascii="Calibri" w:eastAsiaTheme="minorHAnsi" w:hAnsi="Calibri" w:cs="Calibri"/>
          <w:color w:val="000000"/>
          <w:sz w:val="20"/>
          <w:szCs w:val="20"/>
        </w:rPr>
        <w:t xml:space="preserve"> information regarding wage rates</w:t>
      </w:r>
      <w:r w:rsidR="00C82080">
        <w:rPr>
          <w:rFonts w:ascii="Calibri" w:eastAsiaTheme="minorHAnsi" w:hAnsi="Calibri" w:cs="Calibri"/>
          <w:color w:val="000000"/>
          <w:sz w:val="20"/>
          <w:szCs w:val="20"/>
        </w:rPr>
        <w:t>.</w:t>
      </w:r>
      <w:r w:rsidR="001055CF">
        <w:rPr>
          <w:rFonts w:ascii="Calibri" w:eastAsiaTheme="minorHAnsi" w:hAnsi="Calibri" w:cs="Calibri"/>
          <w:color w:val="000000"/>
          <w:sz w:val="20"/>
          <w:szCs w:val="20"/>
        </w:rPr>
        <w:t xml:space="preserve"> </w:t>
      </w:r>
    </w:p>
    <w:p w14:paraId="47A28625" w14:textId="77777777" w:rsidR="004F524E" w:rsidRPr="00016847" w:rsidRDefault="004F524E" w:rsidP="004F524E">
      <w:pPr>
        <w:spacing w:line="360" w:lineRule="auto"/>
        <w:ind w:left="426"/>
        <w:rPr>
          <w:rFonts w:asciiTheme="minorHAnsi" w:hAnsiTheme="minorHAnsi"/>
          <w:b/>
          <w:bCs/>
          <w:color w:val="085BA0"/>
          <w:sz w:val="24"/>
          <w:szCs w:val="24"/>
        </w:rPr>
      </w:pPr>
      <w:bookmarkStart w:id="21" w:name="How_does_the_incentive_work"/>
      <w:r w:rsidRPr="00016847">
        <w:rPr>
          <w:rFonts w:asciiTheme="minorHAnsi" w:hAnsiTheme="minorHAnsi"/>
          <w:b/>
          <w:bCs/>
          <w:color w:val="085BA0"/>
          <w:sz w:val="24"/>
          <w:szCs w:val="24"/>
        </w:rPr>
        <w:t>How does the incentive work?</w:t>
      </w:r>
    </w:p>
    <w:bookmarkEnd w:id="21"/>
    <w:p w14:paraId="41011E38" w14:textId="77777777" w:rsidR="004F524E" w:rsidRPr="00AF1FFA" w:rsidRDefault="004F524E" w:rsidP="004F524E">
      <w:pPr>
        <w:numPr>
          <w:ilvl w:val="0"/>
          <w:numId w:val="3"/>
        </w:numPr>
        <w:spacing w:line="360" w:lineRule="auto"/>
        <w:rPr>
          <w:rFonts w:asciiTheme="minorHAnsi" w:hAnsiTheme="minorHAnsi"/>
        </w:rPr>
      </w:pPr>
      <w:r>
        <w:rPr>
          <w:rFonts w:asciiTheme="minorHAnsi" w:hAnsiTheme="minorHAnsi"/>
        </w:rPr>
        <w:t>W</w:t>
      </w:r>
      <w:r w:rsidRPr="00AF1FFA">
        <w:rPr>
          <w:rFonts w:asciiTheme="minorHAnsi" w:hAnsiTheme="minorHAnsi"/>
        </w:rPr>
        <w:t>e pay the fund</w:t>
      </w:r>
      <w:r>
        <w:rPr>
          <w:rFonts w:asciiTheme="minorHAnsi" w:hAnsiTheme="minorHAnsi"/>
        </w:rPr>
        <w:t>ing</w:t>
      </w:r>
      <w:r w:rsidRPr="00AF1FFA">
        <w:rPr>
          <w:rFonts w:asciiTheme="minorHAnsi" w:hAnsiTheme="minorHAnsi"/>
        </w:rPr>
        <w:t xml:space="preserve"> directly to </w:t>
      </w:r>
      <w:r>
        <w:rPr>
          <w:rFonts w:asciiTheme="minorHAnsi" w:hAnsiTheme="minorHAnsi"/>
        </w:rPr>
        <w:t xml:space="preserve">you, the </w:t>
      </w:r>
      <w:r w:rsidRPr="00AF1FFA">
        <w:rPr>
          <w:rFonts w:asciiTheme="minorHAnsi" w:hAnsiTheme="minorHAnsi"/>
        </w:rPr>
        <w:t>employer</w:t>
      </w:r>
      <w:r>
        <w:rPr>
          <w:rFonts w:asciiTheme="minorHAnsi" w:hAnsiTheme="minorHAnsi"/>
        </w:rPr>
        <w:t>.</w:t>
      </w:r>
    </w:p>
    <w:p w14:paraId="62F12FF2" w14:textId="4FAD9D79" w:rsidR="004F524E" w:rsidRPr="00AF1FFA" w:rsidRDefault="004F524E" w:rsidP="004F524E">
      <w:pPr>
        <w:numPr>
          <w:ilvl w:val="0"/>
          <w:numId w:val="3"/>
        </w:numPr>
        <w:spacing w:line="360" w:lineRule="auto"/>
        <w:rPr>
          <w:rFonts w:asciiTheme="minorHAnsi" w:hAnsiTheme="minorHAnsi"/>
        </w:rPr>
      </w:pPr>
      <w:r>
        <w:rPr>
          <w:rFonts w:asciiTheme="minorHAnsi" w:hAnsiTheme="minorHAnsi"/>
        </w:rPr>
        <w:t>I</w:t>
      </w:r>
      <w:r w:rsidRPr="00AF1FFA">
        <w:rPr>
          <w:rFonts w:asciiTheme="minorHAnsi" w:hAnsiTheme="minorHAnsi"/>
        </w:rPr>
        <w:t>t applies to new job starts up to 31 March 202</w:t>
      </w:r>
      <w:r w:rsidR="003120E2">
        <w:rPr>
          <w:rFonts w:asciiTheme="minorHAnsi" w:hAnsiTheme="minorHAnsi"/>
        </w:rPr>
        <w:t>6</w:t>
      </w:r>
      <w:r>
        <w:rPr>
          <w:rFonts w:asciiTheme="minorHAnsi" w:hAnsiTheme="minorHAnsi"/>
        </w:rPr>
        <w:t>.</w:t>
      </w:r>
    </w:p>
    <w:p w14:paraId="59C93C71" w14:textId="77777777" w:rsidR="004F524E" w:rsidRDefault="004F524E" w:rsidP="004F524E">
      <w:pPr>
        <w:numPr>
          <w:ilvl w:val="0"/>
          <w:numId w:val="3"/>
        </w:numPr>
        <w:spacing w:line="360" w:lineRule="auto"/>
        <w:rPr>
          <w:rFonts w:asciiTheme="minorHAnsi" w:hAnsiTheme="minorHAnsi"/>
        </w:rPr>
      </w:pPr>
      <w:r w:rsidRPr="00AF1FFA">
        <w:rPr>
          <w:rFonts w:asciiTheme="minorHAnsi" w:hAnsiTheme="minorHAnsi"/>
        </w:rPr>
        <w:t>New employees should not start the post until funding is agreed.</w:t>
      </w:r>
    </w:p>
    <w:p w14:paraId="63E0C168" w14:textId="09D9D157" w:rsidR="001055CF" w:rsidRPr="00DE1E71" w:rsidRDefault="001055CF" w:rsidP="001055CF">
      <w:pPr>
        <w:widowControl/>
        <w:adjustRightInd w:val="0"/>
        <w:spacing w:line="360" w:lineRule="auto"/>
        <w:ind w:left="425"/>
        <w:rPr>
          <w:rFonts w:ascii="Calibri" w:eastAsiaTheme="minorHAnsi" w:hAnsi="Calibri" w:cs="Calibri"/>
          <w:b/>
          <w:bCs/>
          <w:color w:val="085BA0"/>
          <w:sz w:val="24"/>
          <w:szCs w:val="24"/>
        </w:rPr>
      </w:pPr>
      <w:bookmarkStart w:id="22" w:name="What_can_I_use_the_incentive_for"/>
      <w:r w:rsidRPr="00DE1E71">
        <w:rPr>
          <w:rFonts w:ascii="Calibri" w:eastAsiaTheme="minorHAnsi" w:hAnsi="Calibri" w:cs="Calibri"/>
          <w:b/>
          <w:bCs/>
          <w:color w:val="085BA0"/>
          <w:sz w:val="24"/>
          <w:szCs w:val="24"/>
        </w:rPr>
        <w:t xml:space="preserve">What can I use the </w:t>
      </w:r>
      <w:r w:rsidR="00972BB7">
        <w:rPr>
          <w:rFonts w:ascii="Calibri" w:eastAsiaTheme="minorHAnsi" w:hAnsi="Calibri" w:cs="Calibri"/>
          <w:b/>
          <w:bCs/>
          <w:color w:val="085BA0"/>
          <w:sz w:val="24"/>
          <w:szCs w:val="24"/>
        </w:rPr>
        <w:t>incentive</w:t>
      </w:r>
      <w:r w:rsidRPr="00DE1E71">
        <w:rPr>
          <w:rFonts w:ascii="Calibri" w:eastAsiaTheme="minorHAnsi" w:hAnsi="Calibri" w:cs="Calibri"/>
          <w:b/>
          <w:bCs/>
          <w:color w:val="085BA0"/>
          <w:sz w:val="24"/>
          <w:szCs w:val="24"/>
        </w:rPr>
        <w:t xml:space="preserve"> for?</w:t>
      </w:r>
    </w:p>
    <w:bookmarkEnd w:id="22"/>
    <w:p w14:paraId="4068946A" w14:textId="77777777" w:rsidR="001055CF" w:rsidRPr="006A7EA8" w:rsidRDefault="001055CF" w:rsidP="001055CF">
      <w:pPr>
        <w:widowControl/>
        <w:adjustRightInd w:val="0"/>
        <w:spacing w:line="360" w:lineRule="auto"/>
        <w:ind w:left="425"/>
        <w:rPr>
          <w:rFonts w:ascii="Calibri" w:eastAsiaTheme="minorHAnsi" w:hAnsi="Calibri" w:cs="Calibri"/>
          <w:color w:val="000000"/>
        </w:rPr>
      </w:pPr>
      <w:r w:rsidRPr="006A7EA8">
        <w:rPr>
          <w:rFonts w:ascii="Calibri" w:eastAsiaTheme="minorHAnsi" w:hAnsi="Calibri" w:cs="Calibri"/>
          <w:color w:val="000000"/>
        </w:rPr>
        <w:t>You can use the fund to help with the costs of recruiting and keeping a person in employment</w:t>
      </w:r>
      <w:r>
        <w:rPr>
          <w:rFonts w:ascii="Calibri" w:eastAsiaTheme="minorHAnsi" w:hAnsi="Calibri" w:cs="Calibri"/>
          <w:color w:val="000000"/>
        </w:rPr>
        <w:t>,</w:t>
      </w:r>
      <w:r w:rsidRPr="006A7EA8">
        <w:rPr>
          <w:rFonts w:ascii="Calibri" w:eastAsiaTheme="minorHAnsi" w:hAnsi="Calibri" w:cs="Calibri"/>
          <w:color w:val="000000"/>
        </w:rPr>
        <w:t xml:space="preserve"> including an apprenticeship</w:t>
      </w:r>
      <w:r>
        <w:rPr>
          <w:rFonts w:ascii="Calibri" w:eastAsiaTheme="minorHAnsi" w:hAnsi="Calibri" w:cs="Calibri"/>
          <w:color w:val="000000"/>
        </w:rPr>
        <w:t>.</w:t>
      </w:r>
      <w:r w:rsidRPr="006A7EA8">
        <w:rPr>
          <w:rFonts w:ascii="Calibri" w:eastAsiaTheme="minorHAnsi" w:hAnsi="Calibri" w:cs="Calibri"/>
          <w:color w:val="000000"/>
        </w:rPr>
        <w:t xml:space="preserve"> Costs may include</w:t>
      </w:r>
      <w:r>
        <w:rPr>
          <w:rFonts w:ascii="Calibri" w:eastAsiaTheme="minorHAnsi" w:hAnsi="Calibri" w:cs="Calibri"/>
          <w:color w:val="000000"/>
        </w:rPr>
        <w:t>, but are not limited to</w:t>
      </w:r>
      <w:r w:rsidRPr="006A7EA8">
        <w:rPr>
          <w:rFonts w:ascii="Calibri" w:eastAsiaTheme="minorHAnsi" w:hAnsi="Calibri" w:cs="Calibri"/>
          <w:color w:val="000000"/>
        </w:rPr>
        <w:t>:</w:t>
      </w:r>
    </w:p>
    <w:p w14:paraId="071273FD" w14:textId="77777777" w:rsidR="001055CF" w:rsidRPr="006A7EA8" w:rsidRDefault="001055CF" w:rsidP="001055CF">
      <w:pPr>
        <w:widowControl/>
        <w:numPr>
          <w:ilvl w:val="0"/>
          <w:numId w:val="5"/>
        </w:numPr>
        <w:adjustRightInd w:val="0"/>
        <w:spacing w:line="360" w:lineRule="auto"/>
        <w:rPr>
          <w:rFonts w:ascii="Calibri" w:eastAsiaTheme="minorHAnsi" w:hAnsi="Calibri" w:cs="Calibri"/>
          <w:color w:val="000000"/>
        </w:rPr>
      </w:pPr>
      <w:r w:rsidRPr="006A7EA8">
        <w:rPr>
          <w:rFonts w:ascii="Calibri" w:eastAsiaTheme="minorHAnsi" w:hAnsi="Calibri" w:cs="Calibri"/>
          <w:color w:val="000000"/>
        </w:rPr>
        <w:lastRenderedPageBreak/>
        <w:t>wages</w:t>
      </w:r>
    </w:p>
    <w:p w14:paraId="69F85D57" w14:textId="77777777" w:rsidR="001055CF" w:rsidRPr="006A7EA8" w:rsidRDefault="001055CF" w:rsidP="001055CF">
      <w:pPr>
        <w:widowControl/>
        <w:numPr>
          <w:ilvl w:val="0"/>
          <w:numId w:val="5"/>
        </w:numPr>
        <w:adjustRightInd w:val="0"/>
        <w:spacing w:line="360" w:lineRule="auto"/>
        <w:rPr>
          <w:rFonts w:ascii="Calibri" w:eastAsiaTheme="minorHAnsi" w:hAnsi="Calibri" w:cs="Calibri"/>
          <w:color w:val="000000"/>
        </w:rPr>
      </w:pPr>
      <w:r w:rsidRPr="006A7EA8">
        <w:rPr>
          <w:rFonts w:ascii="Calibri" w:eastAsiaTheme="minorHAnsi" w:hAnsi="Calibri" w:cs="Calibri"/>
          <w:color w:val="000000"/>
        </w:rPr>
        <w:t>additional supervisory costs</w:t>
      </w:r>
    </w:p>
    <w:p w14:paraId="7821C7CA" w14:textId="77777777" w:rsidR="001055CF" w:rsidRPr="006A7EA8" w:rsidRDefault="001055CF" w:rsidP="001055CF">
      <w:pPr>
        <w:widowControl/>
        <w:numPr>
          <w:ilvl w:val="0"/>
          <w:numId w:val="5"/>
        </w:numPr>
        <w:adjustRightInd w:val="0"/>
        <w:spacing w:line="360" w:lineRule="auto"/>
        <w:rPr>
          <w:rFonts w:ascii="Calibri" w:eastAsiaTheme="minorHAnsi" w:hAnsi="Calibri" w:cs="Calibri"/>
          <w:color w:val="000000"/>
        </w:rPr>
      </w:pPr>
      <w:r w:rsidRPr="006A7EA8">
        <w:rPr>
          <w:rFonts w:ascii="Calibri" w:eastAsiaTheme="minorHAnsi" w:hAnsi="Calibri" w:cs="Calibri"/>
          <w:color w:val="000000"/>
        </w:rPr>
        <w:t>initial travel to work costs</w:t>
      </w:r>
    </w:p>
    <w:p w14:paraId="42FA93E2" w14:textId="77777777" w:rsidR="001055CF" w:rsidRPr="006A7EA8" w:rsidRDefault="001055CF" w:rsidP="001055CF">
      <w:pPr>
        <w:widowControl/>
        <w:numPr>
          <w:ilvl w:val="0"/>
          <w:numId w:val="5"/>
        </w:numPr>
        <w:adjustRightInd w:val="0"/>
        <w:spacing w:line="360" w:lineRule="auto"/>
        <w:rPr>
          <w:rFonts w:ascii="Calibri" w:eastAsiaTheme="minorHAnsi" w:hAnsi="Calibri" w:cs="Calibri"/>
          <w:color w:val="000000"/>
        </w:rPr>
      </w:pPr>
      <w:r w:rsidRPr="006A7EA8">
        <w:rPr>
          <w:rFonts w:ascii="Calibri" w:eastAsiaTheme="minorHAnsi" w:hAnsi="Calibri" w:cs="Calibri"/>
          <w:color w:val="000000"/>
        </w:rPr>
        <w:t>training</w:t>
      </w:r>
    </w:p>
    <w:p w14:paraId="2208168D" w14:textId="77777777" w:rsidR="001055CF" w:rsidRPr="006A7EA8" w:rsidRDefault="001055CF" w:rsidP="001055CF">
      <w:pPr>
        <w:widowControl/>
        <w:numPr>
          <w:ilvl w:val="0"/>
          <w:numId w:val="5"/>
        </w:numPr>
        <w:adjustRightInd w:val="0"/>
        <w:spacing w:line="360" w:lineRule="auto"/>
        <w:rPr>
          <w:rFonts w:ascii="Calibri" w:eastAsiaTheme="minorHAnsi" w:hAnsi="Calibri" w:cs="Calibri"/>
          <w:color w:val="000000"/>
        </w:rPr>
      </w:pPr>
      <w:r w:rsidRPr="006A7EA8">
        <w:rPr>
          <w:rFonts w:ascii="Calibri" w:eastAsiaTheme="minorHAnsi" w:hAnsi="Calibri" w:cs="Calibri"/>
          <w:color w:val="000000"/>
        </w:rPr>
        <w:t xml:space="preserve">specialist support designed to help a person sustain a post </w:t>
      </w:r>
    </w:p>
    <w:p w14:paraId="2B55E3B5" w14:textId="77777777" w:rsidR="001055CF" w:rsidRPr="006A7EA8" w:rsidRDefault="001055CF" w:rsidP="001055CF">
      <w:pPr>
        <w:widowControl/>
        <w:numPr>
          <w:ilvl w:val="0"/>
          <w:numId w:val="5"/>
        </w:numPr>
        <w:adjustRightInd w:val="0"/>
        <w:spacing w:line="360" w:lineRule="auto"/>
        <w:rPr>
          <w:rFonts w:ascii="Calibri" w:eastAsiaTheme="minorHAnsi" w:hAnsi="Calibri" w:cs="Calibri"/>
          <w:color w:val="000000"/>
        </w:rPr>
      </w:pPr>
      <w:r w:rsidRPr="006A7EA8">
        <w:rPr>
          <w:rFonts w:ascii="Calibri" w:eastAsiaTheme="minorHAnsi" w:hAnsi="Calibri" w:cs="Calibri"/>
          <w:color w:val="000000"/>
        </w:rPr>
        <w:t>other job-related costs.</w:t>
      </w:r>
    </w:p>
    <w:p w14:paraId="6C10EE13" w14:textId="77777777" w:rsidR="009C4A8D" w:rsidRDefault="009C4A8D" w:rsidP="00B56EA5">
      <w:pPr>
        <w:widowControl/>
        <w:adjustRightInd w:val="0"/>
        <w:spacing w:line="360" w:lineRule="auto"/>
        <w:ind w:left="426"/>
        <w:rPr>
          <w:rFonts w:ascii="Calibri" w:eastAsiaTheme="minorHAnsi" w:hAnsi="Calibri" w:cs="Calibri"/>
          <w:color w:val="000000"/>
          <w:sz w:val="20"/>
          <w:szCs w:val="20"/>
        </w:rPr>
      </w:pPr>
    </w:p>
    <w:p w14:paraId="6631C257" w14:textId="62C48AE9" w:rsidR="00AF1FFA" w:rsidRDefault="00AF1FFA" w:rsidP="00AF1FFA">
      <w:pPr>
        <w:spacing w:line="360" w:lineRule="auto"/>
        <w:ind w:left="426"/>
        <w:rPr>
          <w:rFonts w:asciiTheme="minorHAnsi" w:hAnsiTheme="minorHAnsi"/>
        </w:rPr>
      </w:pPr>
      <w:r w:rsidRPr="00AF1FFA">
        <w:rPr>
          <w:rFonts w:asciiTheme="minorHAnsi" w:hAnsiTheme="minorHAnsi"/>
        </w:rPr>
        <w:t>For a job to be eligible for funding it must:</w:t>
      </w:r>
    </w:p>
    <w:p w14:paraId="4F949170" w14:textId="09185FD7" w:rsidR="00AF1FFA" w:rsidRPr="00AF1FFA" w:rsidRDefault="00EE79F7" w:rsidP="00AF1FFA">
      <w:pPr>
        <w:numPr>
          <w:ilvl w:val="0"/>
          <w:numId w:val="10"/>
        </w:numPr>
        <w:spacing w:line="360" w:lineRule="auto"/>
        <w:rPr>
          <w:rFonts w:asciiTheme="minorHAnsi" w:hAnsiTheme="minorHAnsi"/>
        </w:rPr>
      </w:pPr>
      <w:r>
        <w:rPr>
          <w:rFonts w:asciiTheme="minorHAnsi" w:hAnsiTheme="minorHAnsi"/>
        </w:rPr>
        <w:t>O</w:t>
      </w:r>
      <w:r w:rsidR="00AF1FFA" w:rsidRPr="00AF1FFA">
        <w:rPr>
          <w:rFonts w:asciiTheme="minorHAnsi" w:hAnsiTheme="minorHAnsi"/>
        </w:rPr>
        <w:t xml:space="preserve">ffer a </w:t>
      </w:r>
      <w:r w:rsidR="00E26CF4">
        <w:rPr>
          <w:rFonts w:asciiTheme="minorHAnsi" w:hAnsiTheme="minorHAnsi"/>
        </w:rPr>
        <w:t>permanent contract of</w:t>
      </w:r>
      <w:r w:rsidR="00AF1FFA" w:rsidRPr="00AF1FFA">
        <w:rPr>
          <w:rFonts w:asciiTheme="minorHAnsi" w:hAnsiTheme="minorHAnsi"/>
        </w:rPr>
        <w:t xml:space="preserve"> employment</w:t>
      </w:r>
      <w:r w:rsidR="00E26CF4">
        <w:rPr>
          <w:rFonts w:asciiTheme="minorHAnsi" w:hAnsiTheme="minorHAnsi"/>
        </w:rPr>
        <w:t>, unless the post is for a fixed-term apprenticeship</w:t>
      </w:r>
      <w:r w:rsidR="005507F0">
        <w:rPr>
          <w:rFonts w:asciiTheme="minorHAnsi" w:hAnsiTheme="minorHAnsi"/>
        </w:rPr>
        <w:t xml:space="preserve">. In this case, employers must offer a contract of employment with an additional 6 months beyond the apprenticeship </w:t>
      </w:r>
      <w:proofErr w:type="gramStart"/>
      <w:r w:rsidR="005507F0">
        <w:rPr>
          <w:rFonts w:asciiTheme="minorHAnsi" w:hAnsiTheme="minorHAnsi"/>
        </w:rPr>
        <w:t>length</w:t>
      </w:r>
      <w:r w:rsidR="008625D1">
        <w:rPr>
          <w:rFonts w:asciiTheme="minorHAnsi" w:hAnsiTheme="minorHAnsi"/>
        </w:rPr>
        <w:t>;</w:t>
      </w:r>
      <w:proofErr w:type="gramEnd"/>
    </w:p>
    <w:p w14:paraId="119C5E84" w14:textId="2DFCC6E6" w:rsidR="00AF1FFA" w:rsidRPr="00AF1FFA" w:rsidRDefault="00EE79F7" w:rsidP="00AF1FFA">
      <w:pPr>
        <w:numPr>
          <w:ilvl w:val="0"/>
          <w:numId w:val="10"/>
        </w:numPr>
        <w:spacing w:line="360" w:lineRule="auto"/>
        <w:rPr>
          <w:rFonts w:asciiTheme="minorHAnsi" w:hAnsiTheme="minorHAnsi"/>
        </w:rPr>
      </w:pPr>
      <w:r>
        <w:rPr>
          <w:rFonts w:asciiTheme="minorHAnsi" w:hAnsiTheme="minorHAnsi"/>
        </w:rPr>
        <w:t>G</w:t>
      </w:r>
      <w:r w:rsidR="00AF1FFA" w:rsidRPr="00AF1FFA">
        <w:rPr>
          <w:rFonts w:asciiTheme="minorHAnsi" w:hAnsiTheme="minorHAnsi"/>
        </w:rPr>
        <w:t>uarantee a minimum of 1</w:t>
      </w:r>
      <w:r w:rsidR="00601DD5">
        <w:rPr>
          <w:rFonts w:asciiTheme="minorHAnsi" w:hAnsiTheme="minorHAnsi"/>
        </w:rPr>
        <w:t>0</w:t>
      </w:r>
      <w:r w:rsidR="00AF1FFA" w:rsidRPr="00AF1FFA">
        <w:rPr>
          <w:rFonts w:asciiTheme="minorHAnsi" w:hAnsiTheme="minorHAnsi"/>
        </w:rPr>
        <w:t xml:space="preserve"> hours</w:t>
      </w:r>
      <w:r w:rsidR="008625D1">
        <w:rPr>
          <w:rFonts w:asciiTheme="minorHAnsi" w:hAnsiTheme="minorHAnsi"/>
        </w:rPr>
        <w:t>’</w:t>
      </w:r>
      <w:r w:rsidR="00AF1FFA" w:rsidRPr="00AF1FFA">
        <w:rPr>
          <w:rFonts w:asciiTheme="minorHAnsi" w:hAnsiTheme="minorHAnsi"/>
        </w:rPr>
        <w:t xml:space="preserve"> employment each week</w:t>
      </w:r>
      <w:r w:rsidR="002B2EE4">
        <w:rPr>
          <w:rFonts w:asciiTheme="minorHAnsi" w:hAnsiTheme="minorHAnsi"/>
        </w:rPr>
        <w:t xml:space="preserve">. If your employee regularly does not </w:t>
      </w:r>
      <w:r w:rsidR="00CF36C3">
        <w:rPr>
          <w:rFonts w:asciiTheme="minorHAnsi" w:hAnsiTheme="minorHAnsi"/>
        </w:rPr>
        <w:t>receive</w:t>
      </w:r>
      <w:r w:rsidR="002B2EE4">
        <w:rPr>
          <w:rFonts w:asciiTheme="minorHAnsi" w:hAnsiTheme="minorHAnsi"/>
        </w:rPr>
        <w:t xml:space="preserve"> the agreed hours, your funding amount may be amended or </w:t>
      </w:r>
      <w:proofErr w:type="gramStart"/>
      <w:r w:rsidR="002B2EE4">
        <w:rPr>
          <w:rFonts w:asciiTheme="minorHAnsi" w:hAnsiTheme="minorHAnsi"/>
        </w:rPr>
        <w:t>stopped</w:t>
      </w:r>
      <w:r w:rsidR="008625D1">
        <w:rPr>
          <w:rFonts w:asciiTheme="minorHAnsi" w:hAnsiTheme="minorHAnsi"/>
        </w:rPr>
        <w:t>;</w:t>
      </w:r>
      <w:proofErr w:type="gramEnd"/>
    </w:p>
    <w:p w14:paraId="36E2A5DA" w14:textId="62DCA83F" w:rsidR="00AF1FFA" w:rsidRPr="005442F8" w:rsidRDefault="00EE79F7" w:rsidP="006A0CEE">
      <w:pPr>
        <w:numPr>
          <w:ilvl w:val="0"/>
          <w:numId w:val="10"/>
        </w:numPr>
        <w:spacing w:line="360" w:lineRule="auto"/>
        <w:rPr>
          <w:rFonts w:asciiTheme="minorHAnsi" w:hAnsiTheme="minorHAnsi"/>
        </w:rPr>
      </w:pPr>
      <w:r>
        <w:rPr>
          <w:rFonts w:asciiTheme="minorHAnsi" w:hAnsiTheme="minorHAnsi"/>
        </w:rPr>
        <w:t>P</w:t>
      </w:r>
      <w:r w:rsidR="00AF1FFA" w:rsidRPr="005442F8">
        <w:rPr>
          <w:rFonts w:asciiTheme="minorHAnsi" w:hAnsiTheme="minorHAnsi"/>
        </w:rPr>
        <w:t>ay</w:t>
      </w:r>
      <w:r w:rsidR="00CF36C3">
        <w:rPr>
          <w:rFonts w:asciiTheme="minorHAnsi" w:hAnsiTheme="minorHAnsi"/>
        </w:rPr>
        <w:t xml:space="preserve"> the</w:t>
      </w:r>
      <w:r w:rsidR="00AF1FFA" w:rsidRPr="005442F8">
        <w:rPr>
          <w:rFonts w:asciiTheme="minorHAnsi" w:hAnsiTheme="minorHAnsi"/>
        </w:rPr>
        <w:t xml:space="preserve"> </w:t>
      </w:r>
      <w:hyperlink r:id="rId16" w:history="1">
        <w:r w:rsidR="00883819">
          <w:rPr>
            <w:rStyle w:val="Hyperlink"/>
            <w:rFonts w:asciiTheme="minorHAnsi" w:hAnsiTheme="minorHAnsi"/>
          </w:rPr>
          <w:t>R</w:t>
        </w:r>
        <w:r w:rsidR="005442F8" w:rsidRPr="005442F8">
          <w:rPr>
            <w:rStyle w:val="Hyperlink"/>
            <w:rFonts w:asciiTheme="minorHAnsi" w:hAnsiTheme="minorHAnsi"/>
          </w:rPr>
          <w:t>eal Living Wage</w:t>
        </w:r>
      </w:hyperlink>
      <w:r w:rsidR="005442F8" w:rsidRPr="005442F8">
        <w:rPr>
          <w:rFonts w:asciiTheme="minorHAnsi" w:hAnsiTheme="minorHAnsi"/>
        </w:rPr>
        <w:t xml:space="preserve"> rates to </w:t>
      </w:r>
      <w:r w:rsidR="00DB06BC">
        <w:rPr>
          <w:rFonts w:asciiTheme="minorHAnsi" w:hAnsiTheme="minorHAnsi"/>
        </w:rPr>
        <w:t xml:space="preserve">all </w:t>
      </w:r>
      <w:r w:rsidR="005442F8" w:rsidRPr="005442F8">
        <w:rPr>
          <w:rFonts w:asciiTheme="minorHAnsi" w:hAnsiTheme="minorHAnsi"/>
        </w:rPr>
        <w:t>employees</w:t>
      </w:r>
      <w:r w:rsidR="004178D8">
        <w:rPr>
          <w:rFonts w:asciiTheme="minorHAnsi" w:hAnsiTheme="minorHAnsi"/>
        </w:rPr>
        <w:t>;</w:t>
      </w:r>
      <w:r w:rsidR="00E768CD">
        <w:rPr>
          <w:rFonts w:asciiTheme="minorHAnsi" w:hAnsiTheme="minorHAnsi"/>
        </w:rPr>
        <w:t xml:space="preserve"> and</w:t>
      </w:r>
    </w:p>
    <w:p w14:paraId="30016301" w14:textId="76E64FCA" w:rsidR="00AF1FFA" w:rsidRPr="00AF1FFA" w:rsidRDefault="00EE79F7" w:rsidP="00AF1FFA">
      <w:pPr>
        <w:numPr>
          <w:ilvl w:val="0"/>
          <w:numId w:val="10"/>
        </w:numPr>
        <w:spacing w:line="360" w:lineRule="auto"/>
        <w:rPr>
          <w:rFonts w:asciiTheme="minorHAnsi" w:hAnsiTheme="minorHAnsi"/>
        </w:rPr>
      </w:pPr>
      <w:r>
        <w:rPr>
          <w:rFonts w:asciiTheme="minorHAnsi" w:hAnsiTheme="minorHAnsi"/>
        </w:rPr>
        <w:t>P</w:t>
      </w:r>
      <w:r w:rsidR="00AF1FFA" w:rsidRPr="00AF1FFA">
        <w:rPr>
          <w:rFonts w:asciiTheme="minorHAnsi" w:hAnsiTheme="minorHAnsi"/>
        </w:rPr>
        <w:t>ay a salary greater than funding received</w:t>
      </w:r>
      <w:r w:rsidR="00E768CD">
        <w:rPr>
          <w:rFonts w:asciiTheme="minorHAnsi" w:hAnsiTheme="minorHAnsi"/>
        </w:rPr>
        <w:t>.</w:t>
      </w:r>
    </w:p>
    <w:p w14:paraId="345A9C5F" w14:textId="77777777" w:rsidR="008475BB" w:rsidRPr="00AF1FFA" w:rsidRDefault="008475BB" w:rsidP="00DE1E71">
      <w:pPr>
        <w:spacing w:line="360" w:lineRule="auto"/>
        <w:ind w:left="1081"/>
        <w:rPr>
          <w:rFonts w:asciiTheme="minorHAnsi" w:hAnsiTheme="minorHAnsi"/>
        </w:rPr>
      </w:pPr>
    </w:p>
    <w:p w14:paraId="6EF8CEB6" w14:textId="3C34B29D" w:rsidR="00AF1FFA" w:rsidRDefault="008475BB" w:rsidP="00DE1E71">
      <w:pPr>
        <w:spacing w:line="360" w:lineRule="auto"/>
        <w:ind w:left="426"/>
        <w:rPr>
          <w:rFonts w:asciiTheme="minorHAnsi" w:hAnsiTheme="minorHAnsi"/>
        </w:rPr>
      </w:pPr>
      <w:r>
        <w:rPr>
          <w:rFonts w:asciiTheme="minorHAnsi" w:hAnsiTheme="minorHAnsi"/>
        </w:rPr>
        <w:t>B</w:t>
      </w:r>
      <w:r w:rsidR="00AF1FFA" w:rsidRPr="00AF1FFA">
        <w:rPr>
          <w:rFonts w:asciiTheme="minorHAnsi" w:hAnsiTheme="minorHAnsi"/>
        </w:rPr>
        <w:t>y law, employees must receive a written contract of employment within two months of starting</w:t>
      </w:r>
      <w:r w:rsidR="00473084">
        <w:rPr>
          <w:rFonts w:asciiTheme="minorHAnsi" w:hAnsiTheme="minorHAnsi"/>
        </w:rPr>
        <w:t xml:space="preserve">, </w:t>
      </w:r>
      <w:r w:rsidR="00BE57AE">
        <w:rPr>
          <w:rFonts w:asciiTheme="minorHAnsi" w:hAnsiTheme="minorHAnsi"/>
        </w:rPr>
        <w:t>a copy of which will be required to receive funding</w:t>
      </w:r>
      <w:r w:rsidR="00E768CD">
        <w:rPr>
          <w:rFonts w:asciiTheme="minorHAnsi" w:hAnsiTheme="minorHAnsi"/>
        </w:rPr>
        <w:t>, where details of hours and pay should be confirmed.</w:t>
      </w:r>
    </w:p>
    <w:p w14:paraId="4AE0FEC7" w14:textId="77777777" w:rsidR="00793894" w:rsidRDefault="00793894" w:rsidP="00793894">
      <w:pPr>
        <w:spacing w:line="360" w:lineRule="auto"/>
        <w:ind w:left="284"/>
        <w:rPr>
          <w:rFonts w:asciiTheme="minorHAnsi" w:hAnsiTheme="minorHAnsi"/>
        </w:rPr>
      </w:pPr>
    </w:p>
    <w:p w14:paraId="3DAF980A" w14:textId="79E46AC5" w:rsidR="00793894" w:rsidRPr="00BC74DA" w:rsidRDefault="00793894" w:rsidP="00DE1E71">
      <w:pPr>
        <w:spacing w:line="360" w:lineRule="auto"/>
        <w:ind w:left="426"/>
        <w:rPr>
          <w:rFonts w:asciiTheme="minorHAnsi" w:hAnsiTheme="minorHAnsi"/>
        </w:rPr>
      </w:pPr>
      <w:r w:rsidRPr="00BC74DA">
        <w:rPr>
          <w:rFonts w:asciiTheme="minorHAnsi" w:hAnsiTheme="minorHAnsi"/>
        </w:rPr>
        <w:t>The following do not meet the eligible criteria:</w:t>
      </w:r>
    </w:p>
    <w:p w14:paraId="14689B84" w14:textId="20391203" w:rsidR="00793894" w:rsidRPr="00BC74DA" w:rsidRDefault="00793894" w:rsidP="00793894">
      <w:pPr>
        <w:numPr>
          <w:ilvl w:val="0"/>
          <w:numId w:val="32"/>
        </w:numPr>
        <w:spacing w:line="360" w:lineRule="auto"/>
        <w:ind w:left="993"/>
        <w:rPr>
          <w:rFonts w:asciiTheme="minorHAnsi" w:hAnsiTheme="minorHAnsi"/>
        </w:rPr>
      </w:pPr>
      <w:r>
        <w:rPr>
          <w:rFonts w:asciiTheme="minorHAnsi" w:hAnsiTheme="minorHAnsi"/>
        </w:rPr>
        <w:t>U</w:t>
      </w:r>
      <w:r w:rsidRPr="00BC74DA">
        <w:rPr>
          <w:rFonts w:asciiTheme="minorHAnsi" w:hAnsiTheme="minorHAnsi"/>
        </w:rPr>
        <w:t>npaid voluntary work</w:t>
      </w:r>
    </w:p>
    <w:p w14:paraId="0C22CF4D" w14:textId="4D797A57" w:rsidR="00793894" w:rsidRPr="00BC74DA" w:rsidRDefault="00793894" w:rsidP="00793894">
      <w:pPr>
        <w:numPr>
          <w:ilvl w:val="0"/>
          <w:numId w:val="32"/>
        </w:numPr>
        <w:spacing w:line="360" w:lineRule="auto"/>
        <w:ind w:left="993"/>
        <w:rPr>
          <w:rFonts w:asciiTheme="minorHAnsi" w:hAnsiTheme="minorHAnsi"/>
        </w:rPr>
      </w:pPr>
      <w:r>
        <w:rPr>
          <w:rFonts w:asciiTheme="minorHAnsi" w:hAnsiTheme="minorHAnsi"/>
        </w:rPr>
        <w:t>R</w:t>
      </w:r>
      <w:r w:rsidRPr="00BC74DA">
        <w:rPr>
          <w:rFonts w:asciiTheme="minorHAnsi" w:hAnsiTheme="minorHAnsi"/>
        </w:rPr>
        <w:t>egistration with a recruitment agency or other third-party employment fully or part financed by additional public-sector funding. This includes Intermediate Labour Market (ILM) or European Social Funded (ESF) projects taking part in other work that is not subject to a contract of employment or registration with an employment agency (unless employees are employed solely for the agency and no other party)</w:t>
      </w:r>
    </w:p>
    <w:p w14:paraId="2E77873A" w14:textId="73F72916" w:rsidR="00793894" w:rsidRDefault="00793894" w:rsidP="00793894">
      <w:pPr>
        <w:numPr>
          <w:ilvl w:val="0"/>
          <w:numId w:val="32"/>
        </w:numPr>
        <w:spacing w:line="360" w:lineRule="auto"/>
        <w:ind w:left="993"/>
        <w:rPr>
          <w:rFonts w:asciiTheme="minorHAnsi" w:hAnsiTheme="minorHAnsi"/>
        </w:rPr>
      </w:pPr>
      <w:r>
        <w:rPr>
          <w:rFonts w:asciiTheme="minorHAnsi" w:hAnsiTheme="minorHAnsi"/>
        </w:rPr>
        <w:t>E</w:t>
      </w:r>
      <w:r w:rsidRPr="00BC74DA">
        <w:rPr>
          <w:rFonts w:asciiTheme="minorHAnsi" w:hAnsiTheme="minorHAnsi"/>
        </w:rPr>
        <w:t>mployment which has already started</w:t>
      </w:r>
    </w:p>
    <w:p w14:paraId="41987274" w14:textId="5377527D" w:rsidR="00AF1FFA" w:rsidRPr="00793894" w:rsidRDefault="00793894" w:rsidP="00DE1E71">
      <w:pPr>
        <w:numPr>
          <w:ilvl w:val="0"/>
          <w:numId w:val="32"/>
        </w:numPr>
        <w:spacing w:line="360" w:lineRule="auto"/>
        <w:ind w:left="993"/>
        <w:rPr>
          <w:rFonts w:asciiTheme="minorHAnsi" w:hAnsiTheme="minorHAnsi"/>
        </w:rPr>
      </w:pPr>
      <w:r>
        <w:rPr>
          <w:rFonts w:asciiTheme="minorHAnsi" w:hAnsiTheme="minorHAnsi"/>
        </w:rPr>
        <w:t>Z</w:t>
      </w:r>
      <w:r w:rsidRPr="00793894">
        <w:rPr>
          <w:rFonts w:asciiTheme="minorHAnsi" w:hAnsiTheme="minorHAnsi"/>
        </w:rPr>
        <w:t>ero hours contracts.</w:t>
      </w:r>
    </w:p>
    <w:p w14:paraId="4ED58AB1" w14:textId="77777777" w:rsidR="00ED08A5" w:rsidRDefault="00ED08A5" w:rsidP="00AF1FFA">
      <w:pPr>
        <w:spacing w:line="360" w:lineRule="auto"/>
        <w:ind w:left="426"/>
        <w:rPr>
          <w:rFonts w:asciiTheme="minorHAnsi" w:hAnsiTheme="minorHAnsi"/>
        </w:rPr>
      </w:pPr>
    </w:p>
    <w:p w14:paraId="00FBDFFF" w14:textId="556F8793" w:rsidR="00AF1FFA" w:rsidRDefault="00AF1FFA" w:rsidP="00AF1FFA">
      <w:pPr>
        <w:spacing w:line="360" w:lineRule="auto"/>
        <w:ind w:left="426"/>
        <w:rPr>
          <w:rFonts w:asciiTheme="minorHAnsi" w:hAnsiTheme="minorHAnsi"/>
        </w:rPr>
      </w:pPr>
      <w:r>
        <w:rPr>
          <w:rFonts w:asciiTheme="minorHAnsi" w:hAnsiTheme="minorHAnsi"/>
        </w:rPr>
        <w:t xml:space="preserve">EERI </w:t>
      </w:r>
      <w:r w:rsidRPr="00A8400B">
        <w:rPr>
          <w:rFonts w:asciiTheme="minorHAnsi" w:hAnsiTheme="minorHAnsi"/>
          <w:b/>
          <w:bCs/>
        </w:rPr>
        <w:t>should not</w:t>
      </w:r>
      <w:r w:rsidRPr="00AF1FFA">
        <w:rPr>
          <w:rFonts w:asciiTheme="minorHAnsi" w:hAnsiTheme="minorHAnsi"/>
        </w:rPr>
        <w:t xml:space="preserve">: </w:t>
      </w:r>
    </w:p>
    <w:p w14:paraId="483DA747" w14:textId="65E8C992" w:rsidR="00545857" w:rsidRDefault="00387086" w:rsidP="00545857">
      <w:pPr>
        <w:pStyle w:val="ListParagraph"/>
        <w:numPr>
          <w:ilvl w:val="0"/>
          <w:numId w:val="31"/>
        </w:numPr>
        <w:spacing w:line="360" w:lineRule="auto"/>
        <w:rPr>
          <w:rFonts w:asciiTheme="minorHAnsi" w:hAnsiTheme="minorHAnsi"/>
        </w:rPr>
      </w:pPr>
      <w:r>
        <w:rPr>
          <w:rFonts w:asciiTheme="minorHAnsi" w:hAnsiTheme="minorHAnsi"/>
        </w:rPr>
        <w:t>b</w:t>
      </w:r>
      <w:r w:rsidR="00545857">
        <w:rPr>
          <w:rFonts w:asciiTheme="minorHAnsi" w:hAnsiTheme="minorHAnsi"/>
        </w:rPr>
        <w:t xml:space="preserve">e used to create a job to cover a period of existing staff sickness or maternity </w:t>
      </w:r>
      <w:proofErr w:type="gramStart"/>
      <w:r w:rsidR="00545857">
        <w:rPr>
          <w:rFonts w:asciiTheme="minorHAnsi" w:hAnsiTheme="minorHAnsi"/>
        </w:rPr>
        <w:t>leave</w:t>
      </w:r>
      <w:r w:rsidR="00C21316">
        <w:rPr>
          <w:rFonts w:asciiTheme="minorHAnsi" w:hAnsiTheme="minorHAnsi"/>
        </w:rPr>
        <w:t>;</w:t>
      </w:r>
      <w:proofErr w:type="gramEnd"/>
    </w:p>
    <w:p w14:paraId="167F6319" w14:textId="1100086B" w:rsidR="00545857" w:rsidRPr="00545857" w:rsidRDefault="00387086" w:rsidP="00545857">
      <w:pPr>
        <w:pStyle w:val="ListParagraph"/>
        <w:numPr>
          <w:ilvl w:val="0"/>
          <w:numId w:val="31"/>
        </w:numPr>
        <w:spacing w:line="360" w:lineRule="auto"/>
        <w:rPr>
          <w:rFonts w:asciiTheme="minorHAnsi" w:hAnsiTheme="minorHAnsi"/>
        </w:rPr>
      </w:pPr>
      <w:r>
        <w:rPr>
          <w:rFonts w:asciiTheme="minorHAnsi" w:hAnsiTheme="minorHAnsi"/>
        </w:rPr>
        <w:t>b</w:t>
      </w:r>
      <w:r w:rsidR="00545857">
        <w:rPr>
          <w:rFonts w:asciiTheme="minorHAnsi" w:hAnsiTheme="minorHAnsi"/>
        </w:rPr>
        <w:t xml:space="preserve">e used to replace a post from which someone was made </w:t>
      </w:r>
      <w:proofErr w:type="gramStart"/>
      <w:r w:rsidR="00545857">
        <w:rPr>
          <w:rFonts w:asciiTheme="minorHAnsi" w:hAnsiTheme="minorHAnsi"/>
        </w:rPr>
        <w:t>redundant</w:t>
      </w:r>
      <w:r w:rsidR="00C21316">
        <w:rPr>
          <w:rFonts w:asciiTheme="minorHAnsi" w:hAnsiTheme="minorHAnsi"/>
        </w:rPr>
        <w:t>;</w:t>
      </w:r>
      <w:proofErr w:type="gramEnd"/>
    </w:p>
    <w:p w14:paraId="420F4763" w14:textId="1BB23A05" w:rsidR="00545857" w:rsidRDefault="00387086" w:rsidP="00AF1FFA">
      <w:pPr>
        <w:pStyle w:val="ListParagraph"/>
        <w:numPr>
          <w:ilvl w:val="0"/>
          <w:numId w:val="30"/>
        </w:numPr>
        <w:spacing w:line="360" w:lineRule="auto"/>
        <w:rPr>
          <w:rFonts w:asciiTheme="minorHAnsi" w:hAnsiTheme="minorHAnsi"/>
        </w:rPr>
      </w:pPr>
      <w:bookmarkStart w:id="23" w:name="_Hlk69229008"/>
      <w:r>
        <w:rPr>
          <w:rFonts w:asciiTheme="minorHAnsi" w:hAnsiTheme="minorHAnsi"/>
        </w:rPr>
        <w:t>d</w:t>
      </w:r>
      <w:r w:rsidR="00AF1FFA" w:rsidRPr="00AF1FFA">
        <w:rPr>
          <w:rFonts w:asciiTheme="minorHAnsi" w:hAnsiTheme="minorHAnsi"/>
        </w:rPr>
        <w:t xml:space="preserve">uplicate costs that will be paid for </w:t>
      </w:r>
      <w:r w:rsidR="00FC0B9E">
        <w:rPr>
          <w:rFonts w:asciiTheme="minorHAnsi" w:hAnsiTheme="minorHAnsi"/>
        </w:rPr>
        <w:t xml:space="preserve">by </w:t>
      </w:r>
      <w:r w:rsidR="00AF1FFA" w:rsidRPr="00AF1FFA">
        <w:rPr>
          <w:rFonts w:asciiTheme="minorHAnsi" w:hAnsiTheme="minorHAnsi"/>
        </w:rPr>
        <w:t>other</w:t>
      </w:r>
      <w:r w:rsidR="00726751">
        <w:rPr>
          <w:rFonts w:asciiTheme="minorHAnsi" w:hAnsiTheme="minorHAnsi"/>
        </w:rPr>
        <w:t xml:space="preserve"> subsidised </w:t>
      </w:r>
      <w:r w:rsidR="00AF1FFA" w:rsidRPr="00AF1FFA">
        <w:rPr>
          <w:rFonts w:asciiTheme="minorHAnsi" w:hAnsiTheme="minorHAnsi"/>
        </w:rPr>
        <w:t xml:space="preserve">programmes </w:t>
      </w:r>
      <w:r w:rsidR="00726751">
        <w:rPr>
          <w:rFonts w:asciiTheme="minorHAnsi" w:hAnsiTheme="minorHAnsi"/>
        </w:rPr>
        <w:t xml:space="preserve">or national funding </w:t>
      </w:r>
      <w:r w:rsidR="0092708F">
        <w:rPr>
          <w:rFonts w:asciiTheme="minorHAnsi" w:hAnsiTheme="minorHAnsi"/>
        </w:rPr>
        <w:t xml:space="preserve">such </w:t>
      </w:r>
      <w:r w:rsidR="00AF1FFA" w:rsidRPr="00AF1FFA">
        <w:rPr>
          <w:rFonts w:asciiTheme="minorHAnsi" w:hAnsiTheme="minorHAnsi"/>
        </w:rPr>
        <w:t xml:space="preserve">as </w:t>
      </w:r>
      <w:r w:rsidR="00DC6D72">
        <w:rPr>
          <w:rFonts w:asciiTheme="minorHAnsi" w:hAnsiTheme="minorHAnsi"/>
        </w:rPr>
        <w:t xml:space="preserve">Job Start Payment and </w:t>
      </w:r>
      <w:r w:rsidR="00AF1FFA" w:rsidRPr="00AF1FFA">
        <w:rPr>
          <w:rFonts w:asciiTheme="minorHAnsi" w:hAnsiTheme="minorHAnsi"/>
        </w:rPr>
        <w:t xml:space="preserve">Access to Work. </w:t>
      </w:r>
    </w:p>
    <w:bookmarkEnd w:id="23"/>
    <w:p w14:paraId="2E44E685" w14:textId="32E53E1F" w:rsidR="00545857" w:rsidRDefault="00BB12CC" w:rsidP="00545857">
      <w:pPr>
        <w:pStyle w:val="ListParagraph"/>
        <w:numPr>
          <w:ilvl w:val="1"/>
          <w:numId w:val="30"/>
        </w:numPr>
        <w:spacing w:line="360" w:lineRule="auto"/>
        <w:rPr>
          <w:rFonts w:asciiTheme="minorHAnsi" w:hAnsiTheme="minorHAnsi"/>
        </w:rPr>
      </w:pPr>
      <w:r>
        <w:rPr>
          <w:rFonts w:asciiTheme="minorHAnsi" w:hAnsiTheme="minorHAnsi"/>
        </w:rPr>
        <w:t>i</w:t>
      </w:r>
      <w:r w:rsidR="00545857">
        <w:rPr>
          <w:rFonts w:asciiTheme="minorHAnsi" w:hAnsiTheme="minorHAnsi"/>
        </w:rPr>
        <w:t xml:space="preserve">t </w:t>
      </w:r>
      <w:r w:rsidR="00545857" w:rsidRPr="00545857">
        <w:rPr>
          <w:rFonts w:asciiTheme="minorHAnsi" w:hAnsiTheme="minorHAnsi"/>
          <w:b/>
          <w:bCs/>
          <w:color w:val="085BA0"/>
        </w:rPr>
        <w:t>can</w:t>
      </w:r>
      <w:r w:rsidR="00545857" w:rsidRPr="00545857">
        <w:rPr>
          <w:rFonts w:asciiTheme="minorHAnsi" w:hAnsiTheme="minorHAnsi"/>
          <w:color w:val="085BA0"/>
        </w:rPr>
        <w:t xml:space="preserve"> </w:t>
      </w:r>
      <w:r w:rsidR="00545857">
        <w:rPr>
          <w:rFonts w:asciiTheme="minorHAnsi" w:hAnsiTheme="minorHAnsi"/>
        </w:rPr>
        <w:t xml:space="preserve">be used as a progression from one of these programmes into paid employment but </w:t>
      </w:r>
      <w:r w:rsidR="00545857">
        <w:rPr>
          <w:rFonts w:asciiTheme="minorHAnsi" w:hAnsiTheme="minorHAnsi"/>
        </w:rPr>
        <w:lastRenderedPageBreak/>
        <w:t xml:space="preserve">the </w:t>
      </w:r>
      <w:r w:rsidR="0032742C">
        <w:rPr>
          <w:rFonts w:asciiTheme="minorHAnsi" w:hAnsiTheme="minorHAnsi"/>
        </w:rPr>
        <w:t xml:space="preserve">other </w:t>
      </w:r>
      <w:r w:rsidR="00545857">
        <w:rPr>
          <w:rFonts w:asciiTheme="minorHAnsi" w:hAnsiTheme="minorHAnsi"/>
        </w:rPr>
        <w:t>conditions of the EERI funding must be met.</w:t>
      </w:r>
    </w:p>
    <w:p w14:paraId="59CCFA00" w14:textId="7C91EF10" w:rsidR="00AF1FFA" w:rsidRDefault="00BB12CC" w:rsidP="00545857">
      <w:pPr>
        <w:pStyle w:val="ListParagraph"/>
        <w:numPr>
          <w:ilvl w:val="1"/>
          <w:numId w:val="30"/>
        </w:numPr>
        <w:spacing w:line="360" w:lineRule="auto"/>
        <w:rPr>
          <w:rFonts w:asciiTheme="minorHAnsi" w:hAnsiTheme="minorHAnsi"/>
        </w:rPr>
      </w:pPr>
      <w:r>
        <w:rPr>
          <w:rFonts w:asciiTheme="minorHAnsi" w:hAnsiTheme="minorHAnsi"/>
        </w:rPr>
        <w:t>i</w:t>
      </w:r>
      <w:r w:rsidR="00AF1FFA" w:rsidRPr="00AF1FFA">
        <w:rPr>
          <w:rFonts w:asciiTheme="minorHAnsi" w:hAnsiTheme="minorHAnsi"/>
        </w:rPr>
        <w:t xml:space="preserve">t </w:t>
      </w:r>
      <w:r w:rsidR="00AF1FFA" w:rsidRPr="00545857">
        <w:rPr>
          <w:rFonts w:asciiTheme="minorHAnsi" w:hAnsiTheme="minorHAnsi"/>
          <w:b/>
          <w:bCs/>
          <w:color w:val="085BA0"/>
        </w:rPr>
        <w:t>can</w:t>
      </w:r>
      <w:r w:rsidR="00AF1FFA" w:rsidRPr="00545857">
        <w:rPr>
          <w:rFonts w:asciiTheme="minorHAnsi" w:hAnsiTheme="minorHAnsi"/>
          <w:color w:val="085BA0"/>
        </w:rPr>
        <w:t xml:space="preserve"> </w:t>
      </w:r>
      <w:r w:rsidR="00AF1FFA" w:rsidRPr="00AF1FFA">
        <w:rPr>
          <w:rFonts w:asciiTheme="minorHAnsi" w:hAnsiTheme="minorHAnsi"/>
        </w:rPr>
        <w:t xml:space="preserve">be used to pay for support for a period prior to Access to Work funding being established, </w:t>
      </w:r>
      <w:proofErr w:type="gramStart"/>
      <w:r w:rsidR="00AF1FFA" w:rsidRPr="00AF1FFA">
        <w:rPr>
          <w:rFonts w:asciiTheme="minorHAnsi" w:hAnsiTheme="minorHAnsi"/>
        </w:rPr>
        <w:t>in order to</w:t>
      </w:r>
      <w:proofErr w:type="gramEnd"/>
      <w:r w:rsidR="00AF1FFA" w:rsidRPr="00AF1FFA">
        <w:rPr>
          <w:rFonts w:asciiTheme="minorHAnsi" w:hAnsiTheme="minorHAnsi"/>
        </w:rPr>
        <w:t xml:space="preserve"> ensure the job is retained, but it does not replace </w:t>
      </w:r>
      <w:r w:rsidR="00AF1FFA">
        <w:rPr>
          <w:rFonts w:asciiTheme="minorHAnsi" w:hAnsiTheme="minorHAnsi"/>
        </w:rPr>
        <w:t>your</w:t>
      </w:r>
      <w:r w:rsidR="00AF1FFA" w:rsidRPr="00AF1FFA">
        <w:rPr>
          <w:rFonts w:asciiTheme="minorHAnsi" w:hAnsiTheme="minorHAnsi"/>
        </w:rPr>
        <w:t xml:space="preserve"> duty under the Equality Act to make reasonable adjustments. This is particularly relevant to Public Sector employers, who have a duty to provide reasonable adjustments which must be funded directly. </w:t>
      </w:r>
    </w:p>
    <w:p w14:paraId="2EA63B39" w14:textId="71D5B8EB" w:rsidR="00967D82" w:rsidRPr="00BC74DA" w:rsidRDefault="00967D82" w:rsidP="00DE1E71">
      <w:pPr>
        <w:spacing w:line="360" w:lineRule="auto"/>
        <w:rPr>
          <w:rFonts w:asciiTheme="minorHAnsi" w:hAnsiTheme="minorHAnsi"/>
        </w:rPr>
      </w:pPr>
    </w:p>
    <w:p w14:paraId="563B944C" w14:textId="4EF52062" w:rsidR="00AF1FFA" w:rsidRDefault="00E91B54" w:rsidP="00E91B54">
      <w:pPr>
        <w:spacing w:line="360" w:lineRule="auto"/>
        <w:ind w:left="284"/>
        <w:rPr>
          <w:rFonts w:asciiTheme="minorHAnsi" w:hAnsiTheme="minorHAnsi"/>
        </w:rPr>
      </w:pPr>
      <w:r w:rsidRPr="00E91B54">
        <w:rPr>
          <w:rFonts w:asciiTheme="minorHAnsi" w:hAnsiTheme="minorHAnsi"/>
        </w:rPr>
        <w:t>E</w:t>
      </w:r>
      <w:r>
        <w:rPr>
          <w:rFonts w:asciiTheme="minorHAnsi" w:hAnsiTheme="minorHAnsi"/>
        </w:rPr>
        <w:t>E</w:t>
      </w:r>
      <w:r w:rsidRPr="00E91B54">
        <w:rPr>
          <w:rFonts w:asciiTheme="minorHAnsi" w:hAnsiTheme="minorHAnsi"/>
        </w:rPr>
        <w:t xml:space="preserve">RI </w:t>
      </w:r>
      <w:bookmarkStart w:id="24" w:name="_Hlk69228990"/>
      <w:r w:rsidRPr="00E91B54">
        <w:rPr>
          <w:rFonts w:asciiTheme="minorHAnsi" w:hAnsiTheme="minorHAnsi"/>
        </w:rPr>
        <w:t>can be aligned to other employability programmes</w:t>
      </w:r>
      <w:r w:rsidR="0012406F">
        <w:rPr>
          <w:rFonts w:asciiTheme="minorHAnsi" w:hAnsiTheme="minorHAnsi"/>
        </w:rPr>
        <w:t>,</w:t>
      </w:r>
      <w:r w:rsidRPr="00E91B54">
        <w:rPr>
          <w:rFonts w:asciiTheme="minorHAnsi" w:hAnsiTheme="minorHAnsi"/>
        </w:rPr>
        <w:t xml:space="preserve"> where appropriate</w:t>
      </w:r>
      <w:r w:rsidR="0012406F">
        <w:rPr>
          <w:rFonts w:asciiTheme="minorHAnsi" w:hAnsiTheme="minorHAnsi"/>
        </w:rPr>
        <w:t>,</w:t>
      </w:r>
      <w:r w:rsidRPr="00E91B54">
        <w:rPr>
          <w:rFonts w:asciiTheme="minorHAnsi" w:hAnsiTheme="minorHAnsi"/>
        </w:rPr>
        <w:t xml:space="preserve"> to support the sustainability of employment, however they can’t be used at the same time</w:t>
      </w:r>
      <w:bookmarkEnd w:id="24"/>
      <w:r>
        <w:rPr>
          <w:rFonts w:asciiTheme="minorHAnsi" w:hAnsiTheme="minorHAnsi"/>
        </w:rPr>
        <w:t>.</w:t>
      </w:r>
    </w:p>
    <w:p w14:paraId="169BAF6B" w14:textId="77777777" w:rsidR="001055CF" w:rsidRDefault="001055CF" w:rsidP="00E91B54">
      <w:pPr>
        <w:spacing w:line="360" w:lineRule="auto"/>
        <w:ind w:left="284"/>
        <w:rPr>
          <w:rFonts w:asciiTheme="minorHAnsi" w:hAnsiTheme="minorHAnsi"/>
        </w:rPr>
      </w:pPr>
    </w:p>
    <w:p w14:paraId="0C6104A5" w14:textId="14DB1323" w:rsidR="00AF1FFA" w:rsidRPr="00DE1E71" w:rsidRDefault="00AF1FFA" w:rsidP="00AF1FFA">
      <w:pPr>
        <w:spacing w:line="360" w:lineRule="auto"/>
        <w:ind w:left="284"/>
        <w:rPr>
          <w:rFonts w:asciiTheme="minorHAnsi" w:hAnsiTheme="minorHAnsi"/>
          <w:b/>
          <w:bCs/>
          <w:color w:val="085BA0"/>
          <w:sz w:val="24"/>
          <w:szCs w:val="24"/>
        </w:rPr>
      </w:pPr>
      <w:bookmarkStart w:id="25" w:name="How_is_the_incentive_paid"/>
      <w:r w:rsidRPr="00DE1E71">
        <w:rPr>
          <w:rFonts w:asciiTheme="minorHAnsi" w:hAnsiTheme="minorHAnsi"/>
          <w:b/>
          <w:bCs/>
          <w:color w:val="085BA0"/>
          <w:sz w:val="24"/>
          <w:szCs w:val="24"/>
        </w:rPr>
        <w:t xml:space="preserve">How </w:t>
      </w:r>
      <w:r w:rsidR="0012406F" w:rsidRPr="00DE1E71">
        <w:rPr>
          <w:rFonts w:asciiTheme="minorHAnsi" w:hAnsiTheme="minorHAnsi"/>
          <w:b/>
          <w:bCs/>
          <w:color w:val="085BA0"/>
          <w:sz w:val="24"/>
          <w:szCs w:val="24"/>
        </w:rPr>
        <w:t xml:space="preserve">is the </w:t>
      </w:r>
      <w:r w:rsidR="00972BB7">
        <w:rPr>
          <w:rFonts w:asciiTheme="minorHAnsi" w:hAnsiTheme="minorHAnsi"/>
          <w:b/>
          <w:bCs/>
          <w:color w:val="085BA0"/>
          <w:sz w:val="24"/>
          <w:szCs w:val="24"/>
        </w:rPr>
        <w:t>incentive</w:t>
      </w:r>
      <w:r w:rsidR="00D77BA4" w:rsidRPr="00DE1E71">
        <w:rPr>
          <w:rFonts w:asciiTheme="minorHAnsi" w:hAnsiTheme="minorHAnsi"/>
          <w:b/>
          <w:bCs/>
          <w:color w:val="085BA0"/>
          <w:sz w:val="24"/>
          <w:szCs w:val="24"/>
        </w:rPr>
        <w:t xml:space="preserve"> paid</w:t>
      </w:r>
      <w:r w:rsidRPr="00DE1E71">
        <w:rPr>
          <w:rFonts w:asciiTheme="minorHAnsi" w:hAnsiTheme="minorHAnsi"/>
          <w:b/>
          <w:bCs/>
          <w:color w:val="085BA0"/>
          <w:sz w:val="24"/>
          <w:szCs w:val="24"/>
        </w:rPr>
        <w:t>?</w:t>
      </w:r>
    </w:p>
    <w:bookmarkEnd w:id="25"/>
    <w:p w14:paraId="0F5438F1" w14:textId="52FA17C5" w:rsidR="00AF1FFA" w:rsidRPr="00AF1FFA" w:rsidRDefault="00D77BA4" w:rsidP="00AF1FFA">
      <w:pPr>
        <w:numPr>
          <w:ilvl w:val="0"/>
          <w:numId w:val="20"/>
        </w:numPr>
        <w:spacing w:line="360" w:lineRule="auto"/>
        <w:rPr>
          <w:rFonts w:asciiTheme="minorHAnsi" w:hAnsiTheme="minorHAnsi"/>
        </w:rPr>
      </w:pPr>
      <w:r>
        <w:rPr>
          <w:rFonts w:asciiTheme="minorHAnsi" w:hAnsiTheme="minorHAnsi"/>
        </w:rPr>
        <w:t>Y</w:t>
      </w:r>
      <w:r w:rsidR="00B71F05">
        <w:rPr>
          <w:rFonts w:asciiTheme="minorHAnsi" w:hAnsiTheme="minorHAnsi"/>
        </w:rPr>
        <w:t xml:space="preserve">ou </w:t>
      </w:r>
      <w:r>
        <w:rPr>
          <w:rFonts w:asciiTheme="minorHAnsi" w:hAnsiTheme="minorHAnsi"/>
        </w:rPr>
        <w:t xml:space="preserve">will receive payment </w:t>
      </w:r>
      <w:r w:rsidR="00AF1FFA" w:rsidRPr="00AF1FFA">
        <w:rPr>
          <w:rFonts w:asciiTheme="minorHAnsi" w:hAnsiTheme="minorHAnsi"/>
        </w:rPr>
        <w:t>direct</w:t>
      </w:r>
      <w:r w:rsidR="00B71F05">
        <w:rPr>
          <w:rFonts w:asciiTheme="minorHAnsi" w:hAnsiTheme="minorHAnsi"/>
        </w:rPr>
        <w:t>ly</w:t>
      </w:r>
      <w:r w:rsidR="00AF1FFA" w:rsidRPr="00AF1FFA">
        <w:rPr>
          <w:rFonts w:asciiTheme="minorHAnsi" w:hAnsiTheme="minorHAnsi"/>
        </w:rPr>
        <w:t xml:space="preserve"> </w:t>
      </w:r>
      <w:r>
        <w:rPr>
          <w:rFonts w:asciiTheme="minorHAnsi" w:hAnsiTheme="minorHAnsi"/>
        </w:rPr>
        <w:t xml:space="preserve">into your account, </w:t>
      </w:r>
      <w:r w:rsidR="00AF1FFA" w:rsidRPr="00AF1FFA">
        <w:rPr>
          <w:rFonts w:asciiTheme="minorHAnsi" w:hAnsiTheme="minorHAnsi"/>
        </w:rPr>
        <w:t>provid</w:t>
      </w:r>
      <w:r w:rsidR="00905165">
        <w:rPr>
          <w:rFonts w:asciiTheme="minorHAnsi" w:hAnsiTheme="minorHAnsi"/>
        </w:rPr>
        <w:t>ed</w:t>
      </w:r>
      <w:r w:rsidR="00AF1FFA" w:rsidRPr="00AF1FFA">
        <w:rPr>
          <w:rFonts w:asciiTheme="minorHAnsi" w:hAnsiTheme="minorHAnsi"/>
        </w:rPr>
        <w:t xml:space="preserve"> </w:t>
      </w:r>
      <w:r w:rsidR="00B71F05">
        <w:rPr>
          <w:rFonts w:asciiTheme="minorHAnsi" w:hAnsiTheme="minorHAnsi"/>
        </w:rPr>
        <w:t>you</w:t>
      </w:r>
      <w:r w:rsidR="00AF1FFA" w:rsidRPr="00AF1FFA">
        <w:rPr>
          <w:rFonts w:asciiTheme="minorHAnsi" w:hAnsiTheme="minorHAnsi"/>
        </w:rPr>
        <w:t xml:space="preserve"> </w:t>
      </w:r>
      <w:r w:rsidR="00905165">
        <w:rPr>
          <w:rFonts w:asciiTheme="minorHAnsi" w:hAnsiTheme="minorHAnsi"/>
        </w:rPr>
        <w:t>have completed and returned all</w:t>
      </w:r>
      <w:r w:rsidR="00AF1FFA" w:rsidRPr="00AF1FFA">
        <w:rPr>
          <w:rFonts w:asciiTheme="minorHAnsi" w:hAnsiTheme="minorHAnsi"/>
        </w:rPr>
        <w:t xml:space="preserve"> the necessary documentation</w:t>
      </w:r>
      <w:r w:rsidR="00B71F05">
        <w:rPr>
          <w:rFonts w:asciiTheme="minorHAnsi" w:hAnsiTheme="minorHAnsi"/>
        </w:rPr>
        <w:t>,</w:t>
      </w:r>
      <w:r w:rsidR="00AF1FFA" w:rsidRPr="00AF1FFA">
        <w:rPr>
          <w:rFonts w:asciiTheme="minorHAnsi" w:hAnsiTheme="minorHAnsi"/>
        </w:rPr>
        <w:t xml:space="preserve"> following the payment schedule below. This schedule starts from your employee’s first day of employment. </w:t>
      </w:r>
      <w:r w:rsidR="00905165">
        <w:rPr>
          <w:rFonts w:asciiTheme="minorHAnsi" w:hAnsiTheme="minorHAnsi"/>
        </w:rPr>
        <w:t xml:space="preserve">Payments will only be made </w:t>
      </w:r>
      <w:r w:rsidR="00AF1FFA" w:rsidRPr="00AF1FFA">
        <w:rPr>
          <w:rFonts w:asciiTheme="minorHAnsi" w:hAnsiTheme="minorHAnsi"/>
        </w:rPr>
        <w:t>if the employee completes each stage</w:t>
      </w:r>
      <w:r w:rsidR="007D477E">
        <w:rPr>
          <w:rFonts w:asciiTheme="minorHAnsi" w:hAnsiTheme="minorHAnsi"/>
        </w:rPr>
        <w:t>.</w:t>
      </w:r>
    </w:p>
    <w:p w14:paraId="2D192EF3" w14:textId="70B0992C" w:rsidR="00AF1FFA" w:rsidRPr="00AF1FFA" w:rsidRDefault="007D477E" w:rsidP="00AF1FFA">
      <w:pPr>
        <w:numPr>
          <w:ilvl w:val="0"/>
          <w:numId w:val="20"/>
        </w:numPr>
        <w:spacing w:line="360" w:lineRule="auto"/>
        <w:rPr>
          <w:rFonts w:asciiTheme="minorHAnsi" w:hAnsiTheme="minorHAnsi"/>
        </w:rPr>
      </w:pPr>
      <w:r>
        <w:rPr>
          <w:rFonts w:asciiTheme="minorHAnsi" w:hAnsiTheme="minorHAnsi"/>
        </w:rPr>
        <w:t>I</w:t>
      </w:r>
      <w:r w:rsidR="00AF1FFA" w:rsidRPr="00AF1FFA">
        <w:rPr>
          <w:rFonts w:asciiTheme="minorHAnsi" w:hAnsiTheme="minorHAnsi"/>
        </w:rPr>
        <w:t xml:space="preserve">f your employee leaves </w:t>
      </w:r>
      <w:r>
        <w:rPr>
          <w:rFonts w:asciiTheme="minorHAnsi" w:hAnsiTheme="minorHAnsi"/>
        </w:rPr>
        <w:t>their</w:t>
      </w:r>
      <w:r w:rsidR="00AF1FFA" w:rsidRPr="00AF1FFA">
        <w:rPr>
          <w:rFonts w:asciiTheme="minorHAnsi" w:hAnsiTheme="minorHAnsi"/>
        </w:rPr>
        <w:t xml:space="preserve"> employment before the end of the </w:t>
      </w:r>
      <w:r w:rsidR="00473084">
        <w:rPr>
          <w:rFonts w:asciiTheme="minorHAnsi" w:hAnsiTheme="minorHAnsi"/>
        </w:rPr>
        <w:t>52</w:t>
      </w:r>
      <w:r w:rsidR="00AF1FFA" w:rsidRPr="00AF1FFA">
        <w:rPr>
          <w:rFonts w:asciiTheme="minorHAnsi" w:hAnsiTheme="minorHAnsi"/>
        </w:rPr>
        <w:t>-week period, mon</w:t>
      </w:r>
      <w:r w:rsidR="00FE6F4F">
        <w:rPr>
          <w:rFonts w:asciiTheme="minorHAnsi" w:hAnsiTheme="minorHAnsi"/>
        </w:rPr>
        <w:t>ey</w:t>
      </w:r>
      <w:r w:rsidR="00AF1FFA" w:rsidRPr="00AF1FFA">
        <w:rPr>
          <w:rFonts w:asciiTheme="minorHAnsi" w:hAnsiTheme="minorHAnsi"/>
        </w:rPr>
        <w:t xml:space="preserve"> already paid to you </w:t>
      </w:r>
      <w:r w:rsidR="000D27DD">
        <w:rPr>
          <w:rFonts w:asciiTheme="minorHAnsi" w:hAnsiTheme="minorHAnsi"/>
        </w:rPr>
        <w:t>do</w:t>
      </w:r>
      <w:r w:rsidR="000D27DD" w:rsidRPr="00AF1FFA">
        <w:rPr>
          <w:rFonts w:asciiTheme="minorHAnsi" w:hAnsiTheme="minorHAnsi"/>
        </w:rPr>
        <w:t xml:space="preserve"> </w:t>
      </w:r>
      <w:r w:rsidR="00AF1FFA" w:rsidRPr="00AF1FFA">
        <w:rPr>
          <w:rFonts w:asciiTheme="minorHAnsi" w:hAnsiTheme="minorHAnsi"/>
        </w:rPr>
        <w:t>not require to be returned</w:t>
      </w:r>
      <w:r w:rsidR="00473084">
        <w:rPr>
          <w:rFonts w:asciiTheme="minorHAnsi" w:hAnsiTheme="minorHAnsi"/>
        </w:rPr>
        <w:t xml:space="preserve"> but </w:t>
      </w:r>
      <w:r>
        <w:rPr>
          <w:rFonts w:asciiTheme="minorHAnsi" w:hAnsiTheme="minorHAnsi"/>
        </w:rPr>
        <w:t xml:space="preserve">no </w:t>
      </w:r>
      <w:r w:rsidR="00A22DC8">
        <w:rPr>
          <w:rFonts w:asciiTheme="minorHAnsi" w:hAnsiTheme="minorHAnsi"/>
        </w:rPr>
        <w:t xml:space="preserve">further payments </w:t>
      </w:r>
      <w:r w:rsidR="00AD644B">
        <w:rPr>
          <w:rFonts w:asciiTheme="minorHAnsi" w:hAnsiTheme="minorHAnsi"/>
        </w:rPr>
        <w:t xml:space="preserve">will be made, nor will </w:t>
      </w:r>
      <w:r w:rsidR="00473084">
        <w:rPr>
          <w:rFonts w:asciiTheme="minorHAnsi" w:hAnsiTheme="minorHAnsi"/>
        </w:rPr>
        <w:t xml:space="preserve">partial payments </w:t>
      </w:r>
      <w:r w:rsidR="00AD644B">
        <w:rPr>
          <w:rFonts w:asciiTheme="minorHAnsi" w:hAnsiTheme="minorHAnsi"/>
        </w:rPr>
        <w:t xml:space="preserve">be made </w:t>
      </w:r>
      <w:r w:rsidR="00473084">
        <w:rPr>
          <w:rFonts w:asciiTheme="minorHAnsi" w:hAnsiTheme="minorHAnsi"/>
        </w:rPr>
        <w:t>for incomplete stages</w:t>
      </w:r>
      <w:r w:rsidR="00AF1FFA" w:rsidRPr="00AF1FFA">
        <w:rPr>
          <w:rFonts w:asciiTheme="minorHAnsi" w:hAnsiTheme="minorHAnsi"/>
        </w:rPr>
        <w:t>.</w:t>
      </w:r>
    </w:p>
    <w:p w14:paraId="641B8899" w14:textId="77777777" w:rsidR="00AF1FFA" w:rsidRPr="00AF1FFA" w:rsidRDefault="00AF1FFA" w:rsidP="00AF1FFA">
      <w:pPr>
        <w:spacing w:line="360" w:lineRule="auto"/>
        <w:ind w:left="284"/>
        <w:rPr>
          <w:rFonts w:asciiTheme="minorHAnsi" w:hAnsiTheme="minorHAnsi"/>
          <w:b/>
          <w:bCs/>
          <w:color w:val="085BA0"/>
        </w:rPr>
      </w:pPr>
    </w:p>
    <w:tbl>
      <w:tblPr>
        <w:tblW w:w="9765" w:type="dxa"/>
        <w:tblInd w:w="279" w:type="dxa"/>
        <w:tblBorders>
          <w:top w:val="single" w:sz="4" w:space="0" w:color="31849B"/>
          <w:left w:val="single" w:sz="4" w:space="0" w:color="31849B"/>
          <w:bottom w:val="single" w:sz="4" w:space="0" w:color="31849B"/>
          <w:right w:val="single" w:sz="4" w:space="0" w:color="31849B"/>
          <w:insideH w:val="single" w:sz="4" w:space="0" w:color="31849B"/>
          <w:insideV w:val="single" w:sz="4" w:space="0" w:color="31849B"/>
        </w:tblBorders>
        <w:tblLayout w:type="fixed"/>
        <w:tblCellMar>
          <w:left w:w="0" w:type="dxa"/>
          <w:right w:w="0" w:type="dxa"/>
        </w:tblCellMar>
        <w:tblLook w:val="01E0" w:firstRow="1" w:lastRow="1" w:firstColumn="1" w:lastColumn="1" w:noHBand="0" w:noVBand="0"/>
      </w:tblPr>
      <w:tblGrid>
        <w:gridCol w:w="2535"/>
        <w:gridCol w:w="1843"/>
        <w:gridCol w:w="1843"/>
        <w:gridCol w:w="1843"/>
        <w:gridCol w:w="1701"/>
      </w:tblGrid>
      <w:tr w:rsidR="00E53C6E" w:rsidRPr="00833F6B" w14:paraId="52318494" w14:textId="77777777" w:rsidTr="00E53C6E">
        <w:trPr>
          <w:trHeight w:val="506"/>
        </w:trPr>
        <w:tc>
          <w:tcPr>
            <w:tcW w:w="2535" w:type="dxa"/>
            <w:vMerge w:val="restart"/>
          </w:tcPr>
          <w:p w14:paraId="694AAE40" w14:textId="77777777" w:rsidR="00E53C6E" w:rsidRPr="00833F6B" w:rsidRDefault="00E53C6E" w:rsidP="00E80062">
            <w:pPr>
              <w:pStyle w:val="TableParagraph"/>
              <w:ind w:left="107"/>
              <w:rPr>
                <w:rFonts w:asciiTheme="minorHAnsi" w:hAnsiTheme="minorHAnsi"/>
                <w:b/>
              </w:rPr>
            </w:pPr>
            <w:r w:rsidRPr="00833F6B">
              <w:rPr>
                <w:rFonts w:asciiTheme="minorHAnsi" w:hAnsiTheme="minorHAnsi"/>
                <w:b/>
              </w:rPr>
              <w:t>Payment Due Date</w:t>
            </w:r>
          </w:p>
        </w:tc>
        <w:tc>
          <w:tcPr>
            <w:tcW w:w="1843" w:type="dxa"/>
          </w:tcPr>
          <w:p w14:paraId="710BAC2E" w14:textId="375B6DE8" w:rsidR="00E53C6E" w:rsidRPr="008A7A0F" w:rsidRDefault="00E53C6E" w:rsidP="00E80062">
            <w:pPr>
              <w:pStyle w:val="TableParagraph"/>
              <w:ind w:left="107" w:right="592"/>
              <w:rPr>
                <w:rFonts w:asciiTheme="minorHAnsi" w:hAnsiTheme="minorHAnsi"/>
                <w:b/>
                <w:color w:val="215868" w:themeColor="accent5" w:themeShade="80"/>
              </w:rPr>
            </w:pPr>
            <w:r>
              <w:rPr>
                <w:rFonts w:asciiTheme="minorHAnsi" w:hAnsiTheme="minorHAnsi"/>
                <w:b/>
                <w:color w:val="215868" w:themeColor="accent5" w:themeShade="80"/>
              </w:rPr>
              <w:t xml:space="preserve">Total </w:t>
            </w:r>
            <w:r w:rsidRPr="008A7A0F">
              <w:rPr>
                <w:rFonts w:asciiTheme="minorHAnsi" w:hAnsiTheme="minorHAnsi"/>
                <w:b/>
                <w:color w:val="215868" w:themeColor="accent5" w:themeShade="80"/>
              </w:rPr>
              <w:t>Award Amount</w:t>
            </w:r>
          </w:p>
        </w:tc>
        <w:tc>
          <w:tcPr>
            <w:tcW w:w="1843" w:type="dxa"/>
          </w:tcPr>
          <w:p w14:paraId="0A321420" w14:textId="204EB0B4" w:rsidR="00E53C6E" w:rsidRDefault="00E53C6E" w:rsidP="00E80062">
            <w:pPr>
              <w:pStyle w:val="TableParagraph"/>
              <w:ind w:left="107" w:right="592"/>
              <w:rPr>
                <w:rFonts w:asciiTheme="minorHAnsi" w:hAnsiTheme="minorHAnsi"/>
                <w:b/>
                <w:color w:val="215868" w:themeColor="accent5" w:themeShade="80"/>
              </w:rPr>
            </w:pPr>
            <w:r>
              <w:rPr>
                <w:rFonts w:asciiTheme="minorHAnsi" w:hAnsiTheme="minorHAnsi"/>
                <w:b/>
                <w:color w:val="215868" w:themeColor="accent5" w:themeShade="80"/>
              </w:rPr>
              <w:t xml:space="preserve">Total </w:t>
            </w:r>
            <w:r w:rsidRPr="008A7A0F">
              <w:rPr>
                <w:rFonts w:asciiTheme="minorHAnsi" w:hAnsiTheme="minorHAnsi"/>
                <w:b/>
                <w:color w:val="215868" w:themeColor="accent5" w:themeShade="80"/>
              </w:rPr>
              <w:t>Award Amount</w:t>
            </w:r>
          </w:p>
        </w:tc>
        <w:tc>
          <w:tcPr>
            <w:tcW w:w="1843" w:type="dxa"/>
          </w:tcPr>
          <w:p w14:paraId="67D9663B" w14:textId="4E11568C" w:rsidR="00E53C6E" w:rsidRPr="008A7A0F" w:rsidRDefault="00E53C6E" w:rsidP="00E80062">
            <w:pPr>
              <w:pStyle w:val="TableParagraph"/>
              <w:ind w:left="107" w:right="592"/>
              <w:rPr>
                <w:rFonts w:asciiTheme="minorHAnsi" w:hAnsiTheme="minorHAnsi"/>
                <w:b/>
                <w:color w:val="215868" w:themeColor="accent5" w:themeShade="80"/>
              </w:rPr>
            </w:pPr>
            <w:r>
              <w:rPr>
                <w:rFonts w:asciiTheme="minorHAnsi" w:hAnsiTheme="minorHAnsi"/>
                <w:b/>
                <w:color w:val="215868" w:themeColor="accent5" w:themeShade="80"/>
              </w:rPr>
              <w:t xml:space="preserve">Total </w:t>
            </w:r>
            <w:r w:rsidRPr="008A7A0F">
              <w:rPr>
                <w:rFonts w:asciiTheme="minorHAnsi" w:hAnsiTheme="minorHAnsi"/>
                <w:b/>
                <w:color w:val="215868" w:themeColor="accent5" w:themeShade="80"/>
              </w:rPr>
              <w:t>Award Amount</w:t>
            </w:r>
          </w:p>
        </w:tc>
        <w:tc>
          <w:tcPr>
            <w:tcW w:w="1701" w:type="dxa"/>
          </w:tcPr>
          <w:p w14:paraId="1A33D9A6" w14:textId="2762FC65" w:rsidR="00E53C6E" w:rsidRPr="008A7A0F" w:rsidRDefault="00E53C6E" w:rsidP="00E80062">
            <w:pPr>
              <w:pStyle w:val="TableParagraph"/>
              <w:ind w:left="107" w:right="448"/>
              <w:rPr>
                <w:rFonts w:asciiTheme="minorHAnsi" w:hAnsiTheme="minorHAnsi"/>
                <w:b/>
                <w:color w:val="215868" w:themeColor="accent5" w:themeShade="80"/>
              </w:rPr>
            </w:pPr>
            <w:r>
              <w:rPr>
                <w:rFonts w:asciiTheme="minorHAnsi" w:hAnsiTheme="minorHAnsi"/>
                <w:b/>
                <w:color w:val="215868" w:themeColor="accent5" w:themeShade="80"/>
              </w:rPr>
              <w:t xml:space="preserve">Total </w:t>
            </w:r>
            <w:r w:rsidRPr="008A7A0F">
              <w:rPr>
                <w:rFonts w:asciiTheme="minorHAnsi" w:hAnsiTheme="minorHAnsi"/>
                <w:b/>
                <w:color w:val="215868" w:themeColor="accent5" w:themeShade="80"/>
              </w:rPr>
              <w:t>Award Amount</w:t>
            </w:r>
          </w:p>
        </w:tc>
      </w:tr>
      <w:tr w:rsidR="00E53C6E" w:rsidRPr="00833F6B" w14:paraId="2A2FCC74" w14:textId="77777777" w:rsidTr="00E53C6E">
        <w:trPr>
          <w:trHeight w:val="491"/>
        </w:trPr>
        <w:tc>
          <w:tcPr>
            <w:tcW w:w="2535" w:type="dxa"/>
            <w:vMerge/>
            <w:tcBorders>
              <w:top w:val="nil"/>
            </w:tcBorders>
          </w:tcPr>
          <w:p w14:paraId="50B80259" w14:textId="77777777" w:rsidR="00E53C6E" w:rsidRPr="00833F6B" w:rsidRDefault="00E53C6E" w:rsidP="00E80062">
            <w:pPr>
              <w:rPr>
                <w:rFonts w:asciiTheme="minorHAnsi" w:hAnsiTheme="minorHAnsi"/>
                <w:sz w:val="2"/>
                <w:szCs w:val="2"/>
              </w:rPr>
            </w:pPr>
          </w:p>
        </w:tc>
        <w:tc>
          <w:tcPr>
            <w:tcW w:w="1843" w:type="dxa"/>
          </w:tcPr>
          <w:p w14:paraId="3E3EEF57" w14:textId="52FCF57F" w:rsidR="00E53C6E" w:rsidRPr="00833F6B" w:rsidRDefault="00E53C6E" w:rsidP="00E80062">
            <w:pPr>
              <w:pStyle w:val="TableParagraph"/>
              <w:ind w:left="107"/>
              <w:rPr>
                <w:rFonts w:asciiTheme="minorHAnsi" w:hAnsiTheme="minorHAnsi"/>
              </w:rPr>
            </w:pPr>
            <w:r w:rsidRPr="00833F6B">
              <w:rPr>
                <w:rFonts w:asciiTheme="minorHAnsi" w:hAnsiTheme="minorHAnsi"/>
              </w:rPr>
              <w:t>£</w:t>
            </w:r>
            <w:r>
              <w:rPr>
                <w:rFonts w:asciiTheme="minorHAnsi" w:hAnsiTheme="minorHAnsi"/>
              </w:rPr>
              <w:t>4</w:t>
            </w:r>
            <w:r w:rsidRPr="00833F6B">
              <w:rPr>
                <w:rFonts w:asciiTheme="minorHAnsi" w:hAnsiTheme="minorHAnsi"/>
              </w:rPr>
              <w:t>,000.00</w:t>
            </w:r>
          </w:p>
        </w:tc>
        <w:tc>
          <w:tcPr>
            <w:tcW w:w="1843" w:type="dxa"/>
          </w:tcPr>
          <w:p w14:paraId="70BA3E56" w14:textId="4AFEB083" w:rsidR="00E53C6E" w:rsidRPr="00833F6B" w:rsidRDefault="00E53C6E" w:rsidP="00E80062">
            <w:pPr>
              <w:pStyle w:val="TableParagraph"/>
              <w:ind w:left="107"/>
              <w:rPr>
                <w:rFonts w:asciiTheme="minorHAnsi" w:hAnsiTheme="minorHAnsi"/>
              </w:rPr>
            </w:pPr>
            <w:r>
              <w:rPr>
                <w:rFonts w:asciiTheme="minorHAnsi" w:hAnsiTheme="minorHAnsi"/>
              </w:rPr>
              <w:t>£6,000.00</w:t>
            </w:r>
          </w:p>
        </w:tc>
        <w:tc>
          <w:tcPr>
            <w:tcW w:w="1843" w:type="dxa"/>
          </w:tcPr>
          <w:p w14:paraId="0F70C2BC" w14:textId="1085C77E" w:rsidR="00E53C6E" w:rsidRPr="00833F6B" w:rsidRDefault="00E53C6E" w:rsidP="00E80062">
            <w:pPr>
              <w:pStyle w:val="TableParagraph"/>
              <w:ind w:left="107"/>
              <w:rPr>
                <w:rFonts w:asciiTheme="minorHAnsi" w:hAnsiTheme="minorHAnsi"/>
              </w:rPr>
            </w:pPr>
            <w:r w:rsidRPr="00833F6B">
              <w:rPr>
                <w:rFonts w:asciiTheme="minorHAnsi" w:hAnsiTheme="minorHAnsi"/>
              </w:rPr>
              <w:t>£</w:t>
            </w:r>
            <w:r>
              <w:rPr>
                <w:rFonts w:asciiTheme="minorHAnsi" w:hAnsiTheme="minorHAnsi"/>
              </w:rPr>
              <w:t>8</w:t>
            </w:r>
            <w:r w:rsidRPr="00833F6B">
              <w:rPr>
                <w:rFonts w:asciiTheme="minorHAnsi" w:hAnsiTheme="minorHAnsi"/>
              </w:rPr>
              <w:t>,000.00</w:t>
            </w:r>
          </w:p>
        </w:tc>
        <w:tc>
          <w:tcPr>
            <w:tcW w:w="1701" w:type="dxa"/>
          </w:tcPr>
          <w:p w14:paraId="73EB6FE0" w14:textId="7F2C60FB" w:rsidR="00E53C6E" w:rsidRPr="00833F6B" w:rsidRDefault="00E53C6E" w:rsidP="00E80062">
            <w:pPr>
              <w:pStyle w:val="TableParagraph"/>
              <w:ind w:left="107"/>
              <w:rPr>
                <w:rFonts w:asciiTheme="minorHAnsi" w:hAnsiTheme="minorHAnsi"/>
              </w:rPr>
            </w:pPr>
            <w:r w:rsidRPr="00833F6B">
              <w:rPr>
                <w:rFonts w:asciiTheme="minorHAnsi" w:hAnsiTheme="minorHAnsi"/>
              </w:rPr>
              <w:t>£</w:t>
            </w:r>
            <w:r>
              <w:rPr>
                <w:rFonts w:asciiTheme="minorHAnsi" w:hAnsiTheme="minorHAnsi"/>
              </w:rPr>
              <w:t>10</w:t>
            </w:r>
            <w:r w:rsidRPr="00833F6B">
              <w:rPr>
                <w:rFonts w:asciiTheme="minorHAnsi" w:hAnsiTheme="minorHAnsi"/>
              </w:rPr>
              <w:t>,000.00</w:t>
            </w:r>
          </w:p>
        </w:tc>
      </w:tr>
      <w:tr w:rsidR="00E53C6E" w:rsidRPr="00833F6B" w14:paraId="79666009" w14:textId="77777777" w:rsidTr="00E53C6E">
        <w:trPr>
          <w:trHeight w:val="503"/>
        </w:trPr>
        <w:tc>
          <w:tcPr>
            <w:tcW w:w="2535" w:type="dxa"/>
            <w:tcBorders>
              <w:bottom w:val="single" w:sz="4" w:space="0" w:color="085BA0"/>
            </w:tcBorders>
          </w:tcPr>
          <w:p w14:paraId="5D692BDE" w14:textId="2939ABFB" w:rsidR="00E53C6E" w:rsidRPr="00833F6B" w:rsidRDefault="00E53C6E" w:rsidP="00E80062">
            <w:pPr>
              <w:pStyle w:val="TableParagraph"/>
              <w:ind w:left="107" w:right="266"/>
              <w:rPr>
                <w:rFonts w:asciiTheme="minorHAnsi" w:hAnsiTheme="minorHAnsi"/>
              </w:rPr>
            </w:pPr>
            <w:r w:rsidRPr="00833F6B">
              <w:rPr>
                <w:rFonts w:asciiTheme="minorHAnsi" w:hAnsiTheme="minorHAnsi"/>
              </w:rPr>
              <w:t xml:space="preserve">13 weeks after employment start date </w:t>
            </w:r>
          </w:p>
        </w:tc>
        <w:tc>
          <w:tcPr>
            <w:tcW w:w="1843" w:type="dxa"/>
            <w:tcBorders>
              <w:bottom w:val="single" w:sz="4" w:space="0" w:color="085BA0"/>
            </w:tcBorders>
            <w:vAlign w:val="center"/>
          </w:tcPr>
          <w:p w14:paraId="26C4D877" w14:textId="6445E16E" w:rsidR="00E53C6E" w:rsidRPr="00833F6B" w:rsidRDefault="00E53C6E" w:rsidP="0092708F">
            <w:pPr>
              <w:pStyle w:val="TableParagraph"/>
              <w:ind w:left="107"/>
              <w:rPr>
                <w:rFonts w:asciiTheme="minorHAnsi" w:hAnsiTheme="minorHAnsi"/>
              </w:rPr>
            </w:pPr>
            <w:r w:rsidRPr="00833F6B">
              <w:rPr>
                <w:rFonts w:asciiTheme="minorHAnsi" w:hAnsiTheme="minorHAnsi"/>
              </w:rPr>
              <w:t>£</w:t>
            </w:r>
            <w:r>
              <w:rPr>
                <w:rFonts w:asciiTheme="minorHAnsi" w:hAnsiTheme="minorHAnsi"/>
              </w:rPr>
              <w:t>1,0</w:t>
            </w:r>
            <w:r w:rsidRPr="00833F6B">
              <w:rPr>
                <w:rFonts w:asciiTheme="minorHAnsi" w:hAnsiTheme="minorHAnsi"/>
              </w:rPr>
              <w:t>00.00</w:t>
            </w:r>
          </w:p>
        </w:tc>
        <w:tc>
          <w:tcPr>
            <w:tcW w:w="1843" w:type="dxa"/>
            <w:tcBorders>
              <w:bottom w:val="single" w:sz="4" w:space="0" w:color="085BA0"/>
            </w:tcBorders>
          </w:tcPr>
          <w:p w14:paraId="043C13CE" w14:textId="173BF460" w:rsidR="00E53C6E" w:rsidRDefault="00E53C6E" w:rsidP="00E53C6E">
            <w:pPr>
              <w:pStyle w:val="TableParagraph"/>
              <w:ind w:left="107"/>
              <w:rPr>
                <w:rFonts w:asciiTheme="minorHAnsi" w:hAnsiTheme="minorHAnsi"/>
              </w:rPr>
            </w:pPr>
            <w:r>
              <w:rPr>
                <w:rFonts w:asciiTheme="minorHAnsi" w:hAnsiTheme="minorHAnsi"/>
              </w:rPr>
              <w:t>1,500.00</w:t>
            </w:r>
          </w:p>
          <w:p w14:paraId="0E8B93EC" w14:textId="287330BA" w:rsidR="00E53C6E" w:rsidRPr="00833F6B" w:rsidRDefault="00E53C6E" w:rsidP="00E53C6E">
            <w:pPr>
              <w:pStyle w:val="TableParagraph"/>
              <w:ind w:left="107"/>
              <w:rPr>
                <w:rFonts w:asciiTheme="minorHAnsi" w:hAnsiTheme="minorHAnsi"/>
              </w:rPr>
            </w:pPr>
          </w:p>
        </w:tc>
        <w:tc>
          <w:tcPr>
            <w:tcW w:w="1843" w:type="dxa"/>
            <w:tcBorders>
              <w:bottom w:val="single" w:sz="4" w:space="0" w:color="085BA0"/>
            </w:tcBorders>
            <w:vAlign w:val="center"/>
          </w:tcPr>
          <w:p w14:paraId="68B10786" w14:textId="68AD7793" w:rsidR="00E53C6E" w:rsidRPr="00833F6B" w:rsidRDefault="00E53C6E" w:rsidP="00E80062">
            <w:pPr>
              <w:pStyle w:val="TableParagraph"/>
              <w:ind w:left="107"/>
              <w:rPr>
                <w:rFonts w:asciiTheme="minorHAnsi" w:hAnsiTheme="minorHAnsi"/>
              </w:rPr>
            </w:pPr>
            <w:r w:rsidRPr="00833F6B">
              <w:rPr>
                <w:rFonts w:asciiTheme="minorHAnsi" w:hAnsiTheme="minorHAnsi"/>
              </w:rPr>
              <w:t>£</w:t>
            </w:r>
            <w:r>
              <w:rPr>
                <w:rFonts w:asciiTheme="minorHAnsi" w:hAnsiTheme="minorHAnsi"/>
              </w:rPr>
              <w:t>2,0</w:t>
            </w:r>
            <w:r w:rsidRPr="00833F6B">
              <w:rPr>
                <w:rFonts w:asciiTheme="minorHAnsi" w:hAnsiTheme="minorHAnsi"/>
              </w:rPr>
              <w:t>00.00</w:t>
            </w:r>
          </w:p>
        </w:tc>
        <w:tc>
          <w:tcPr>
            <w:tcW w:w="1701" w:type="dxa"/>
            <w:tcBorders>
              <w:bottom w:val="single" w:sz="4" w:space="0" w:color="085BA0"/>
            </w:tcBorders>
            <w:vAlign w:val="center"/>
          </w:tcPr>
          <w:p w14:paraId="6A7A85A8" w14:textId="39D7EF7E" w:rsidR="00E53C6E" w:rsidRPr="00833F6B" w:rsidRDefault="00E53C6E" w:rsidP="00E80062">
            <w:pPr>
              <w:pStyle w:val="TableParagraph"/>
              <w:ind w:left="107"/>
              <w:rPr>
                <w:rFonts w:asciiTheme="minorHAnsi" w:hAnsiTheme="minorHAnsi"/>
              </w:rPr>
            </w:pPr>
            <w:r w:rsidRPr="00833F6B">
              <w:rPr>
                <w:rFonts w:asciiTheme="minorHAnsi" w:hAnsiTheme="minorHAnsi"/>
              </w:rPr>
              <w:t>£</w:t>
            </w:r>
            <w:r>
              <w:rPr>
                <w:rFonts w:asciiTheme="minorHAnsi" w:hAnsiTheme="minorHAnsi"/>
              </w:rPr>
              <w:t>2,500</w:t>
            </w:r>
            <w:r w:rsidRPr="00833F6B">
              <w:rPr>
                <w:rFonts w:asciiTheme="minorHAnsi" w:hAnsiTheme="minorHAnsi"/>
              </w:rPr>
              <w:t>.00</w:t>
            </w:r>
          </w:p>
        </w:tc>
      </w:tr>
      <w:tr w:rsidR="00E53C6E" w:rsidRPr="00833F6B" w14:paraId="190BDF89" w14:textId="77777777" w:rsidTr="00E53C6E">
        <w:trPr>
          <w:trHeight w:val="503"/>
        </w:trPr>
        <w:tc>
          <w:tcPr>
            <w:tcW w:w="2535" w:type="dxa"/>
            <w:tcBorders>
              <w:bottom w:val="single" w:sz="4" w:space="0" w:color="085BA0"/>
            </w:tcBorders>
          </w:tcPr>
          <w:p w14:paraId="677F2996" w14:textId="24878098" w:rsidR="00E53C6E" w:rsidRPr="00833F6B" w:rsidRDefault="00E53C6E" w:rsidP="0092708F">
            <w:pPr>
              <w:pStyle w:val="TableParagraph"/>
              <w:ind w:left="107" w:right="266"/>
              <w:rPr>
                <w:rFonts w:asciiTheme="minorHAnsi" w:hAnsiTheme="minorHAnsi"/>
              </w:rPr>
            </w:pPr>
            <w:r>
              <w:rPr>
                <w:rFonts w:asciiTheme="minorHAnsi" w:hAnsiTheme="minorHAnsi"/>
              </w:rPr>
              <w:t>26</w:t>
            </w:r>
            <w:r w:rsidRPr="00833F6B">
              <w:rPr>
                <w:rFonts w:asciiTheme="minorHAnsi" w:hAnsiTheme="minorHAnsi"/>
              </w:rPr>
              <w:t xml:space="preserve"> weeks after employment start date </w:t>
            </w:r>
          </w:p>
        </w:tc>
        <w:tc>
          <w:tcPr>
            <w:tcW w:w="1843" w:type="dxa"/>
            <w:tcBorders>
              <w:bottom w:val="single" w:sz="4" w:space="0" w:color="085BA0"/>
            </w:tcBorders>
            <w:vAlign w:val="center"/>
          </w:tcPr>
          <w:p w14:paraId="146B4420" w14:textId="44B4C224" w:rsidR="00E53C6E" w:rsidRPr="00833F6B" w:rsidRDefault="00E53C6E" w:rsidP="0092708F">
            <w:pPr>
              <w:pStyle w:val="TableParagraph"/>
              <w:ind w:left="107"/>
              <w:rPr>
                <w:rFonts w:asciiTheme="minorHAnsi" w:hAnsiTheme="minorHAnsi"/>
              </w:rPr>
            </w:pPr>
            <w:r w:rsidRPr="00833F6B">
              <w:rPr>
                <w:rFonts w:asciiTheme="minorHAnsi" w:hAnsiTheme="minorHAnsi"/>
              </w:rPr>
              <w:t>£</w:t>
            </w:r>
            <w:r>
              <w:rPr>
                <w:rFonts w:asciiTheme="minorHAnsi" w:hAnsiTheme="minorHAnsi"/>
              </w:rPr>
              <w:t>1,0</w:t>
            </w:r>
            <w:r w:rsidRPr="00833F6B">
              <w:rPr>
                <w:rFonts w:asciiTheme="minorHAnsi" w:hAnsiTheme="minorHAnsi"/>
              </w:rPr>
              <w:t>00.00</w:t>
            </w:r>
          </w:p>
        </w:tc>
        <w:tc>
          <w:tcPr>
            <w:tcW w:w="1843" w:type="dxa"/>
            <w:tcBorders>
              <w:bottom w:val="single" w:sz="4" w:space="0" w:color="085BA0"/>
            </w:tcBorders>
          </w:tcPr>
          <w:p w14:paraId="45B7F88D" w14:textId="6561476A" w:rsidR="00E53C6E" w:rsidRPr="00833F6B" w:rsidRDefault="00E53C6E" w:rsidP="00E53C6E">
            <w:pPr>
              <w:pStyle w:val="TableParagraph"/>
              <w:ind w:left="108"/>
              <w:rPr>
                <w:rFonts w:asciiTheme="minorHAnsi" w:hAnsiTheme="minorHAnsi"/>
              </w:rPr>
            </w:pPr>
            <w:r>
              <w:rPr>
                <w:rFonts w:asciiTheme="minorHAnsi" w:hAnsiTheme="minorHAnsi"/>
              </w:rPr>
              <w:t>£1,500.00</w:t>
            </w:r>
          </w:p>
        </w:tc>
        <w:tc>
          <w:tcPr>
            <w:tcW w:w="1843" w:type="dxa"/>
            <w:tcBorders>
              <w:bottom w:val="single" w:sz="4" w:space="0" w:color="085BA0"/>
            </w:tcBorders>
            <w:vAlign w:val="center"/>
          </w:tcPr>
          <w:p w14:paraId="722130ED" w14:textId="0608C2A9" w:rsidR="00E53C6E" w:rsidRPr="00833F6B" w:rsidRDefault="00E53C6E" w:rsidP="0092708F">
            <w:pPr>
              <w:pStyle w:val="TableParagraph"/>
              <w:ind w:left="107"/>
              <w:rPr>
                <w:rFonts w:asciiTheme="minorHAnsi" w:hAnsiTheme="minorHAnsi"/>
              </w:rPr>
            </w:pPr>
            <w:r w:rsidRPr="00833F6B">
              <w:rPr>
                <w:rFonts w:asciiTheme="minorHAnsi" w:hAnsiTheme="minorHAnsi"/>
              </w:rPr>
              <w:t>£</w:t>
            </w:r>
            <w:r>
              <w:rPr>
                <w:rFonts w:asciiTheme="minorHAnsi" w:hAnsiTheme="minorHAnsi"/>
              </w:rPr>
              <w:t>2,00</w:t>
            </w:r>
            <w:r w:rsidRPr="00833F6B">
              <w:rPr>
                <w:rFonts w:asciiTheme="minorHAnsi" w:hAnsiTheme="minorHAnsi"/>
              </w:rPr>
              <w:t>0.00</w:t>
            </w:r>
          </w:p>
        </w:tc>
        <w:tc>
          <w:tcPr>
            <w:tcW w:w="1701" w:type="dxa"/>
            <w:tcBorders>
              <w:bottom w:val="single" w:sz="4" w:space="0" w:color="085BA0"/>
            </w:tcBorders>
            <w:vAlign w:val="center"/>
          </w:tcPr>
          <w:p w14:paraId="7E5EE1DD" w14:textId="50E6E02A" w:rsidR="00E53C6E" w:rsidRPr="00833F6B" w:rsidRDefault="00E53C6E" w:rsidP="0092708F">
            <w:pPr>
              <w:pStyle w:val="TableParagraph"/>
              <w:ind w:left="107"/>
              <w:rPr>
                <w:rFonts w:asciiTheme="minorHAnsi" w:hAnsiTheme="minorHAnsi"/>
              </w:rPr>
            </w:pPr>
            <w:r w:rsidRPr="00833F6B">
              <w:rPr>
                <w:rFonts w:asciiTheme="minorHAnsi" w:hAnsiTheme="minorHAnsi"/>
              </w:rPr>
              <w:t>£</w:t>
            </w:r>
            <w:r>
              <w:rPr>
                <w:rFonts w:asciiTheme="minorHAnsi" w:hAnsiTheme="minorHAnsi"/>
              </w:rPr>
              <w:t>2,500</w:t>
            </w:r>
            <w:r w:rsidRPr="00833F6B">
              <w:rPr>
                <w:rFonts w:asciiTheme="minorHAnsi" w:hAnsiTheme="minorHAnsi"/>
              </w:rPr>
              <w:t>.00</w:t>
            </w:r>
          </w:p>
        </w:tc>
      </w:tr>
      <w:tr w:rsidR="00E53C6E" w:rsidRPr="00833F6B" w14:paraId="7AAEE831" w14:textId="77777777" w:rsidTr="00E53C6E">
        <w:trPr>
          <w:trHeight w:val="503"/>
        </w:trPr>
        <w:tc>
          <w:tcPr>
            <w:tcW w:w="2535" w:type="dxa"/>
            <w:tcBorders>
              <w:bottom w:val="single" w:sz="4" w:space="0" w:color="085BA0"/>
            </w:tcBorders>
          </w:tcPr>
          <w:p w14:paraId="778B552C" w14:textId="7146A0A3" w:rsidR="00E53C6E" w:rsidRPr="00833F6B" w:rsidRDefault="00E53C6E" w:rsidP="0092708F">
            <w:pPr>
              <w:pStyle w:val="TableParagraph"/>
              <w:ind w:left="107" w:right="266"/>
              <w:rPr>
                <w:rFonts w:asciiTheme="minorHAnsi" w:hAnsiTheme="minorHAnsi"/>
              </w:rPr>
            </w:pPr>
            <w:r>
              <w:rPr>
                <w:rFonts w:asciiTheme="minorHAnsi" w:hAnsiTheme="minorHAnsi"/>
              </w:rPr>
              <w:t>39</w:t>
            </w:r>
            <w:r w:rsidRPr="00833F6B">
              <w:rPr>
                <w:rFonts w:asciiTheme="minorHAnsi" w:hAnsiTheme="minorHAnsi"/>
              </w:rPr>
              <w:t xml:space="preserve"> weeks after employment start date </w:t>
            </w:r>
          </w:p>
        </w:tc>
        <w:tc>
          <w:tcPr>
            <w:tcW w:w="1843" w:type="dxa"/>
            <w:tcBorders>
              <w:bottom w:val="single" w:sz="4" w:space="0" w:color="085BA0"/>
            </w:tcBorders>
            <w:vAlign w:val="center"/>
          </w:tcPr>
          <w:p w14:paraId="374F60FC" w14:textId="3B6EFC72" w:rsidR="00E53C6E" w:rsidRPr="00833F6B" w:rsidRDefault="00E53C6E" w:rsidP="0092708F">
            <w:pPr>
              <w:pStyle w:val="TableParagraph"/>
              <w:ind w:left="107"/>
              <w:rPr>
                <w:rFonts w:asciiTheme="minorHAnsi" w:hAnsiTheme="minorHAnsi"/>
              </w:rPr>
            </w:pPr>
            <w:r w:rsidRPr="00833F6B">
              <w:rPr>
                <w:rFonts w:asciiTheme="minorHAnsi" w:hAnsiTheme="minorHAnsi"/>
              </w:rPr>
              <w:t>£</w:t>
            </w:r>
            <w:r>
              <w:rPr>
                <w:rFonts w:asciiTheme="minorHAnsi" w:hAnsiTheme="minorHAnsi"/>
              </w:rPr>
              <w:t>1,0</w:t>
            </w:r>
            <w:r w:rsidRPr="00833F6B">
              <w:rPr>
                <w:rFonts w:asciiTheme="minorHAnsi" w:hAnsiTheme="minorHAnsi"/>
              </w:rPr>
              <w:t>00.00</w:t>
            </w:r>
          </w:p>
        </w:tc>
        <w:tc>
          <w:tcPr>
            <w:tcW w:w="1843" w:type="dxa"/>
            <w:tcBorders>
              <w:bottom w:val="single" w:sz="4" w:space="0" w:color="085BA0"/>
            </w:tcBorders>
          </w:tcPr>
          <w:p w14:paraId="1A107487" w14:textId="1083F08A" w:rsidR="00E53C6E" w:rsidRPr="00833F6B" w:rsidRDefault="00E53C6E" w:rsidP="00E53C6E">
            <w:pPr>
              <w:pStyle w:val="TableParagraph"/>
              <w:ind w:left="107"/>
              <w:rPr>
                <w:rFonts w:asciiTheme="minorHAnsi" w:hAnsiTheme="minorHAnsi"/>
              </w:rPr>
            </w:pPr>
            <w:r>
              <w:rPr>
                <w:rFonts w:asciiTheme="minorHAnsi" w:hAnsiTheme="minorHAnsi"/>
              </w:rPr>
              <w:t>£1,500.00</w:t>
            </w:r>
          </w:p>
        </w:tc>
        <w:tc>
          <w:tcPr>
            <w:tcW w:w="1843" w:type="dxa"/>
            <w:tcBorders>
              <w:bottom w:val="single" w:sz="4" w:space="0" w:color="085BA0"/>
            </w:tcBorders>
            <w:vAlign w:val="center"/>
          </w:tcPr>
          <w:p w14:paraId="7B4881E1" w14:textId="02C53A5B" w:rsidR="00E53C6E" w:rsidRPr="00833F6B" w:rsidRDefault="00E53C6E" w:rsidP="0092708F">
            <w:pPr>
              <w:pStyle w:val="TableParagraph"/>
              <w:ind w:left="107"/>
              <w:rPr>
                <w:rFonts w:asciiTheme="minorHAnsi" w:hAnsiTheme="minorHAnsi"/>
              </w:rPr>
            </w:pPr>
            <w:r w:rsidRPr="00833F6B">
              <w:rPr>
                <w:rFonts w:asciiTheme="minorHAnsi" w:hAnsiTheme="minorHAnsi"/>
              </w:rPr>
              <w:t>£</w:t>
            </w:r>
            <w:r>
              <w:rPr>
                <w:rFonts w:asciiTheme="minorHAnsi" w:hAnsiTheme="minorHAnsi"/>
              </w:rPr>
              <w:t>2,0</w:t>
            </w:r>
            <w:r w:rsidRPr="00833F6B">
              <w:rPr>
                <w:rFonts w:asciiTheme="minorHAnsi" w:hAnsiTheme="minorHAnsi"/>
              </w:rPr>
              <w:t>00.00</w:t>
            </w:r>
          </w:p>
        </w:tc>
        <w:tc>
          <w:tcPr>
            <w:tcW w:w="1701" w:type="dxa"/>
            <w:tcBorders>
              <w:bottom w:val="single" w:sz="4" w:space="0" w:color="085BA0"/>
            </w:tcBorders>
            <w:vAlign w:val="center"/>
          </w:tcPr>
          <w:p w14:paraId="27AB88E1" w14:textId="63FA614B" w:rsidR="00E53C6E" w:rsidRPr="00833F6B" w:rsidRDefault="00E53C6E" w:rsidP="0092708F">
            <w:pPr>
              <w:pStyle w:val="TableParagraph"/>
              <w:ind w:left="107"/>
              <w:rPr>
                <w:rFonts w:asciiTheme="minorHAnsi" w:hAnsiTheme="minorHAnsi"/>
              </w:rPr>
            </w:pPr>
            <w:r w:rsidRPr="00833F6B">
              <w:rPr>
                <w:rFonts w:asciiTheme="minorHAnsi" w:hAnsiTheme="minorHAnsi"/>
              </w:rPr>
              <w:t>£</w:t>
            </w:r>
            <w:r>
              <w:rPr>
                <w:rFonts w:asciiTheme="minorHAnsi" w:hAnsiTheme="minorHAnsi"/>
              </w:rPr>
              <w:t>2,500</w:t>
            </w:r>
            <w:r w:rsidRPr="00833F6B">
              <w:rPr>
                <w:rFonts w:asciiTheme="minorHAnsi" w:hAnsiTheme="minorHAnsi"/>
              </w:rPr>
              <w:t>.00</w:t>
            </w:r>
          </w:p>
        </w:tc>
      </w:tr>
      <w:tr w:rsidR="00E53C6E" w:rsidRPr="00833F6B" w14:paraId="6FC26EB6" w14:textId="77777777" w:rsidTr="00E53C6E">
        <w:trPr>
          <w:trHeight w:val="580"/>
        </w:trPr>
        <w:tc>
          <w:tcPr>
            <w:tcW w:w="2535" w:type="dxa"/>
            <w:tcBorders>
              <w:top w:val="single" w:sz="4" w:space="0" w:color="085BA0"/>
              <w:left w:val="single" w:sz="4" w:space="0" w:color="085BA0"/>
              <w:bottom w:val="single" w:sz="4" w:space="0" w:color="085BA0"/>
              <w:right w:val="single" w:sz="4" w:space="0" w:color="085BA0"/>
            </w:tcBorders>
          </w:tcPr>
          <w:p w14:paraId="0114CF99" w14:textId="47D9BF66" w:rsidR="00E53C6E" w:rsidRPr="00833F6B" w:rsidRDefault="00E53C6E" w:rsidP="0092708F">
            <w:pPr>
              <w:pStyle w:val="TableParagraph"/>
              <w:ind w:left="107"/>
              <w:rPr>
                <w:rFonts w:asciiTheme="minorHAnsi" w:hAnsiTheme="minorHAnsi"/>
              </w:rPr>
            </w:pPr>
            <w:r>
              <w:rPr>
                <w:rFonts w:asciiTheme="minorHAnsi" w:hAnsiTheme="minorHAnsi"/>
              </w:rPr>
              <w:t>52</w:t>
            </w:r>
            <w:r w:rsidRPr="00833F6B">
              <w:rPr>
                <w:rFonts w:asciiTheme="minorHAnsi" w:hAnsiTheme="minorHAnsi"/>
              </w:rPr>
              <w:t xml:space="preserve"> weeks after employment start date</w:t>
            </w:r>
          </w:p>
        </w:tc>
        <w:tc>
          <w:tcPr>
            <w:tcW w:w="1843" w:type="dxa"/>
            <w:tcBorders>
              <w:bottom w:val="single" w:sz="4" w:space="0" w:color="085BA0"/>
            </w:tcBorders>
            <w:vAlign w:val="center"/>
          </w:tcPr>
          <w:p w14:paraId="166CCC31" w14:textId="4300745A" w:rsidR="00E53C6E" w:rsidRPr="00833F6B" w:rsidRDefault="00E53C6E" w:rsidP="0092708F">
            <w:pPr>
              <w:pStyle w:val="TableParagraph"/>
              <w:ind w:left="107"/>
              <w:rPr>
                <w:rFonts w:asciiTheme="minorHAnsi" w:hAnsiTheme="minorHAnsi"/>
              </w:rPr>
            </w:pPr>
            <w:r w:rsidRPr="00833F6B">
              <w:rPr>
                <w:rFonts w:asciiTheme="minorHAnsi" w:hAnsiTheme="minorHAnsi"/>
              </w:rPr>
              <w:t>£</w:t>
            </w:r>
            <w:r>
              <w:rPr>
                <w:rFonts w:asciiTheme="minorHAnsi" w:hAnsiTheme="minorHAnsi"/>
              </w:rPr>
              <w:t>1,0</w:t>
            </w:r>
            <w:r w:rsidRPr="00833F6B">
              <w:rPr>
                <w:rFonts w:asciiTheme="minorHAnsi" w:hAnsiTheme="minorHAnsi"/>
              </w:rPr>
              <w:t>00.00</w:t>
            </w:r>
          </w:p>
        </w:tc>
        <w:tc>
          <w:tcPr>
            <w:tcW w:w="1843" w:type="dxa"/>
            <w:tcBorders>
              <w:bottom w:val="single" w:sz="4" w:space="0" w:color="085BA0"/>
            </w:tcBorders>
          </w:tcPr>
          <w:p w14:paraId="06193A88" w14:textId="3A1EE024" w:rsidR="00E53C6E" w:rsidRPr="00833F6B" w:rsidRDefault="00E53C6E" w:rsidP="00E53C6E">
            <w:pPr>
              <w:pStyle w:val="TableParagraph"/>
              <w:ind w:left="107"/>
              <w:rPr>
                <w:rFonts w:asciiTheme="minorHAnsi" w:hAnsiTheme="minorHAnsi"/>
              </w:rPr>
            </w:pPr>
            <w:r>
              <w:rPr>
                <w:rFonts w:asciiTheme="minorHAnsi" w:hAnsiTheme="minorHAnsi"/>
              </w:rPr>
              <w:t>£1,500.00</w:t>
            </w:r>
          </w:p>
        </w:tc>
        <w:tc>
          <w:tcPr>
            <w:tcW w:w="1843" w:type="dxa"/>
            <w:tcBorders>
              <w:top w:val="single" w:sz="4" w:space="0" w:color="085BA0"/>
              <w:left w:val="single" w:sz="4" w:space="0" w:color="085BA0"/>
              <w:bottom w:val="single" w:sz="4" w:space="0" w:color="085BA0"/>
              <w:right w:val="single" w:sz="4" w:space="0" w:color="085BA0"/>
            </w:tcBorders>
            <w:vAlign w:val="center"/>
          </w:tcPr>
          <w:p w14:paraId="66E242B3" w14:textId="4C616A5F" w:rsidR="00E53C6E" w:rsidRPr="00833F6B" w:rsidRDefault="00E53C6E" w:rsidP="0092708F">
            <w:pPr>
              <w:pStyle w:val="TableParagraph"/>
              <w:ind w:left="107"/>
              <w:rPr>
                <w:rFonts w:asciiTheme="minorHAnsi" w:hAnsiTheme="minorHAnsi"/>
              </w:rPr>
            </w:pPr>
            <w:r w:rsidRPr="00833F6B">
              <w:rPr>
                <w:rFonts w:asciiTheme="minorHAnsi" w:hAnsiTheme="minorHAnsi"/>
              </w:rPr>
              <w:t>£</w:t>
            </w:r>
            <w:r>
              <w:rPr>
                <w:rFonts w:asciiTheme="minorHAnsi" w:hAnsiTheme="minorHAnsi"/>
              </w:rPr>
              <w:t>2</w:t>
            </w:r>
            <w:r w:rsidRPr="00833F6B">
              <w:rPr>
                <w:rFonts w:asciiTheme="minorHAnsi" w:hAnsiTheme="minorHAnsi"/>
              </w:rPr>
              <w:t>,</w:t>
            </w:r>
            <w:r>
              <w:rPr>
                <w:rFonts w:asciiTheme="minorHAnsi" w:hAnsiTheme="minorHAnsi"/>
              </w:rPr>
              <w:t>0</w:t>
            </w:r>
            <w:r w:rsidRPr="00833F6B">
              <w:rPr>
                <w:rFonts w:asciiTheme="minorHAnsi" w:hAnsiTheme="minorHAnsi"/>
              </w:rPr>
              <w:t>00.00</w:t>
            </w:r>
          </w:p>
        </w:tc>
        <w:tc>
          <w:tcPr>
            <w:tcW w:w="1701" w:type="dxa"/>
            <w:tcBorders>
              <w:top w:val="single" w:sz="4" w:space="0" w:color="085BA0"/>
              <w:left w:val="single" w:sz="4" w:space="0" w:color="085BA0"/>
              <w:bottom w:val="single" w:sz="4" w:space="0" w:color="085BA0"/>
              <w:right w:val="single" w:sz="4" w:space="0" w:color="085BA0"/>
            </w:tcBorders>
            <w:vAlign w:val="center"/>
          </w:tcPr>
          <w:p w14:paraId="1125BCA3" w14:textId="3E92FFFC" w:rsidR="00E53C6E" w:rsidRPr="00833F6B" w:rsidRDefault="00E53C6E" w:rsidP="0092708F">
            <w:pPr>
              <w:pStyle w:val="TableParagraph"/>
              <w:ind w:left="107"/>
              <w:rPr>
                <w:rFonts w:asciiTheme="minorHAnsi" w:hAnsiTheme="minorHAnsi"/>
              </w:rPr>
            </w:pPr>
            <w:r w:rsidRPr="00833F6B">
              <w:rPr>
                <w:rFonts w:asciiTheme="minorHAnsi" w:hAnsiTheme="minorHAnsi"/>
              </w:rPr>
              <w:t>£</w:t>
            </w:r>
            <w:r>
              <w:rPr>
                <w:rFonts w:asciiTheme="minorHAnsi" w:hAnsiTheme="minorHAnsi"/>
              </w:rPr>
              <w:t>2,500</w:t>
            </w:r>
            <w:r w:rsidRPr="00833F6B">
              <w:rPr>
                <w:rFonts w:asciiTheme="minorHAnsi" w:hAnsiTheme="minorHAnsi"/>
              </w:rPr>
              <w:t>.00</w:t>
            </w:r>
          </w:p>
        </w:tc>
      </w:tr>
    </w:tbl>
    <w:p w14:paraId="2EAE776D" w14:textId="72F9B819" w:rsidR="00E80062" w:rsidRDefault="001355D7" w:rsidP="001355D7">
      <w:pPr>
        <w:ind w:left="284"/>
        <w:rPr>
          <w:rFonts w:asciiTheme="minorHAnsi" w:hAnsiTheme="minorHAnsi"/>
          <w:b/>
          <w:bCs/>
        </w:rPr>
      </w:pPr>
      <w:r w:rsidRPr="00E80062">
        <w:rPr>
          <w:rFonts w:asciiTheme="minorHAnsi" w:hAnsiTheme="minorHAnsi"/>
          <w:b/>
          <w:bCs/>
        </w:rPr>
        <w:t>You will be awarded a pro-rata amount for each milestone your employee reaches, as shown. No funding will be awarded for incomplete milestones</w:t>
      </w:r>
      <w:r>
        <w:rPr>
          <w:rFonts w:asciiTheme="minorHAnsi" w:hAnsiTheme="minorHAnsi"/>
          <w:b/>
          <w:bCs/>
        </w:rPr>
        <w:t>.</w:t>
      </w:r>
    </w:p>
    <w:p w14:paraId="3D52176A" w14:textId="77777777" w:rsidR="001355D7" w:rsidRDefault="001355D7" w:rsidP="001355D7">
      <w:pPr>
        <w:ind w:left="284"/>
        <w:rPr>
          <w:rFonts w:asciiTheme="minorHAnsi" w:hAnsiTheme="minorHAnsi"/>
        </w:rPr>
      </w:pPr>
    </w:p>
    <w:p w14:paraId="2911CE3A" w14:textId="77777777" w:rsidR="00545857" w:rsidRPr="00DE1E71" w:rsidRDefault="00545857" w:rsidP="00545857">
      <w:pPr>
        <w:spacing w:line="360" w:lineRule="auto"/>
        <w:ind w:left="284"/>
        <w:rPr>
          <w:rFonts w:asciiTheme="minorHAnsi" w:hAnsiTheme="minorHAnsi"/>
          <w:b/>
          <w:bCs/>
          <w:color w:val="085BA0"/>
          <w:sz w:val="24"/>
          <w:szCs w:val="24"/>
        </w:rPr>
      </w:pPr>
      <w:bookmarkStart w:id="26" w:name="What_are_the_timeframes_for_recruitment"/>
      <w:r w:rsidRPr="00DE1E71">
        <w:rPr>
          <w:rFonts w:asciiTheme="minorHAnsi" w:hAnsiTheme="minorHAnsi"/>
          <w:b/>
          <w:bCs/>
          <w:color w:val="085BA0"/>
          <w:sz w:val="24"/>
          <w:szCs w:val="24"/>
        </w:rPr>
        <w:t>What are the timeframes for recruitment?</w:t>
      </w:r>
    </w:p>
    <w:bookmarkEnd w:id="26"/>
    <w:p w14:paraId="2CD719BB" w14:textId="2A33AB0D" w:rsidR="00545857" w:rsidRPr="00545857" w:rsidRDefault="00740C2E" w:rsidP="00D26375">
      <w:pPr>
        <w:numPr>
          <w:ilvl w:val="0"/>
          <w:numId w:val="13"/>
        </w:numPr>
        <w:spacing w:line="360" w:lineRule="auto"/>
        <w:ind w:left="1145" w:hanging="357"/>
        <w:rPr>
          <w:rFonts w:asciiTheme="minorHAnsi" w:hAnsiTheme="minorHAnsi"/>
        </w:rPr>
      </w:pPr>
      <w:r>
        <w:rPr>
          <w:rFonts w:asciiTheme="minorHAnsi" w:hAnsiTheme="minorHAnsi"/>
        </w:rPr>
        <w:t>A</w:t>
      </w:r>
      <w:r w:rsidR="00545857" w:rsidRPr="00545857">
        <w:rPr>
          <w:rFonts w:asciiTheme="minorHAnsi" w:hAnsiTheme="minorHAnsi"/>
        </w:rPr>
        <w:t xml:space="preserve">ll applications must be completed, approved and the individual started their employment by </w:t>
      </w:r>
      <w:r w:rsidR="00545857" w:rsidRPr="00545857">
        <w:rPr>
          <w:rFonts w:asciiTheme="minorHAnsi" w:hAnsiTheme="minorHAnsi"/>
          <w:b/>
          <w:bCs/>
          <w:color w:val="085BA0"/>
        </w:rPr>
        <w:t>31 March 202</w:t>
      </w:r>
      <w:r w:rsidR="003120E2">
        <w:rPr>
          <w:rFonts w:asciiTheme="minorHAnsi" w:hAnsiTheme="minorHAnsi"/>
          <w:b/>
          <w:bCs/>
          <w:color w:val="085BA0"/>
        </w:rPr>
        <w:t>6</w:t>
      </w:r>
      <w:r w:rsidR="00086551">
        <w:rPr>
          <w:rFonts w:asciiTheme="minorHAnsi" w:hAnsiTheme="minorHAnsi"/>
          <w:b/>
          <w:bCs/>
          <w:color w:val="085BA0"/>
        </w:rPr>
        <w:t xml:space="preserve">. </w:t>
      </w:r>
      <w:r w:rsidR="00086551" w:rsidRPr="00545857">
        <w:rPr>
          <w:rFonts w:asciiTheme="minorHAnsi" w:hAnsiTheme="minorHAnsi"/>
        </w:rPr>
        <w:t>There are a limited number of places so</w:t>
      </w:r>
      <w:r w:rsidR="00086551">
        <w:rPr>
          <w:rFonts w:asciiTheme="minorHAnsi" w:hAnsiTheme="minorHAnsi"/>
        </w:rPr>
        <w:t xml:space="preserve"> applications will be assessed</w:t>
      </w:r>
      <w:r w:rsidR="00086551" w:rsidRPr="00545857">
        <w:rPr>
          <w:rFonts w:asciiTheme="minorHAnsi" w:hAnsiTheme="minorHAnsi"/>
        </w:rPr>
        <w:t xml:space="preserve"> on a first come, first served</w:t>
      </w:r>
      <w:r w:rsidR="00086551">
        <w:rPr>
          <w:rFonts w:asciiTheme="minorHAnsi" w:hAnsiTheme="minorHAnsi"/>
        </w:rPr>
        <w:t>,</w:t>
      </w:r>
      <w:r w:rsidR="00086551" w:rsidRPr="00545857">
        <w:rPr>
          <w:rFonts w:asciiTheme="minorHAnsi" w:hAnsiTheme="minorHAnsi"/>
        </w:rPr>
        <w:t xml:space="preserve"> basis</w:t>
      </w:r>
      <w:r w:rsidR="00086551">
        <w:rPr>
          <w:rFonts w:asciiTheme="minorHAnsi" w:hAnsiTheme="minorHAnsi"/>
        </w:rPr>
        <w:t>.</w:t>
      </w:r>
    </w:p>
    <w:p w14:paraId="5302F512" w14:textId="483A3741" w:rsidR="00545857" w:rsidRDefault="00395D4C" w:rsidP="00545857">
      <w:pPr>
        <w:numPr>
          <w:ilvl w:val="0"/>
          <w:numId w:val="13"/>
        </w:numPr>
        <w:spacing w:line="360" w:lineRule="auto"/>
        <w:rPr>
          <w:rFonts w:asciiTheme="minorHAnsi" w:hAnsiTheme="minorHAnsi"/>
        </w:rPr>
      </w:pPr>
      <w:r>
        <w:rPr>
          <w:rFonts w:asciiTheme="minorHAnsi" w:hAnsiTheme="minorHAnsi"/>
        </w:rPr>
        <w:t xml:space="preserve">You should receive </w:t>
      </w:r>
      <w:r w:rsidR="00545857" w:rsidRPr="00545857">
        <w:rPr>
          <w:rFonts w:asciiTheme="minorHAnsi" w:hAnsiTheme="minorHAnsi"/>
        </w:rPr>
        <w:t xml:space="preserve">a decision on your application within </w:t>
      </w:r>
      <w:r w:rsidR="00CB422C">
        <w:rPr>
          <w:rFonts w:asciiTheme="minorHAnsi" w:hAnsiTheme="minorHAnsi"/>
        </w:rPr>
        <w:t>10</w:t>
      </w:r>
      <w:r w:rsidR="00545857" w:rsidRPr="00545857">
        <w:rPr>
          <w:rFonts w:asciiTheme="minorHAnsi" w:hAnsiTheme="minorHAnsi"/>
        </w:rPr>
        <w:t xml:space="preserve"> working days</w:t>
      </w:r>
      <w:r w:rsidR="00940BE7">
        <w:rPr>
          <w:rFonts w:asciiTheme="minorHAnsi" w:hAnsiTheme="minorHAnsi"/>
        </w:rPr>
        <w:t xml:space="preserve">. </w:t>
      </w:r>
      <w:r w:rsidR="00545857" w:rsidRPr="00545857">
        <w:rPr>
          <w:rFonts w:asciiTheme="minorHAnsi" w:hAnsiTheme="minorHAnsi"/>
        </w:rPr>
        <w:t xml:space="preserve">As soon as you have </w:t>
      </w:r>
      <w:r>
        <w:rPr>
          <w:rFonts w:asciiTheme="minorHAnsi" w:hAnsiTheme="minorHAnsi"/>
        </w:rPr>
        <w:t xml:space="preserve">received a </w:t>
      </w:r>
      <w:r w:rsidR="00545857" w:rsidRPr="00545857">
        <w:rPr>
          <w:rFonts w:asciiTheme="minorHAnsi" w:hAnsiTheme="minorHAnsi"/>
        </w:rPr>
        <w:t xml:space="preserve">decision you </w:t>
      </w:r>
      <w:r>
        <w:rPr>
          <w:rFonts w:asciiTheme="minorHAnsi" w:hAnsiTheme="minorHAnsi"/>
        </w:rPr>
        <w:t>can</w:t>
      </w:r>
      <w:r w:rsidR="00545857" w:rsidRPr="00545857">
        <w:rPr>
          <w:rFonts w:asciiTheme="minorHAnsi" w:hAnsiTheme="minorHAnsi"/>
        </w:rPr>
        <w:t xml:space="preserve"> issue a start date to your new employee if you are proceeding with </w:t>
      </w:r>
      <w:r w:rsidR="00545857" w:rsidRPr="00545857">
        <w:rPr>
          <w:rFonts w:asciiTheme="minorHAnsi" w:hAnsiTheme="minorHAnsi"/>
        </w:rPr>
        <w:lastRenderedPageBreak/>
        <w:t>employment</w:t>
      </w:r>
      <w:r w:rsidR="005B2F93">
        <w:rPr>
          <w:rFonts w:asciiTheme="minorHAnsi" w:hAnsiTheme="minorHAnsi"/>
        </w:rPr>
        <w:t>.</w:t>
      </w:r>
    </w:p>
    <w:p w14:paraId="1EADF913" w14:textId="2336CB80" w:rsidR="008E2206" w:rsidRPr="00F4031C" w:rsidRDefault="00BB12CC" w:rsidP="00DE1E71">
      <w:pPr>
        <w:numPr>
          <w:ilvl w:val="0"/>
          <w:numId w:val="13"/>
        </w:numPr>
        <w:spacing w:line="360" w:lineRule="auto"/>
        <w:rPr>
          <w:rFonts w:asciiTheme="minorHAnsi" w:hAnsiTheme="minorHAnsi"/>
        </w:rPr>
      </w:pPr>
      <w:r>
        <w:rPr>
          <w:rFonts w:asciiTheme="minorHAnsi" w:hAnsiTheme="minorHAnsi"/>
        </w:rPr>
        <w:t>i</w:t>
      </w:r>
      <w:r w:rsidR="00BC74DA">
        <w:rPr>
          <w:rFonts w:asciiTheme="minorHAnsi" w:hAnsiTheme="minorHAnsi"/>
        </w:rPr>
        <w:t>f you would like help to advertise</w:t>
      </w:r>
      <w:r w:rsidR="00473084">
        <w:rPr>
          <w:rFonts w:asciiTheme="minorHAnsi" w:hAnsiTheme="minorHAnsi"/>
        </w:rPr>
        <w:t xml:space="preserve"> </w:t>
      </w:r>
      <w:r w:rsidR="00BC74DA">
        <w:rPr>
          <w:rFonts w:asciiTheme="minorHAnsi" w:hAnsiTheme="minorHAnsi"/>
        </w:rPr>
        <w:t xml:space="preserve">your vacancy, we can provide free support to do this via </w:t>
      </w:r>
      <w:hyperlink r:id="rId17" w:history="1">
        <w:r w:rsidR="00BC74DA" w:rsidRPr="00BC74DA">
          <w:rPr>
            <w:rStyle w:val="Hyperlink"/>
            <w:rFonts w:asciiTheme="minorHAnsi" w:hAnsiTheme="minorHAnsi"/>
            <w:b/>
            <w:bCs/>
          </w:rPr>
          <w:t>The Edinburgh Guarantee</w:t>
        </w:r>
      </w:hyperlink>
      <w:r w:rsidR="00473084" w:rsidRPr="00473084">
        <w:rPr>
          <w:rStyle w:val="Hyperlink"/>
          <w:rFonts w:asciiTheme="minorHAnsi" w:hAnsiTheme="minorHAnsi"/>
          <w:color w:val="auto"/>
          <w:u w:val="none"/>
        </w:rPr>
        <w:t>. P</w:t>
      </w:r>
      <w:r w:rsidR="00BC74DA" w:rsidRPr="00473084">
        <w:rPr>
          <w:rFonts w:asciiTheme="minorHAnsi" w:hAnsiTheme="minorHAnsi"/>
        </w:rPr>
        <w:t>l</w:t>
      </w:r>
      <w:r w:rsidR="00BC74DA">
        <w:rPr>
          <w:rFonts w:asciiTheme="minorHAnsi" w:hAnsiTheme="minorHAnsi"/>
        </w:rPr>
        <w:t>ease let us know if you would like this support.</w:t>
      </w:r>
    </w:p>
    <w:p w14:paraId="200D31FF" w14:textId="77777777" w:rsidR="00363A93" w:rsidRDefault="00363A93" w:rsidP="00BC74DA">
      <w:pPr>
        <w:spacing w:line="360" w:lineRule="auto"/>
        <w:jc w:val="right"/>
        <w:rPr>
          <w:rFonts w:asciiTheme="minorHAnsi" w:hAnsiTheme="minorHAnsi"/>
        </w:rPr>
      </w:pPr>
    </w:p>
    <w:p w14:paraId="37D38C6F" w14:textId="4505E1B9" w:rsidR="00F46155" w:rsidRPr="00DE1E71" w:rsidRDefault="00F46155" w:rsidP="00F46155">
      <w:pPr>
        <w:spacing w:line="360" w:lineRule="auto"/>
        <w:ind w:left="284"/>
        <w:rPr>
          <w:rFonts w:asciiTheme="minorHAnsi" w:hAnsiTheme="minorHAnsi"/>
          <w:b/>
          <w:bCs/>
          <w:color w:val="085BA0"/>
          <w:sz w:val="24"/>
          <w:szCs w:val="24"/>
        </w:rPr>
      </w:pPr>
      <w:bookmarkStart w:id="27" w:name="Meeting_the_minimum_wage_rates"/>
      <w:r w:rsidRPr="00DE1E71">
        <w:rPr>
          <w:rFonts w:asciiTheme="minorHAnsi" w:hAnsiTheme="minorHAnsi"/>
          <w:b/>
          <w:bCs/>
          <w:color w:val="085BA0"/>
          <w:sz w:val="24"/>
          <w:szCs w:val="24"/>
        </w:rPr>
        <w:t>Meeting the wage rates</w:t>
      </w:r>
    </w:p>
    <w:bookmarkEnd w:id="27"/>
    <w:p w14:paraId="05D3AF5F" w14:textId="0103D3A4" w:rsidR="00D26375" w:rsidRPr="00D26375" w:rsidRDefault="00F46155" w:rsidP="00D26375">
      <w:pPr>
        <w:spacing w:line="360" w:lineRule="auto"/>
        <w:ind w:left="284"/>
        <w:rPr>
          <w:rFonts w:ascii="Calibri" w:hAnsi="Calibri" w:cs="Calibri"/>
        </w:rPr>
      </w:pPr>
      <w:r>
        <w:rPr>
          <w:rFonts w:asciiTheme="minorHAnsi" w:hAnsiTheme="minorHAnsi"/>
        </w:rPr>
        <w:t>You</w:t>
      </w:r>
      <w:r w:rsidRPr="00F46155">
        <w:rPr>
          <w:rFonts w:asciiTheme="minorHAnsi" w:hAnsiTheme="minorHAnsi"/>
        </w:rPr>
        <w:t xml:space="preserve"> must pay </w:t>
      </w:r>
      <w:r w:rsidR="00363A93">
        <w:rPr>
          <w:rFonts w:asciiTheme="minorHAnsi" w:hAnsiTheme="minorHAnsi"/>
        </w:rPr>
        <w:t xml:space="preserve">the </w:t>
      </w:r>
      <w:hyperlink r:id="rId18" w:history="1">
        <w:r w:rsidR="00883819">
          <w:rPr>
            <w:rStyle w:val="Hyperlink"/>
            <w:rFonts w:asciiTheme="minorHAnsi" w:hAnsiTheme="minorHAnsi"/>
          </w:rPr>
          <w:t>R</w:t>
        </w:r>
        <w:r w:rsidR="00363A93" w:rsidRPr="00786CE1">
          <w:rPr>
            <w:rStyle w:val="Hyperlink"/>
            <w:rFonts w:asciiTheme="minorHAnsi" w:hAnsiTheme="minorHAnsi"/>
          </w:rPr>
          <w:t>eal L</w:t>
        </w:r>
        <w:r w:rsidRPr="00786CE1">
          <w:rPr>
            <w:rStyle w:val="Hyperlink"/>
            <w:rFonts w:asciiTheme="minorHAnsi" w:hAnsiTheme="minorHAnsi"/>
          </w:rPr>
          <w:t xml:space="preserve">iving </w:t>
        </w:r>
        <w:r w:rsidR="00363A93" w:rsidRPr="00786CE1">
          <w:rPr>
            <w:rStyle w:val="Hyperlink"/>
            <w:rFonts w:asciiTheme="minorHAnsi" w:hAnsiTheme="minorHAnsi"/>
          </w:rPr>
          <w:t>W</w:t>
        </w:r>
        <w:r w:rsidRPr="00786CE1">
          <w:rPr>
            <w:rStyle w:val="Hyperlink"/>
            <w:rFonts w:asciiTheme="minorHAnsi" w:hAnsiTheme="minorHAnsi"/>
          </w:rPr>
          <w:t>age</w:t>
        </w:r>
      </w:hyperlink>
      <w:r w:rsidRPr="00F46155">
        <w:rPr>
          <w:rFonts w:asciiTheme="minorHAnsi" w:hAnsiTheme="minorHAnsi"/>
        </w:rPr>
        <w:t xml:space="preserve"> </w:t>
      </w:r>
      <w:r w:rsidR="00363A93">
        <w:rPr>
          <w:rFonts w:asciiTheme="minorHAnsi" w:hAnsiTheme="minorHAnsi"/>
        </w:rPr>
        <w:t xml:space="preserve">or above </w:t>
      </w:r>
      <w:r w:rsidRPr="00F46155">
        <w:rPr>
          <w:rFonts w:asciiTheme="minorHAnsi" w:hAnsiTheme="minorHAnsi"/>
        </w:rPr>
        <w:t xml:space="preserve">to </w:t>
      </w:r>
      <w:r w:rsidR="00E276AB">
        <w:rPr>
          <w:rFonts w:asciiTheme="minorHAnsi" w:hAnsiTheme="minorHAnsi"/>
        </w:rPr>
        <w:t>the</w:t>
      </w:r>
      <w:r w:rsidR="00363A93">
        <w:rPr>
          <w:rFonts w:asciiTheme="minorHAnsi" w:hAnsiTheme="minorHAnsi"/>
        </w:rPr>
        <w:t xml:space="preserve"> employee</w:t>
      </w:r>
      <w:r w:rsidR="001355D7">
        <w:rPr>
          <w:rFonts w:asciiTheme="minorHAnsi" w:hAnsiTheme="minorHAnsi"/>
        </w:rPr>
        <w:t xml:space="preserve"> </w:t>
      </w:r>
      <w:r w:rsidRPr="00F46155">
        <w:rPr>
          <w:rFonts w:asciiTheme="minorHAnsi" w:hAnsiTheme="minorHAnsi"/>
        </w:rPr>
        <w:t xml:space="preserve">to be eligible to apply for the fund. </w:t>
      </w:r>
      <w:r w:rsidR="000708DA">
        <w:rPr>
          <w:rFonts w:asciiTheme="minorHAnsi" w:hAnsiTheme="minorHAnsi"/>
        </w:rPr>
        <w:t xml:space="preserve">The </w:t>
      </w:r>
      <w:r w:rsidR="00DB06BC">
        <w:rPr>
          <w:rFonts w:asciiTheme="minorHAnsi" w:hAnsiTheme="minorHAnsi"/>
        </w:rPr>
        <w:t>r</w:t>
      </w:r>
      <w:r w:rsidR="000708DA">
        <w:rPr>
          <w:rFonts w:asciiTheme="minorHAnsi" w:hAnsiTheme="minorHAnsi"/>
        </w:rPr>
        <w:t>eal Living Wage rate of pay</w:t>
      </w:r>
      <w:r w:rsidR="00274A1A">
        <w:rPr>
          <w:rFonts w:asciiTheme="minorHAnsi" w:hAnsiTheme="minorHAnsi"/>
        </w:rPr>
        <w:t xml:space="preserve"> was increased to </w:t>
      </w:r>
      <w:r w:rsidR="000708DA">
        <w:rPr>
          <w:rFonts w:asciiTheme="minorHAnsi" w:hAnsiTheme="minorHAnsi"/>
        </w:rPr>
        <w:t>£12</w:t>
      </w:r>
      <w:r w:rsidR="003120E2">
        <w:rPr>
          <w:rFonts w:asciiTheme="minorHAnsi" w:hAnsiTheme="minorHAnsi"/>
        </w:rPr>
        <w:t>.60</w:t>
      </w:r>
      <w:r w:rsidR="000708DA">
        <w:rPr>
          <w:rFonts w:asciiTheme="minorHAnsi" w:hAnsiTheme="minorHAnsi"/>
        </w:rPr>
        <w:t xml:space="preserve"> per hour</w:t>
      </w:r>
      <w:r w:rsidR="00274A1A">
        <w:rPr>
          <w:rFonts w:asciiTheme="minorHAnsi" w:hAnsiTheme="minorHAnsi"/>
        </w:rPr>
        <w:t xml:space="preserve"> from 2</w:t>
      </w:r>
      <w:r w:rsidR="003120E2">
        <w:rPr>
          <w:rFonts w:asciiTheme="minorHAnsi" w:hAnsiTheme="minorHAnsi"/>
        </w:rPr>
        <w:t>3</w:t>
      </w:r>
      <w:r w:rsidR="00D26375">
        <w:rPr>
          <w:rFonts w:asciiTheme="minorHAnsi" w:hAnsiTheme="minorHAnsi"/>
          <w:vertAlign w:val="superscript"/>
        </w:rPr>
        <w:t xml:space="preserve"> </w:t>
      </w:r>
      <w:r w:rsidR="00274A1A">
        <w:rPr>
          <w:rFonts w:asciiTheme="minorHAnsi" w:hAnsiTheme="minorHAnsi"/>
        </w:rPr>
        <w:t>October 202</w:t>
      </w:r>
      <w:r w:rsidR="003120E2">
        <w:rPr>
          <w:rFonts w:asciiTheme="minorHAnsi" w:hAnsiTheme="minorHAnsi"/>
        </w:rPr>
        <w:t>4</w:t>
      </w:r>
      <w:r w:rsidR="00867B08">
        <w:rPr>
          <w:rFonts w:asciiTheme="minorHAnsi" w:hAnsiTheme="minorHAnsi"/>
        </w:rPr>
        <w:t>.</w:t>
      </w:r>
      <w:r w:rsidR="00274A1A">
        <w:rPr>
          <w:rFonts w:asciiTheme="minorHAnsi" w:hAnsiTheme="minorHAnsi"/>
        </w:rPr>
        <w:t xml:space="preserve"> </w:t>
      </w:r>
      <w:r w:rsidR="00D26375">
        <w:rPr>
          <w:rFonts w:asciiTheme="minorHAnsi" w:hAnsiTheme="minorHAnsi"/>
        </w:rPr>
        <w:t>We expe</w:t>
      </w:r>
      <w:r w:rsidR="00D26375" w:rsidRPr="00D26375">
        <w:rPr>
          <w:rFonts w:ascii="Calibri" w:hAnsi="Calibri" w:cs="Calibri"/>
        </w:rPr>
        <w:t>ct this to increase in Autumn 202</w:t>
      </w:r>
      <w:r w:rsidR="003120E2">
        <w:rPr>
          <w:rFonts w:ascii="Calibri" w:hAnsi="Calibri" w:cs="Calibri"/>
        </w:rPr>
        <w:t>5</w:t>
      </w:r>
      <w:r w:rsidR="00D26375">
        <w:rPr>
          <w:rFonts w:ascii="Calibri" w:hAnsi="Calibri" w:cs="Calibri"/>
        </w:rPr>
        <w:t>. Fr</w:t>
      </w:r>
      <w:r w:rsidR="00D26375" w:rsidRPr="00D26375">
        <w:rPr>
          <w:rFonts w:ascii="Calibri" w:hAnsi="Calibri" w:cs="Calibri"/>
        </w:rPr>
        <w:t>om this</w:t>
      </w:r>
      <w:r w:rsidR="005B2F93">
        <w:rPr>
          <w:rFonts w:ascii="Calibri" w:hAnsi="Calibri" w:cs="Calibri"/>
        </w:rPr>
        <w:t xml:space="preserve"> date o</w:t>
      </w:r>
      <w:r w:rsidR="00D26375" w:rsidRPr="00D26375">
        <w:rPr>
          <w:rFonts w:ascii="Calibri" w:hAnsi="Calibri" w:cs="Calibri"/>
        </w:rPr>
        <w:t xml:space="preserve">nwards we will only accept applications that pay the new RLW or above.  Employers who applied </w:t>
      </w:r>
      <w:r w:rsidR="00D26375" w:rsidRPr="00D26375">
        <w:rPr>
          <w:rFonts w:ascii="Calibri" w:hAnsi="Calibri" w:cs="Calibri"/>
          <w:b/>
          <w:bCs/>
        </w:rPr>
        <w:t>prior</w:t>
      </w:r>
      <w:r w:rsidR="00D26375" w:rsidRPr="00D26375">
        <w:rPr>
          <w:rFonts w:ascii="Calibri" w:hAnsi="Calibri" w:cs="Calibri"/>
        </w:rPr>
        <w:t xml:space="preserve"> to this date should implement the new rate </w:t>
      </w:r>
      <w:r w:rsidR="00D26375">
        <w:rPr>
          <w:rFonts w:ascii="Calibri" w:hAnsi="Calibri" w:cs="Calibri"/>
        </w:rPr>
        <w:t>a</w:t>
      </w:r>
      <w:r w:rsidR="00D26375" w:rsidRPr="00D26375">
        <w:rPr>
          <w:rFonts w:ascii="Calibri" w:hAnsi="Calibri" w:cs="Calibri"/>
        </w:rPr>
        <w:t>t the latest by 1</w:t>
      </w:r>
      <w:r w:rsidR="00D26375">
        <w:rPr>
          <w:rFonts w:ascii="Calibri" w:hAnsi="Calibri" w:cs="Calibri"/>
        </w:rPr>
        <w:t xml:space="preserve"> May</w:t>
      </w:r>
      <w:r w:rsidR="00D26375" w:rsidRPr="00D26375">
        <w:rPr>
          <w:rFonts w:ascii="Calibri" w:hAnsi="Calibri" w:cs="Calibri"/>
        </w:rPr>
        <w:t xml:space="preserve"> 202</w:t>
      </w:r>
      <w:r w:rsidR="003120E2">
        <w:rPr>
          <w:rFonts w:ascii="Calibri" w:hAnsi="Calibri" w:cs="Calibri"/>
        </w:rPr>
        <w:t>6</w:t>
      </w:r>
      <w:r w:rsidR="00D26375" w:rsidRPr="00D26375">
        <w:rPr>
          <w:rFonts w:ascii="Calibri" w:hAnsi="Calibri" w:cs="Calibri"/>
        </w:rPr>
        <w:t xml:space="preserve">. </w:t>
      </w:r>
    </w:p>
    <w:p w14:paraId="5509E7D3" w14:textId="24FB81A4" w:rsidR="0094604A" w:rsidRDefault="0094604A" w:rsidP="00274A1A">
      <w:pPr>
        <w:spacing w:line="360" w:lineRule="auto"/>
        <w:ind w:left="284"/>
        <w:rPr>
          <w:rFonts w:asciiTheme="minorHAnsi" w:hAnsiTheme="minorHAnsi"/>
        </w:rPr>
      </w:pPr>
    </w:p>
    <w:p w14:paraId="10FCDE52" w14:textId="25861D0D" w:rsidR="001055CF" w:rsidRPr="00DE1E71" w:rsidRDefault="001055CF" w:rsidP="00070769">
      <w:pPr>
        <w:widowControl/>
        <w:adjustRightInd w:val="0"/>
        <w:spacing w:line="360" w:lineRule="auto"/>
        <w:ind w:firstLine="284"/>
        <w:rPr>
          <w:rFonts w:ascii="Calibri" w:eastAsiaTheme="minorHAnsi" w:hAnsi="Calibri" w:cs="Calibri"/>
          <w:b/>
          <w:bCs/>
          <w:color w:val="085BA0"/>
          <w:sz w:val="24"/>
          <w:szCs w:val="24"/>
        </w:rPr>
      </w:pPr>
      <w:bookmarkStart w:id="28" w:name="Fair_Work"/>
      <w:r w:rsidRPr="00DE1E71">
        <w:rPr>
          <w:rFonts w:ascii="Calibri" w:eastAsiaTheme="minorHAnsi" w:hAnsi="Calibri" w:cs="Calibri"/>
          <w:b/>
          <w:bCs/>
          <w:color w:val="085BA0"/>
          <w:sz w:val="24"/>
          <w:szCs w:val="24"/>
        </w:rPr>
        <w:t>Fair Work</w:t>
      </w:r>
    </w:p>
    <w:bookmarkEnd w:id="28"/>
    <w:p w14:paraId="4FE998ED" w14:textId="0BAC58B9" w:rsidR="001055CF" w:rsidRDefault="001055CF" w:rsidP="00D26375">
      <w:pPr>
        <w:widowControl/>
        <w:adjustRightInd w:val="0"/>
        <w:spacing w:line="360" w:lineRule="auto"/>
        <w:ind w:left="284"/>
        <w:rPr>
          <w:rFonts w:ascii="Calibri" w:eastAsiaTheme="minorHAnsi" w:hAnsi="Calibri" w:cs="Calibri"/>
          <w:color w:val="000000"/>
        </w:rPr>
      </w:pPr>
      <w:r w:rsidRPr="00813FE1">
        <w:rPr>
          <w:rFonts w:ascii="Calibri" w:eastAsiaTheme="minorHAnsi" w:hAnsi="Calibri" w:cs="Calibri"/>
          <w:color w:val="000000"/>
        </w:rPr>
        <w:t xml:space="preserve">All employers in receipt of </w:t>
      </w:r>
      <w:r>
        <w:rPr>
          <w:rFonts w:ascii="Calibri" w:eastAsiaTheme="minorHAnsi" w:hAnsi="Calibri" w:cs="Calibri"/>
          <w:color w:val="000000"/>
        </w:rPr>
        <w:t>E</w:t>
      </w:r>
      <w:r w:rsidRPr="00813FE1">
        <w:rPr>
          <w:rFonts w:ascii="Calibri" w:eastAsiaTheme="minorHAnsi" w:hAnsi="Calibri" w:cs="Calibri"/>
          <w:color w:val="000000"/>
        </w:rPr>
        <w:t xml:space="preserve">ERI </w:t>
      </w:r>
      <w:r w:rsidR="00DB06BC">
        <w:rPr>
          <w:rFonts w:ascii="Calibri" w:eastAsiaTheme="minorHAnsi" w:hAnsi="Calibri" w:cs="Calibri"/>
          <w:color w:val="000000"/>
        </w:rPr>
        <w:t>must</w:t>
      </w:r>
      <w:r w:rsidRPr="00813FE1">
        <w:rPr>
          <w:rFonts w:ascii="Calibri" w:eastAsiaTheme="minorHAnsi" w:hAnsi="Calibri" w:cs="Calibri"/>
          <w:color w:val="000000"/>
        </w:rPr>
        <w:t xml:space="preserve"> embed </w:t>
      </w:r>
      <w:r w:rsidR="00DB06BC">
        <w:rPr>
          <w:rFonts w:ascii="Calibri" w:eastAsiaTheme="minorHAnsi" w:hAnsi="Calibri" w:cs="Calibri"/>
          <w:color w:val="000000"/>
        </w:rPr>
        <w:t>F</w:t>
      </w:r>
      <w:r w:rsidRPr="00813FE1">
        <w:rPr>
          <w:rFonts w:ascii="Calibri" w:eastAsiaTheme="minorHAnsi" w:hAnsi="Calibri" w:cs="Calibri"/>
          <w:color w:val="000000"/>
        </w:rPr>
        <w:t xml:space="preserve">air </w:t>
      </w:r>
      <w:r w:rsidR="00DB06BC">
        <w:rPr>
          <w:rFonts w:ascii="Calibri" w:eastAsiaTheme="minorHAnsi" w:hAnsi="Calibri" w:cs="Calibri"/>
          <w:color w:val="000000"/>
        </w:rPr>
        <w:t>W</w:t>
      </w:r>
      <w:r w:rsidRPr="00813FE1">
        <w:rPr>
          <w:rFonts w:ascii="Calibri" w:eastAsiaTheme="minorHAnsi" w:hAnsi="Calibri" w:cs="Calibri"/>
          <w:color w:val="000000"/>
        </w:rPr>
        <w:t xml:space="preserve">ork </w:t>
      </w:r>
      <w:r w:rsidR="00DB06BC">
        <w:rPr>
          <w:rFonts w:ascii="Calibri" w:eastAsiaTheme="minorHAnsi" w:hAnsi="Calibri" w:cs="Calibri"/>
          <w:color w:val="000000"/>
        </w:rPr>
        <w:t xml:space="preserve">practices within their business, </w:t>
      </w:r>
      <w:r w:rsidRPr="00813FE1">
        <w:rPr>
          <w:rFonts w:ascii="Calibri" w:eastAsiaTheme="minorHAnsi" w:hAnsi="Calibri" w:cs="Calibri"/>
          <w:color w:val="000000"/>
        </w:rPr>
        <w:t xml:space="preserve">in line with the </w:t>
      </w:r>
      <w:hyperlink r:id="rId19" w:history="1">
        <w:r w:rsidRPr="009B64D2">
          <w:rPr>
            <w:rStyle w:val="Hyperlink"/>
            <w:rFonts w:ascii="Calibri" w:eastAsiaTheme="minorHAnsi" w:hAnsi="Calibri" w:cs="Calibri"/>
          </w:rPr>
          <w:t>Scottish Government’s Fair Work Convention</w:t>
        </w:r>
      </w:hyperlink>
      <w:r>
        <w:rPr>
          <w:rFonts w:ascii="Calibri" w:eastAsiaTheme="minorHAnsi" w:hAnsi="Calibri" w:cs="Calibri"/>
          <w:color w:val="000000"/>
        </w:rPr>
        <w:t xml:space="preserve">. </w:t>
      </w:r>
    </w:p>
    <w:p w14:paraId="4F9C8B39" w14:textId="77777777" w:rsidR="001055CF" w:rsidRDefault="001055CF" w:rsidP="001055CF">
      <w:pPr>
        <w:widowControl/>
        <w:adjustRightInd w:val="0"/>
        <w:spacing w:line="360" w:lineRule="auto"/>
        <w:ind w:left="425"/>
        <w:rPr>
          <w:rFonts w:ascii="Calibri" w:eastAsiaTheme="minorHAnsi" w:hAnsi="Calibri" w:cs="Calibri"/>
          <w:color w:val="000000"/>
        </w:rPr>
      </w:pPr>
    </w:p>
    <w:p w14:paraId="4395DC5A" w14:textId="77777777" w:rsidR="001055CF" w:rsidRPr="00AC6887" w:rsidRDefault="001055CF" w:rsidP="001055CF">
      <w:pPr>
        <w:pStyle w:val="Default"/>
        <w:spacing w:line="360" w:lineRule="auto"/>
        <w:ind w:left="426"/>
        <w:rPr>
          <w:rFonts w:asciiTheme="minorHAnsi" w:hAnsiTheme="minorHAnsi" w:cstheme="minorHAnsi"/>
          <w:sz w:val="22"/>
          <w:szCs w:val="22"/>
        </w:rPr>
      </w:pPr>
      <w:r w:rsidRPr="00AC6887">
        <w:rPr>
          <w:rFonts w:asciiTheme="minorHAnsi" w:hAnsiTheme="minorHAnsi" w:cstheme="minorHAnsi"/>
          <w:sz w:val="22"/>
          <w:szCs w:val="22"/>
        </w:rPr>
        <w:t xml:space="preserve">It is also expected that the </w:t>
      </w:r>
      <w:r>
        <w:rPr>
          <w:rFonts w:asciiTheme="minorHAnsi" w:hAnsiTheme="minorHAnsi" w:cstheme="minorHAnsi"/>
          <w:sz w:val="22"/>
          <w:szCs w:val="22"/>
        </w:rPr>
        <w:t>e</w:t>
      </w:r>
      <w:r w:rsidRPr="00AC6887">
        <w:rPr>
          <w:rFonts w:asciiTheme="minorHAnsi" w:hAnsiTheme="minorHAnsi" w:cstheme="minorHAnsi"/>
          <w:sz w:val="22"/>
          <w:szCs w:val="22"/>
        </w:rPr>
        <w:t>mployers</w:t>
      </w:r>
      <w:r>
        <w:rPr>
          <w:rFonts w:asciiTheme="minorHAnsi" w:hAnsiTheme="minorHAnsi" w:cstheme="minorHAnsi"/>
          <w:sz w:val="22"/>
          <w:szCs w:val="22"/>
        </w:rPr>
        <w:t xml:space="preserve"> </w:t>
      </w:r>
      <w:r w:rsidRPr="00826116">
        <w:rPr>
          <w:rFonts w:asciiTheme="minorHAnsi" w:hAnsiTheme="minorHAnsi" w:cstheme="minorHAnsi"/>
          <w:sz w:val="22"/>
          <w:szCs w:val="22"/>
        </w:rPr>
        <w:t xml:space="preserve">receiving </w:t>
      </w:r>
      <w:r>
        <w:rPr>
          <w:rFonts w:ascii="Calibri" w:hAnsi="Calibri" w:cs="Calibri"/>
          <w:sz w:val="22"/>
          <w:szCs w:val="22"/>
        </w:rPr>
        <w:t>EERI</w:t>
      </w:r>
      <w:r w:rsidRPr="00826116">
        <w:rPr>
          <w:rFonts w:ascii="Calibri" w:hAnsi="Calibri" w:cs="Calibri"/>
          <w:sz w:val="22"/>
          <w:szCs w:val="22"/>
        </w:rPr>
        <w:t xml:space="preserve"> funding </w:t>
      </w:r>
      <w:r>
        <w:rPr>
          <w:rFonts w:asciiTheme="minorHAnsi" w:hAnsiTheme="minorHAnsi" w:cstheme="minorHAnsi"/>
          <w:sz w:val="22"/>
          <w:szCs w:val="22"/>
        </w:rPr>
        <w:t>aim to</w:t>
      </w:r>
      <w:r w:rsidRPr="00826116">
        <w:rPr>
          <w:rFonts w:asciiTheme="minorHAnsi" w:hAnsiTheme="minorHAnsi" w:cstheme="minorHAnsi"/>
          <w:sz w:val="22"/>
          <w:szCs w:val="22"/>
        </w:rPr>
        <w:t>:</w:t>
      </w:r>
      <w:r w:rsidRPr="00AC6887">
        <w:rPr>
          <w:rFonts w:asciiTheme="minorHAnsi" w:hAnsiTheme="minorHAnsi" w:cstheme="minorHAnsi"/>
          <w:sz w:val="22"/>
          <w:szCs w:val="22"/>
        </w:rPr>
        <w:t xml:space="preserve"> </w:t>
      </w:r>
    </w:p>
    <w:p w14:paraId="67334FF2" w14:textId="77777777" w:rsidR="001055CF" w:rsidRPr="00AC6887" w:rsidRDefault="001055CF" w:rsidP="001055CF">
      <w:pPr>
        <w:pStyle w:val="Default"/>
        <w:numPr>
          <w:ilvl w:val="1"/>
          <w:numId w:val="42"/>
        </w:numPr>
        <w:spacing w:line="360" w:lineRule="auto"/>
        <w:rPr>
          <w:rFonts w:asciiTheme="minorHAnsi" w:hAnsiTheme="minorHAnsi" w:cstheme="minorHAnsi"/>
          <w:sz w:val="22"/>
          <w:szCs w:val="22"/>
        </w:rPr>
      </w:pPr>
      <w:r>
        <w:rPr>
          <w:rFonts w:asciiTheme="minorHAnsi" w:hAnsiTheme="minorHAnsi" w:cstheme="minorHAnsi"/>
          <w:sz w:val="22"/>
          <w:szCs w:val="22"/>
        </w:rPr>
        <w:t>e</w:t>
      </w:r>
      <w:r w:rsidRPr="00AC6887">
        <w:rPr>
          <w:rFonts w:asciiTheme="minorHAnsi" w:hAnsiTheme="minorHAnsi" w:cstheme="minorHAnsi"/>
          <w:sz w:val="22"/>
          <w:szCs w:val="22"/>
        </w:rPr>
        <w:t xml:space="preserve">nsure that the participant receives formal training as part of their job and as part of their investment in workforce </w:t>
      </w:r>
      <w:proofErr w:type="gramStart"/>
      <w:r w:rsidRPr="00AC6887">
        <w:rPr>
          <w:rFonts w:asciiTheme="minorHAnsi" w:hAnsiTheme="minorHAnsi" w:cstheme="minorHAnsi"/>
          <w:sz w:val="22"/>
          <w:szCs w:val="22"/>
        </w:rPr>
        <w:t>development</w:t>
      </w:r>
      <w:r>
        <w:rPr>
          <w:rFonts w:asciiTheme="minorHAnsi" w:hAnsiTheme="minorHAnsi" w:cstheme="minorHAnsi"/>
          <w:sz w:val="22"/>
          <w:szCs w:val="22"/>
        </w:rPr>
        <w:t>;</w:t>
      </w:r>
      <w:proofErr w:type="gramEnd"/>
      <w:r w:rsidRPr="00AC6887">
        <w:rPr>
          <w:rFonts w:asciiTheme="minorHAnsi" w:hAnsiTheme="minorHAnsi" w:cstheme="minorHAnsi"/>
          <w:sz w:val="22"/>
          <w:szCs w:val="22"/>
        </w:rPr>
        <w:t xml:space="preserve"> </w:t>
      </w:r>
    </w:p>
    <w:p w14:paraId="368EDC4B" w14:textId="77777777" w:rsidR="001055CF" w:rsidRPr="00AC6887" w:rsidRDefault="001055CF" w:rsidP="001055CF">
      <w:pPr>
        <w:pStyle w:val="Default"/>
        <w:numPr>
          <w:ilvl w:val="1"/>
          <w:numId w:val="42"/>
        </w:numPr>
        <w:spacing w:line="360" w:lineRule="auto"/>
        <w:rPr>
          <w:rFonts w:asciiTheme="minorHAnsi" w:hAnsiTheme="minorHAnsi" w:cstheme="minorHAnsi"/>
          <w:sz w:val="22"/>
          <w:szCs w:val="22"/>
        </w:rPr>
      </w:pPr>
      <w:r>
        <w:rPr>
          <w:rFonts w:asciiTheme="minorHAnsi" w:hAnsiTheme="minorHAnsi" w:cstheme="minorHAnsi"/>
          <w:sz w:val="22"/>
          <w:szCs w:val="22"/>
        </w:rPr>
        <w:t xml:space="preserve">undertake </w:t>
      </w:r>
      <w:r w:rsidRPr="00AC6887">
        <w:rPr>
          <w:rFonts w:asciiTheme="minorHAnsi" w:hAnsiTheme="minorHAnsi" w:cstheme="minorHAnsi"/>
          <w:sz w:val="22"/>
          <w:szCs w:val="22"/>
        </w:rPr>
        <w:t xml:space="preserve">quarterly reviews to ensure a quality experience for both participant and </w:t>
      </w:r>
      <w:proofErr w:type="gramStart"/>
      <w:r w:rsidRPr="00AC6887">
        <w:rPr>
          <w:rFonts w:asciiTheme="minorHAnsi" w:hAnsiTheme="minorHAnsi" w:cstheme="minorHAnsi"/>
          <w:sz w:val="22"/>
          <w:szCs w:val="22"/>
        </w:rPr>
        <w:t>employer</w:t>
      </w:r>
      <w:r>
        <w:rPr>
          <w:rFonts w:asciiTheme="minorHAnsi" w:hAnsiTheme="minorHAnsi" w:cstheme="minorHAnsi"/>
          <w:sz w:val="22"/>
          <w:szCs w:val="22"/>
        </w:rPr>
        <w:t>;</w:t>
      </w:r>
      <w:proofErr w:type="gramEnd"/>
    </w:p>
    <w:p w14:paraId="21A5F9DF" w14:textId="77777777" w:rsidR="001055CF" w:rsidRPr="00AC6887" w:rsidRDefault="001055CF" w:rsidP="001055CF">
      <w:pPr>
        <w:pStyle w:val="Default"/>
        <w:numPr>
          <w:ilvl w:val="1"/>
          <w:numId w:val="42"/>
        </w:numPr>
        <w:spacing w:line="360" w:lineRule="auto"/>
        <w:rPr>
          <w:rFonts w:asciiTheme="minorHAnsi" w:hAnsiTheme="minorHAnsi" w:cstheme="minorHAnsi"/>
          <w:sz w:val="22"/>
          <w:szCs w:val="22"/>
        </w:rPr>
      </w:pPr>
      <w:r>
        <w:rPr>
          <w:rFonts w:asciiTheme="minorHAnsi" w:hAnsiTheme="minorHAnsi" w:cstheme="minorHAnsi"/>
          <w:sz w:val="22"/>
          <w:szCs w:val="22"/>
        </w:rPr>
        <w:t>b</w:t>
      </w:r>
      <w:r w:rsidRPr="00AC6887">
        <w:rPr>
          <w:rFonts w:asciiTheme="minorHAnsi" w:hAnsiTheme="minorHAnsi" w:cstheme="minorHAnsi"/>
          <w:sz w:val="22"/>
          <w:szCs w:val="22"/>
        </w:rPr>
        <w:t xml:space="preserve">e proactive in their collection and use of data to address specific equality issues. For example, </w:t>
      </w:r>
      <w:r>
        <w:rPr>
          <w:rFonts w:asciiTheme="minorHAnsi" w:hAnsiTheme="minorHAnsi" w:cstheme="minorHAnsi"/>
          <w:sz w:val="22"/>
          <w:szCs w:val="22"/>
        </w:rPr>
        <w:t>employers may wish to establish their</w:t>
      </w:r>
      <w:r w:rsidRPr="00AC6887">
        <w:rPr>
          <w:rFonts w:asciiTheme="minorHAnsi" w:hAnsiTheme="minorHAnsi" w:cstheme="minorHAnsi"/>
          <w:sz w:val="22"/>
          <w:szCs w:val="22"/>
        </w:rPr>
        <w:t xml:space="preserve"> ethnicity pay gap and produce an action plan to deliver identified </w:t>
      </w:r>
      <w:proofErr w:type="gramStart"/>
      <w:r w:rsidRPr="00AC6887">
        <w:rPr>
          <w:rFonts w:asciiTheme="minorHAnsi" w:hAnsiTheme="minorHAnsi" w:cstheme="minorHAnsi"/>
          <w:sz w:val="22"/>
          <w:szCs w:val="22"/>
        </w:rPr>
        <w:t>outcomes</w:t>
      </w:r>
      <w:r>
        <w:rPr>
          <w:rFonts w:asciiTheme="minorHAnsi" w:hAnsiTheme="minorHAnsi" w:cstheme="minorHAnsi"/>
          <w:sz w:val="22"/>
          <w:szCs w:val="22"/>
        </w:rPr>
        <w:t>;</w:t>
      </w:r>
      <w:proofErr w:type="gramEnd"/>
    </w:p>
    <w:p w14:paraId="776FA491" w14:textId="77777777" w:rsidR="001055CF" w:rsidRPr="00AC6887" w:rsidRDefault="001055CF" w:rsidP="001055CF">
      <w:pPr>
        <w:pStyle w:val="Default"/>
        <w:numPr>
          <w:ilvl w:val="1"/>
          <w:numId w:val="42"/>
        </w:numPr>
        <w:spacing w:line="360" w:lineRule="auto"/>
        <w:rPr>
          <w:rFonts w:asciiTheme="minorHAnsi" w:hAnsiTheme="minorHAnsi" w:cstheme="minorHAnsi"/>
          <w:sz w:val="22"/>
          <w:szCs w:val="22"/>
        </w:rPr>
      </w:pPr>
      <w:r w:rsidRPr="00AC6887">
        <w:rPr>
          <w:rFonts w:asciiTheme="minorHAnsi" w:hAnsiTheme="minorHAnsi" w:cstheme="minorHAnsi"/>
          <w:sz w:val="22"/>
          <w:szCs w:val="22"/>
        </w:rPr>
        <w:t xml:space="preserve">take action to create a more diverse and inclusive </w:t>
      </w:r>
      <w:proofErr w:type="gramStart"/>
      <w:r w:rsidRPr="00AC6887">
        <w:rPr>
          <w:rFonts w:asciiTheme="minorHAnsi" w:hAnsiTheme="minorHAnsi" w:cstheme="minorHAnsi"/>
          <w:sz w:val="22"/>
          <w:szCs w:val="22"/>
        </w:rPr>
        <w:t>workplace</w:t>
      </w:r>
      <w:r>
        <w:rPr>
          <w:rFonts w:asciiTheme="minorHAnsi" w:hAnsiTheme="minorHAnsi" w:cstheme="minorHAnsi"/>
          <w:sz w:val="22"/>
          <w:szCs w:val="22"/>
        </w:rPr>
        <w:t>;</w:t>
      </w:r>
      <w:proofErr w:type="gramEnd"/>
      <w:r w:rsidRPr="00AC6887">
        <w:rPr>
          <w:rFonts w:asciiTheme="minorHAnsi" w:hAnsiTheme="minorHAnsi" w:cstheme="minorHAnsi"/>
          <w:sz w:val="22"/>
          <w:szCs w:val="22"/>
        </w:rPr>
        <w:t xml:space="preserve"> </w:t>
      </w:r>
    </w:p>
    <w:p w14:paraId="11095699" w14:textId="77777777" w:rsidR="001055CF" w:rsidRPr="00AC6887" w:rsidRDefault="001055CF" w:rsidP="001055CF">
      <w:pPr>
        <w:pStyle w:val="Default"/>
        <w:numPr>
          <w:ilvl w:val="1"/>
          <w:numId w:val="42"/>
        </w:numPr>
        <w:spacing w:line="360" w:lineRule="auto"/>
        <w:rPr>
          <w:rFonts w:asciiTheme="minorHAnsi" w:hAnsiTheme="minorHAnsi" w:cstheme="minorHAnsi"/>
          <w:sz w:val="22"/>
          <w:szCs w:val="22"/>
        </w:rPr>
      </w:pPr>
      <w:r>
        <w:rPr>
          <w:rFonts w:asciiTheme="minorHAnsi" w:hAnsiTheme="minorHAnsi" w:cstheme="minorHAnsi"/>
          <w:sz w:val="22"/>
          <w:szCs w:val="22"/>
        </w:rPr>
        <w:t>e</w:t>
      </w:r>
      <w:r w:rsidRPr="00AC6887">
        <w:rPr>
          <w:rFonts w:asciiTheme="minorHAnsi" w:hAnsiTheme="minorHAnsi" w:cstheme="minorHAnsi"/>
          <w:sz w:val="22"/>
          <w:szCs w:val="22"/>
        </w:rPr>
        <w:t>nsure a safe and healthy working environment</w:t>
      </w:r>
      <w:r>
        <w:rPr>
          <w:rFonts w:asciiTheme="minorHAnsi" w:hAnsiTheme="minorHAnsi" w:cstheme="minorHAnsi"/>
          <w:sz w:val="22"/>
          <w:szCs w:val="22"/>
        </w:rPr>
        <w:t>;</w:t>
      </w:r>
      <w:r w:rsidRPr="00AC6887">
        <w:rPr>
          <w:rFonts w:asciiTheme="minorHAnsi" w:hAnsiTheme="minorHAnsi" w:cstheme="minorHAnsi"/>
          <w:sz w:val="22"/>
          <w:szCs w:val="22"/>
        </w:rPr>
        <w:t xml:space="preserve"> </w:t>
      </w:r>
      <w:r>
        <w:rPr>
          <w:rFonts w:asciiTheme="minorHAnsi" w:hAnsiTheme="minorHAnsi" w:cstheme="minorHAnsi"/>
          <w:sz w:val="22"/>
          <w:szCs w:val="22"/>
        </w:rPr>
        <w:t>and</w:t>
      </w:r>
    </w:p>
    <w:p w14:paraId="2E4BF23E" w14:textId="77777777" w:rsidR="001055CF" w:rsidRPr="00AC6887" w:rsidRDefault="001055CF" w:rsidP="001055CF">
      <w:pPr>
        <w:pStyle w:val="Default"/>
        <w:numPr>
          <w:ilvl w:val="1"/>
          <w:numId w:val="42"/>
        </w:numPr>
        <w:spacing w:line="360" w:lineRule="auto"/>
        <w:rPr>
          <w:rFonts w:asciiTheme="minorHAnsi" w:hAnsiTheme="minorHAnsi" w:cstheme="minorHAnsi"/>
          <w:sz w:val="22"/>
          <w:szCs w:val="22"/>
        </w:rPr>
      </w:pPr>
      <w:r>
        <w:rPr>
          <w:rFonts w:asciiTheme="minorHAnsi" w:hAnsiTheme="minorHAnsi" w:cstheme="minorHAnsi"/>
          <w:sz w:val="22"/>
          <w:szCs w:val="22"/>
        </w:rPr>
        <w:t>m</w:t>
      </w:r>
      <w:r w:rsidRPr="00AC6887">
        <w:rPr>
          <w:rFonts w:asciiTheme="minorHAnsi" w:hAnsiTheme="minorHAnsi" w:cstheme="minorHAnsi"/>
          <w:sz w:val="22"/>
          <w:szCs w:val="22"/>
        </w:rPr>
        <w:t xml:space="preserve">ake a commitment to retain the participant beyond the period of the </w:t>
      </w:r>
      <w:r>
        <w:rPr>
          <w:rFonts w:asciiTheme="minorHAnsi" w:hAnsiTheme="minorHAnsi" w:cstheme="minorHAnsi"/>
          <w:sz w:val="22"/>
          <w:szCs w:val="22"/>
        </w:rPr>
        <w:t>E</w:t>
      </w:r>
      <w:r w:rsidRPr="00AC6887">
        <w:rPr>
          <w:rFonts w:asciiTheme="minorHAnsi" w:hAnsiTheme="minorHAnsi" w:cstheme="minorHAnsi"/>
          <w:sz w:val="22"/>
          <w:szCs w:val="22"/>
        </w:rPr>
        <w:t>ERI support</w:t>
      </w:r>
      <w:r>
        <w:rPr>
          <w:rFonts w:asciiTheme="minorHAnsi" w:hAnsiTheme="minorHAnsi" w:cstheme="minorHAnsi"/>
          <w:sz w:val="22"/>
          <w:szCs w:val="22"/>
        </w:rPr>
        <w:t>.</w:t>
      </w:r>
    </w:p>
    <w:p w14:paraId="76B3D6EA" w14:textId="3583B644" w:rsidR="00F46155" w:rsidRDefault="00F46155" w:rsidP="00F46155">
      <w:pPr>
        <w:spacing w:line="360" w:lineRule="auto"/>
        <w:ind w:left="284"/>
        <w:rPr>
          <w:rFonts w:asciiTheme="minorHAnsi" w:hAnsiTheme="minorHAnsi"/>
        </w:rPr>
      </w:pPr>
    </w:p>
    <w:p w14:paraId="0FE01C1C" w14:textId="77777777" w:rsidR="005751DA" w:rsidRPr="007272F8" w:rsidRDefault="005751DA" w:rsidP="005751DA">
      <w:pPr>
        <w:spacing w:line="360" w:lineRule="auto"/>
        <w:ind w:left="284"/>
        <w:rPr>
          <w:rFonts w:asciiTheme="minorHAnsi" w:hAnsiTheme="minorHAnsi"/>
          <w:b/>
          <w:bCs/>
          <w:color w:val="085BA0"/>
          <w:sz w:val="24"/>
          <w:szCs w:val="24"/>
        </w:rPr>
      </w:pPr>
      <w:bookmarkStart w:id="29" w:name="Minimal_financial_assistance"/>
      <w:r w:rsidRPr="007272F8">
        <w:rPr>
          <w:rFonts w:asciiTheme="minorHAnsi" w:hAnsiTheme="minorHAnsi"/>
          <w:b/>
          <w:bCs/>
          <w:color w:val="085BA0"/>
          <w:sz w:val="24"/>
          <w:szCs w:val="24"/>
        </w:rPr>
        <w:t xml:space="preserve">Minimal </w:t>
      </w:r>
      <w:r>
        <w:rPr>
          <w:rFonts w:asciiTheme="minorHAnsi" w:hAnsiTheme="minorHAnsi"/>
          <w:b/>
          <w:bCs/>
          <w:color w:val="085BA0"/>
          <w:sz w:val="24"/>
          <w:szCs w:val="24"/>
        </w:rPr>
        <w:t>f</w:t>
      </w:r>
      <w:r w:rsidRPr="007272F8">
        <w:rPr>
          <w:rFonts w:asciiTheme="minorHAnsi" w:hAnsiTheme="minorHAnsi"/>
          <w:b/>
          <w:bCs/>
          <w:color w:val="085BA0"/>
          <w:sz w:val="24"/>
          <w:szCs w:val="24"/>
        </w:rPr>
        <w:t xml:space="preserve">inancial </w:t>
      </w:r>
      <w:r>
        <w:rPr>
          <w:rFonts w:asciiTheme="minorHAnsi" w:hAnsiTheme="minorHAnsi"/>
          <w:b/>
          <w:bCs/>
          <w:color w:val="085BA0"/>
          <w:sz w:val="24"/>
          <w:szCs w:val="24"/>
        </w:rPr>
        <w:t>a</w:t>
      </w:r>
      <w:r w:rsidRPr="007272F8">
        <w:rPr>
          <w:rFonts w:asciiTheme="minorHAnsi" w:hAnsiTheme="minorHAnsi"/>
          <w:b/>
          <w:bCs/>
          <w:color w:val="085BA0"/>
          <w:sz w:val="24"/>
          <w:szCs w:val="24"/>
        </w:rPr>
        <w:t xml:space="preserve">ssistance </w:t>
      </w:r>
    </w:p>
    <w:bookmarkEnd w:id="29"/>
    <w:p w14:paraId="23A312C6" w14:textId="63A30658" w:rsidR="005751DA" w:rsidRDefault="005751DA" w:rsidP="005751DA">
      <w:pPr>
        <w:pStyle w:val="BodyText"/>
        <w:spacing w:line="360" w:lineRule="auto"/>
        <w:ind w:left="284"/>
        <w:rPr>
          <w:rFonts w:asciiTheme="minorHAnsi" w:hAnsiTheme="minorHAnsi"/>
        </w:rPr>
      </w:pPr>
      <w:proofErr w:type="gramStart"/>
      <w:r w:rsidRPr="000219F9">
        <w:rPr>
          <w:rFonts w:asciiTheme="minorHAnsi" w:hAnsiTheme="minorHAnsi"/>
        </w:rPr>
        <w:t>Similar to</w:t>
      </w:r>
      <w:proofErr w:type="gramEnd"/>
      <w:r w:rsidRPr="000219F9">
        <w:rPr>
          <w:rFonts w:asciiTheme="minorHAnsi" w:hAnsiTheme="minorHAnsi"/>
        </w:rPr>
        <w:t xml:space="preserve"> the de minimis threshold available under EU law and Small Amounts of Financial Assistance (SDR) under the TCA, Minimal Financial Assistance (MFA) allows public authorities to award low value subsidies without needing to comply with </w:t>
      </w:r>
      <w:proofErr w:type="gramStart"/>
      <w:r w:rsidRPr="000219F9">
        <w:rPr>
          <w:rFonts w:asciiTheme="minorHAnsi" w:hAnsiTheme="minorHAnsi"/>
        </w:rPr>
        <w:t>the majority of</w:t>
      </w:r>
      <w:proofErr w:type="gramEnd"/>
      <w:r w:rsidRPr="000219F9">
        <w:rPr>
          <w:rFonts w:asciiTheme="minorHAnsi" w:hAnsiTheme="minorHAnsi"/>
        </w:rPr>
        <w:t xml:space="preserve"> the subsidy control requirements. MFA has a financial threshold </w:t>
      </w:r>
      <w:r w:rsidR="002A0016">
        <w:rPr>
          <w:rFonts w:asciiTheme="minorHAnsi" w:hAnsiTheme="minorHAnsi"/>
        </w:rPr>
        <w:t>-</w:t>
      </w:r>
      <w:r w:rsidRPr="000219F9">
        <w:rPr>
          <w:rFonts w:asciiTheme="minorHAnsi" w:hAnsiTheme="minorHAnsi"/>
        </w:rPr>
        <w:t xml:space="preserve"> no recipient can receive more than £315,000 over the applicable period</w:t>
      </w:r>
      <w:r w:rsidR="00A30A16">
        <w:rPr>
          <w:rFonts w:asciiTheme="minorHAnsi" w:hAnsiTheme="minorHAnsi"/>
        </w:rPr>
        <w:t>, defined as</w:t>
      </w:r>
      <w:r w:rsidRPr="000219F9">
        <w:rPr>
          <w:rFonts w:asciiTheme="minorHAnsi" w:hAnsiTheme="minorHAnsi"/>
        </w:rPr>
        <w:t>:</w:t>
      </w:r>
    </w:p>
    <w:p w14:paraId="777E2216" w14:textId="77777777" w:rsidR="00A30A16" w:rsidRPr="000219F9" w:rsidRDefault="00A30A16" w:rsidP="005751DA">
      <w:pPr>
        <w:pStyle w:val="BodyText"/>
        <w:spacing w:line="360" w:lineRule="auto"/>
        <w:ind w:left="284"/>
        <w:rPr>
          <w:rFonts w:asciiTheme="minorHAnsi" w:hAnsiTheme="minorHAnsi"/>
        </w:rPr>
      </w:pPr>
    </w:p>
    <w:p w14:paraId="4214088A" w14:textId="77777777" w:rsidR="005751DA" w:rsidRPr="000219F9" w:rsidRDefault="005751DA" w:rsidP="005751DA">
      <w:pPr>
        <w:pStyle w:val="BodyText"/>
        <w:numPr>
          <w:ilvl w:val="0"/>
          <w:numId w:val="39"/>
        </w:numPr>
        <w:spacing w:line="360" w:lineRule="auto"/>
        <w:rPr>
          <w:rFonts w:asciiTheme="minorHAnsi" w:hAnsiTheme="minorHAnsi"/>
        </w:rPr>
      </w:pPr>
      <w:r w:rsidRPr="000219F9">
        <w:rPr>
          <w:rFonts w:asciiTheme="minorHAnsi" w:hAnsiTheme="minorHAnsi"/>
        </w:rPr>
        <w:t>the elapsed part of the current financial year (i.e., from 1 April), and</w:t>
      </w:r>
    </w:p>
    <w:p w14:paraId="159866B9" w14:textId="77777777" w:rsidR="005751DA" w:rsidRDefault="005751DA" w:rsidP="005751DA">
      <w:pPr>
        <w:pStyle w:val="BodyText"/>
        <w:numPr>
          <w:ilvl w:val="0"/>
          <w:numId w:val="39"/>
        </w:numPr>
        <w:spacing w:line="360" w:lineRule="auto"/>
        <w:rPr>
          <w:rFonts w:asciiTheme="minorHAnsi" w:hAnsiTheme="minorHAnsi"/>
        </w:rPr>
      </w:pPr>
      <w:r w:rsidRPr="000219F9">
        <w:rPr>
          <w:rFonts w:asciiTheme="minorHAnsi" w:hAnsiTheme="minorHAnsi"/>
        </w:rPr>
        <w:t>the two financial years immediately preceding the current financial year</w:t>
      </w:r>
      <w:r>
        <w:rPr>
          <w:rFonts w:asciiTheme="minorHAnsi" w:hAnsiTheme="minorHAnsi"/>
        </w:rPr>
        <w:t>.</w:t>
      </w:r>
    </w:p>
    <w:p w14:paraId="12A97511" w14:textId="77777777" w:rsidR="005751DA" w:rsidRPr="000219F9" w:rsidRDefault="005751DA" w:rsidP="005751DA">
      <w:pPr>
        <w:pStyle w:val="BodyText"/>
        <w:spacing w:line="360" w:lineRule="auto"/>
        <w:ind w:left="720"/>
        <w:rPr>
          <w:rFonts w:asciiTheme="minorHAnsi" w:hAnsiTheme="minorHAnsi"/>
        </w:rPr>
      </w:pPr>
    </w:p>
    <w:p w14:paraId="09FCC6F3" w14:textId="77777777" w:rsidR="005751DA" w:rsidRPr="000219F9" w:rsidRDefault="005751DA" w:rsidP="005751DA">
      <w:pPr>
        <w:pStyle w:val="BodyText"/>
        <w:spacing w:line="360" w:lineRule="auto"/>
        <w:ind w:left="284"/>
        <w:rPr>
          <w:rFonts w:asciiTheme="minorHAnsi" w:hAnsiTheme="minorHAnsi"/>
        </w:rPr>
      </w:pPr>
      <w:r w:rsidRPr="000219F9">
        <w:rPr>
          <w:rFonts w:asciiTheme="minorHAnsi" w:hAnsiTheme="minorHAnsi"/>
        </w:rPr>
        <w:t xml:space="preserve">Please note previous low value subsidies cannot be disregarded. Therefore, before giving any subsidies </w:t>
      </w:r>
      <w:r w:rsidRPr="000219F9">
        <w:rPr>
          <w:rFonts w:asciiTheme="minorHAnsi" w:hAnsiTheme="minorHAnsi"/>
        </w:rPr>
        <w:lastRenderedPageBreak/>
        <w:t xml:space="preserve">using MFA, </w:t>
      </w:r>
      <w:r>
        <w:rPr>
          <w:rFonts w:asciiTheme="minorHAnsi" w:hAnsiTheme="minorHAnsi"/>
        </w:rPr>
        <w:t>recipients</w:t>
      </w:r>
      <w:r w:rsidRPr="000219F9">
        <w:rPr>
          <w:rFonts w:asciiTheme="minorHAnsi" w:hAnsiTheme="minorHAnsi"/>
        </w:rPr>
        <w:t xml:space="preserve"> will need to account for any previous Small Amounts of Financial Assistance (SDR) and EU De-minimis payments made within the three-year fiscal period to ensure</w:t>
      </w:r>
      <w:r>
        <w:rPr>
          <w:rFonts w:asciiTheme="minorHAnsi" w:hAnsiTheme="minorHAnsi"/>
        </w:rPr>
        <w:t xml:space="preserve"> they</w:t>
      </w:r>
      <w:r w:rsidRPr="000219F9">
        <w:rPr>
          <w:rFonts w:asciiTheme="minorHAnsi" w:hAnsiTheme="minorHAnsi"/>
        </w:rPr>
        <w:t xml:space="preserve"> do not exceed the £315,000 MFA threshold.</w:t>
      </w:r>
      <w:r>
        <w:rPr>
          <w:rFonts w:asciiTheme="minorHAnsi" w:hAnsiTheme="minorHAnsi"/>
        </w:rPr>
        <w:t xml:space="preserve"> You will be provided with written confirmation of your MFA for your records.</w:t>
      </w:r>
    </w:p>
    <w:p w14:paraId="0971F061" w14:textId="77777777" w:rsidR="00DB06BC" w:rsidRDefault="00DB06BC" w:rsidP="005751DA">
      <w:pPr>
        <w:pStyle w:val="BodyText"/>
        <w:spacing w:line="360" w:lineRule="auto"/>
        <w:ind w:left="284"/>
        <w:rPr>
          <w:rFonts w:asciiTheme="minorHAnsi" w:hAnsiTheme="minorHAnsi" w:cstheme="minorHAnsi"/>
          <w:b/>
          <w:bCs/>
          <w:color w:val="085BA0"/>
          <w:sz w:val="24"/>
          <w:szCs w:val="24"/>
        </w:rPr>
      </w:pPr>
      <w:bookmarkStart w:id="30" w:name="Conflict_of_Interest"/>
    </w:p>
    <w:p w14:paraId="7636D9CF" w14:textId="6DD46D4C" w:rsidR="005751DA" w:rsidRPr="00EF6369" w:rsidRDefault="005751DA" w:rsidP="005751DA">
      <w:pPr>
        <w:pStyle w:val="BodyText"/>
        <w:spacing w:line="360" w:lineRule="auto"/>
        <w:ind w:left="284"/>
        <w:rPr>
          <w:rFonts w:asciiTheme="minorHAnsi" w:hAnsiTheme="minorHAnsi" w:cstheme="minorHAnsi"/>
          <w:b/>
          <w:bCs/>
          <w:color w:val="085BA0"/>
          <w:sz w:val="24"/>
          <w:szCs w:val="24"/>
        </w:rPr>
      </w:pPr>
      <w:r w:rsidRPr="00EF6369">
        <w:rPr>
          <w:rFonts w:asciiTheme="minorHAnsi" w:hAnsiTheme="minorHAnsi" w:cstheme="minorHAnsi"/>
          <w:b/>
          <w:bCs/>
          <w:color w:val="085BA0"/>
          <w:sz w:val="24"/>
          <w:szCs w:val="24"/>
        </w:rPr>
        <w:t xml:space="preserve">Conflict of Interest </w:t>
      </w:r>
    </w:p>
    <w:bookmarkEnd w:id="30"/>
    <w:p w14:paraId="314EC7E5" w14:textId="54FC02CF" w:rsidR="005751DA" w:rsidRDefault="005751DA" w:rsidP="005751DA">
      <w:pPr>
        <w:spacing w:line="360" w:lineRule="auto"/>
        <w:ind w:left="284"/>
        <w:rPr>
          <w:rFonts w:asciiTheme="minorHAnsi" w:hAnsiTheme="minorHAnsi"/>
        </w:rPr>
      </w:pPr>
      <w:r>
        <w:rPr>
          <w:rFonts w:asciiTheme="minorHAnsi" w:hAnsiTheme="minorHAnsi"/>
        </w:rPr>
        <w:t xml:space="preserve">Impartiality when assessing eligibility for funding is critical, so if you are aware of anything that could be considered a conflict of interest, such as receiving additional funding for the role or if you or your employee have a pre-existing relationship with one of the members of staff within the City of Edinburgh Council’s Business Growth and Inclusion team, you need to bring this to the team’s attention as </w:t>
      </w:r>
      <w:r w:rsidR="00CD58B8">
        <w:rPr>
          <w:rFonts w:asciiTheme="minorHAnsi" w:hAnsiTheme="minorHAnsi"/>
        </w:rPr>
        <w:t xml:space="preserve">soon as </w:t>
      </w:r>
      <w:r>
        <w:rPr>
          <w:rFonts w:asciiTheme="minorHAnsi" w:hAnsiTheme="minorHAnsi"/>
        </w:rPr>
        <w:t xml:space="preserve">you become aware of this. This does not mean that you do not qualify for the funding, but it will ensure that measures can be put in place to mitigate any potential conflicts. </w:t>
      </w:r>
    </w:p>
    <w:p w14:paraId="2BEDA190" w14:textId="565BEC33" w:rsidR="007D5484" w:rsidRDefault="007D5484" w:rsidP="008B2856">
      <w:pPr>
        <w:spacing w:line="360" w:lineRule="auto"/>
        <w:ind w:left="284"/>
        <w:rPr>
          <w:rFonts w:asciiTheme="minorHAnsi" w:hAnsiTheme="minorHAnsi"/>
        </w:rPr>
      </w:pPr>
    </w:p>
    <w:p w14:paraId="47BC3A53" w14:textId="77777777" w:rsidR="00C129D6" w:rsidRDefault="00C129D6" w:rsidP="00274A1A">
      <w:pPr>
        <w:pStyle w:val="BodyText"/>
        <w:spacing w:line="360" w:lineRule="auto"/>
        <w:rPr>
          <w:rFonts w:asciiTheme="minorHAnsi" w:hAnsiTheme="minorHAnsi"/>
          <w:b/>
          <w:bCs/>
          <w:color w:val="085BA0"/>
          <w:sz w:val="32"/>
          <w:szCs w:val="32"/>
        </w:rPr>
      </w:pPr>
    </w:p>
    <w:p w14:paraId="30233EEC" w14:textId="09C090D5" w:rsidR="00EE7548" w:rsidRPr="00EE7548" w:rsidRDefault="00EE7548" w:rsidP="00EE7548">
      <w:pPr>
        <w:pStyle w:val="BodyText"/>
        <w:spacing w:line="360" w:lineRule="auto"/>
        <w:ind w:left="284"/>
        <w:rPr>
          <w:rFonts w:asciiTheme="minorHAnsi" w:hAnsiTheme="minorHAnsi"/>
          <w:b/>
          <w:bCs/>
          <w:color w:val="085BA0"/>
          <w:sz w:val="32"/>
          <w:szCs w:val="32"/>
        </w:rPr>
      </w:pPr>
      <w:bookmarkStart w:id="31" w:name="Application_guide_and_conditions"/>
      <w:r w:rsidRPr="00EE7548">
        <w:rPr>
          <w:rFonts w:asciiTheme="minorHAnsi" w:hAnsiTheme="minorHAnsi"/>
          <w:b/>
          <w:bCs/>
          <w:color w:val="085BA0"/>
          <w:sz w:val="32"/>
          <w:szCs w:val="32"/>
        </w:rPr>
        <w:t xml:space="preserve">Application guide and </w:t>
      </w:r>
      <w:r w:rsidRPr="007D5484">
        <w:rPr>
          <w:rFonts w:asciiTheme="minorHAnsi" w:hAnsiTheme="minorHAnsi"/>
          <w:b/>
          <w:bCs/>
          <w:color w:val="085BA0"/>
          <w:sz w:val="32"/>
          <w:szCs w:val="32"/>
        </w:rPr>
        <w:t>conditions</w:t>
      </w:r>
    </w:p>
    <w:bookmarkEnd w:id="31"/>
    <w:p w14:paraId="56101F04" w14:textId="77777777" w:rsidR="00EE7548" w:rsidRPr="00EE7548" w:rsidRDefault="00EE7548" w:rsidP="00EE7548">
      <w:pPr>
        <w:pStyle w:val="BodyText"/>
        <w:spacing w:line="360" w:lineRule="auto"/>
        <w:ind w:left="284"/>
        <w:rPr>
          <w:rFonts w:asciiTheme="minorHAnsi" w:hAnsiTheme="minorHAnsi"/>
          <w:b/>
          <w:bCs/>
          <w:color w:val="085BA0"/>
        </w:rPr>
      </w:pPr>
    </w:p>
    <w:p w14:paraId="2820E637" w14:textId="7814EE8A" w:rsidR="00EE7548" w:rsidRPr="00EE7548" w:rsidRDefault="00EE7548" w:rsidP="00EE7548">
      <w:pPr>
        <w:pStyle w:val="BodyText"/>
        <w:spacing w:line="360" w:lineRule="auto"/>
        <w:ind w:left="284"/>
        <w:rPr>
          <w:rFonts w:asciiTheme="minorHAnsi" w:hAnsiTheme="minorHAnsi"/>
          <w:b/>
          <w:bCs/>
          <w:color w:val="085BA0"/>
        </w:rPr>
      </w:pPr>
      <w:bookmarkStart w:id="32" w:name="Your_application"/>
      <w:r w:rsidRPr="00EE7548">
        <w:rPr>
          <w:rFonts w:asciiTheme="minorHAnsi" w:hAnsiTheme="minorHAnsi"/>
          <w:b/>
          <w:bCs/>
          <w:color w:val="085BA0"/>
        </w:rPr>
        <w:t>Your application</w:t>
      </w:r>
    </w:p>
    <w:bookmarkEnd w:id="32"/>
    <w:p w14:paraId="7915F8A1" w14:textId="503C8DD7" w:rsidR="00EE7548" w:rsidRPr="00EE7548" w:rsidRDefault="00ED08A5" w:rsidP="00EE7548">
      <w:pPr>
        <w:pStyle w:val="BodyText"/>
        <w:numPr>
          <w:ilvl w:val="0"/>
          <w:numId w:val="6"/>
        </w:numPr>
        <w:spacing w:line="360" w:lineRule="auto"/>
        <w:rPr>
          <w:rFonts w:asciiTheme="minorHAnsi" w:hAnsiTheme="minorHAnsi"/>
        </w:rPr>
      </w:pPr>
      <w:r>
        <w:rPr>
          <w:rFonts w:asciiTheme="minorHAnsi" w:hAnsiTheme="minorHAnsi"/>
        </w:rPr>
        <w:t>F</w:t>
      </w:r>
      <w:r w:rsidR="00EE7548" w:rsidRPr="00EE7548">
        <w:rPr>
          <w:rFonts w:asciiTheme="minorHAnsi" w:hAnsiTheme="minorHAnsi"/>
        </w:rPr>
        <w:t xml:space="preserve">unding is not guaranteed – applications </w:t>
      </w:r>
      <w:r>
        <w:rPr>
          <w:rFonts w:asciiTheme="minorHAnsi" w:hAnsiTheme="minorHAnsi"/>
        </w:rPr>
        <w:t xml:space="preserve">are assessed </w:t>
      </w:r>
      <w:r w:rsidR="00EE7548" w:rsidRPr="00EE7548">
        <w:rPr>
          <w:rFonts w:asciiTheme="minorHAnsi" w:hAnsiTheme="minorHAnsi"/>
        </w:rPr>
        <w:t xml:space="preserve">on a </w:t>
      </w:r>
      <w:r w:rsidR="00BB12CC" w:rsidRPr="00EE7548">
        <w:rPr>
          <w:rFonts w:asciiTheme="minorHAnsi" w:hAnsiTheme="minorHAnsi"/>
        </w:rPr>
        <w:t>case-by-case</w:t>
      </w:r>
      <w:r w:rsidR="00EE7548" w:rsidRPr="00EE7548">
        <w:rPr>
          <w:rFonts w:asciiTheme="minorHAnsi" w:hAnsiTheme="minorHAnsi"/>
        </w:rPr>
        <w:t xml:space="preserve"> basis</w:t>
      </w:r>
    </w:p>
    <w:p w14:paraId="337A8E1E" w14:textId="3E1A5788" w:rsidR="0012135B" w:rsidRDefault="00ED08A5" w:rsidP="00EE7548">
      <w:pPr>
        <w:pStyle w:val="BodyText"/>
        <w:numPr>
          <w:ilvl w:val="0"/>
          <w:numId w:val="6"/>
        </w:numPr>
        <w:spacing w:line="360" w:lineRule="auto"/>
        <w:rPr>
          <w:rFonts w:asciiTheme="minorHAnsi" w:hAnsiTheme="minorHAnsi"/>
        </w:rPr>
      </w:pPr>
      <w:r>
        <w:rPr>
          <w:rFonts w:asciiTheme="minorHAnsi" w:hAnsiTheme="minorHAnsi"/>
        </w:rPr>
        <w:t>Y</w:t>
      </w:r>
      <w:r w:rsidR="00EE7548" w:rsidRPr="00EE7548">
        <w:rPr>
          <w:rFonts w:asciiTheme="minorHAnsi" w:hAnsiTheme="minorHAnsi"/>
        </w:rPr>
        <w:t xml:space="preserve">ou cannot apply for funding for someone who is already in post. It must be for a new job and the person must be out of work </w:t>
      </w:r>
      <w:r w:rsidR="00EE7548" w:rsidRPr="00DE1E71">
        <w:rPr>
          <w:rFonts w:asciiTheme="minorHAnsi" w:hAnsiTheme="minorHAnsi"/>
          <w:b/>
          <w:bCs/>
          <w:color w:val="215868" w:themeColor="accent5" w:themeShade="80"/>
        </w:rPr>
        <w:t>at the time of applying</w:t>
      </w:r>
      <w:r w:rsidR="00EE7548" w:rsidRPr="00EE7548">
        <w:rPr>
          <w:rFonts w:asciiTheme="minorHAnsi" w:hAnsiTheme="minorHAnsi"/>
        </w:rPr>
        <w:t xml:space="preserve">. The employee </w:t>
      </w:r>
      <w:r w:rsidR="00EE7548" w:rsidRPr="00A22DC8">
        <w:rPr>
          <w:rFonts w:asciiTheme="minorHAnsi" w:hAnsiTheme="minorHAnsi"/>
          <w:b/>
          <w:bCs/>
          <w:color w:val="215868" w:themeColor="accent5" w:themeShade="80"/>
        </w:rPr>
        <w:t>cannot</w:t>
      </w:r>
      <w:r w:rsidR="00EE7548" w:rsidRPr="00A22DC8">
        <w:rPr>
          <w:rFonts w:asciiTheme="minorHAnsi" w:hAnsiTheme="minorHAnsi"/>
          <w:color w:val="215868" w:themeColor="accent5" w:themeShade="80"/>
        </w:rPr>
        <w:t xml:space="preserve"> </w:t>
      </w:r>
      <w:r w:rsidR="00EE7548" w:rsidRPr="00EE7548">
        <w:rPr>
          <w:rFonts w:asciiTheme="minorHAnsi" w:hAnsiTheme="minorHAnsi"/>
        </w:rPr>
        <w:t>start the post until funding is approved</w:t>
      </w:r>
    </w:p>
    <w:p w14:paraId="5AF03ACA" w14:textId="0C827C58" w:rsidR="00EE7548" w:rsidRPr="00EE7548" w:rsidRDefault="008433A4" w:rsidP="00EE7548">
      <w:pPr>
        <w:pStyle w:val="BodyText"/>
        <w:numPr>
          <w:ilvl w:val="0"/>
          <w:numId w:val="6"/>
        </w:numPr>
        <w:spacing w:line="360" w:lineRule="auto"/>
        <w:rPr>
          <w:rFonts w:asciiTheme="minorHAnsi" w:hAnsiTheme="minorHAnsi"/>
        </w:rPr>
      </w:pPr>
      <w:r>
        <w:rPr>
          <w:rFonts w:asciiTheme="minorHAnsi" w:hAnsiTheme="minorHAnsi"/>
        </w:rPr>
        <w:t>Y</w:t>
      </w:r>
      <w:r w:rsidR="0012135B">
        <w:rPr>
          <w:rFonts w:asciiTheme="minorHAnsi" w:hAnsiTheme="minorHAnsi"/>
        </w:rPr>
        <w:t>ou can make an application for funding before you know who you wish to employ</w:t>
      </w:r>
      <w:r w:rsidR="00940BE7">
        <w:rPr>
          <w:rFonts w:asciiTheme="minorHAnsi" w:hAnsiTheme="minorHAnsi"/>
        </w:rPr>
        <w:t xml:space="preserve">. </w:t>
      </w:r>
      <w:r>
        <w:rPr>
          <w:rFonts w:asciiTheme="minorHAnsi" w:hAnsiTheme="minorHAnsi"/>
        </w:rPr>
        <w:t xml:space="preserve">You will receive </w:t>
      </w:r>
      <w:r w:rsidR="0012135B">
        <w:rPr>
          <w:rFonts w:asciiTheme="minorHAnsi" w:hAnsiTheme="minorHAnsi"/>
        </w:rPr>
        <w:t xml:space="preserve">a provisional </w:t>
      </w:r>
      <w:proofErr w:type="gramStart"/>
      <w:r w:rsidR="0012135B">
        <w:rPr>
          <w:rFonts w:asciiTheme="minorHAnsi" w:hAnsiTheme="minorHAnsi"/>
        </w:rPr>
        <w:t>decision</w:t>
      </w:r>
      <w:proofErr w:type="gramEnd"/>
      <w:r w:rsidR="0012135B">
        <w:rPr>
          <w:rFonts w:asciiTheme="minorHAnsi" w:hAnsiTheme="minorHAnsi"/>
        </w:rPr>
        <w:t xml:space="preserve"> and </w:t>
      </w:r>
      <w:r>
        <w:rPr>
          <w:rFonts w:asciiTheme="minorHAnsi" w:hAnsiTheme="minorHAnsi"/>
        </w:rPr>
        <w:t xml:space="preserve">your application will be </w:t>
      </w:r>
      <w:r w:rsidR="0012135B">
        <w:rPr>
          <w:rFonts w:asciiTheme="minorHAnsi" w:hAnsiTheme="minorHAnsi"/>
        </w:rPr>
        <w:t>reassess</w:t>
      </w:r>
      <w:r>
        <w:rPr>
          <w:rFonts w:asciiTheme="minorHAnsi" w:hAnsiTheme="minorHAnsi"/>
        </w:rPr>
        <w:t>ed</w:t>
      </w:r>
      <w:r w:rsidR="0012135B">
        <w:rPr>
          <w:rFonts w:asciiTheme="minorHAnsi" w:hAnsiTheme="minorHAnsi"/>
        </w:rPr>
        <w:t xml:space="preserve"> once you have selected </w:t>
      </w:r>
      <w:r w:rsidR="00403ACB">
        <w:rPr>
          <w:rFonts w:asciiTheme="minorHAnsi" w:hAnsiTheme="minorHAnsi"/>
        </w:rPr>
        <w:t>an</w:t>
      </w:r>
      <w:r w:rsidR="0012135B">
        <w:rPr>
          <w:rFonts w:asciiTheme="minorHAnsi" w:hAnsiTheme="minorHAnsi"/>
        </w:rPr>
        <w:t xml:space="preserve"> employee</w:t>
      </w:r>
      <w:r w:rsidR="00403ACB">
        <w:rPr>
          <w:rFonts w:asciiTheme="minorHAnsi" w:hAnsiTheme="minorHAnsi"/>
        </w:rPr>
        <w:t xml:space="preserve">, </w:t>
      </w:r>
      <w:proofErr w:type="gramStart"/>
      <w:r w:rsidR="00403ACB">
        <w:rPr>
          <w:rFonts w:asciiTheme="minorHAnsi" w:hAnsiTheme="minorHAnsi"/>
        </w:rPr>
        <w:t>in order</w:t>
      </w:r>
      <w:r w:rsidR="0012135B">
        <w:rPr>
          <w:rFonts w:asciiTheme="minorHAnsi" w:hAnsiTheme="minorHAnsi"/>
        </w:rPr>
        <w:t xml:space="preserve"> to</w:t>
      </w:r>
      <w:proofErr w:type="gramEnd"/>
      <w:r w:rsidR="0012135B">
        <w:rPr>
          <w:rFonts w:asciiTheme="minorHAnsi" w:hAnsiTheme="minorHAnsi"/>
        </w:rPr>
        <w:t xml:space="preserve"> ensure they meet the eligibility criteria</w:t>
      </w:r>
      <w:r w:rsidR="00403ACB">
        <w:rPr>
          <w:rFonts w:asciiTheme="minorHAnsi" w:hAnsiTheme="minorHAnsi"/>
        </w:rPr>
        <w:t>. A provisional decision does not mean that funds will be earmarked</w:t>
      </w:r>
      <w:r w:rsidR="00B12E3D">
        <w:rPr>
          <w:rFonts w:asciiTheme="minorHAnsi" w:hAnsiTheme="minorHAnsi"/>
        </w:rPr>
        <w:t xml:space="preserve"> until your employee is identified</w:t>
      </w:r>
      <w:r w:rsidR="0012135B">
        <w:rPr>
          <w:rFonts w:asciiTheme="minorHAnsi" w:hAnsiTheme="minorHAnsi"/>
        </w:rPr>
        <w:t xml:space="preserve">. </w:t>
      </w:r>
    </w:p>
    <w:p w14:paraId="4D0C2C6D" w14:textId="5F1637E9" w:rsidR="00EE7548" w:rsidRDefault="007064AD" w:rsidP="00EE7548">
      <w:pPr>
        <w:pStyle w:val="BodyText"/>
        <w:numPr>
          <w:ilvl w:val="0"/>
          <w:numId w:val="6"/>
        </w:numPr>
        <w:spacing w:line="360" w:lineRule="auto"/>
        <w:rPr>
          <w:rFonts w:asciiTheme="minorHAnsi" w:hAnsiTheme="minorHAnsi"/>
        </w:rPr>
      </w:pPr>
      <w:r>
        <w:rPr>
          <w:rFonts w:asciiTheme="minorHAnsi" w:hAnsiTheme="minorHAnsi"/>
        </w:rPr>
        <w:t xml:space="preserve">Your application will be </w:t>
      </w:r>
      <w:r w:rsidR="00EE7548" w:rsidRPr="00EE7548">
        <w:rPr>
          <w:rFonts w:asciiTheme="minorHAnsi" w:hAnsiTheme="minorHAnsi"/>
        </w:rPr>
        <w:t>score</w:t>
      </w:r>
      <w:r>
        <w:rPr>
          <w:rFonts w:asciiTheme="minorHAnsi" w:hAnsiTheme="minorHAnsi"/>
        </w:rPr>
        <w:t>d</w:t>
      </w:r>
      <w:r w:rsidR="00EE7548" w:rsidRPr="00EE7548">
        <w:rPr>
          <w:rFonts w:asciiTheme="minorHAnsi" w:hAnsiTheme="minorHAnsi"/>
        </w:rPr>
        <w:t xml:space="preserve"> based on the information you provide, so please ensure you </w:t>
      </w:r>
      <w:r>
        <w:rPr>
          <w:rFonts w:asciiTheme="minorHAnsi" w:hAnsiTheme="minorHAnsi"/>
        </w:rPr>
        <w:t xml:space="preserve">provide </w:t>
      </w:r>
      <w:r w:rsidR="00EE7548" w:rsidRPr="00EE7548">
        <w:rPr>
          <w:rFonts w:asciiTheme="minorHAnsi" w:hAnsiTheme="minorHAnsi"/>
        </w:rPr>
        <w:t>as much detail as possible</w:t>
      </w:r>
      <w:r>
        <w:rPr>
          <w:rFonts w:asciiTheme="minorHAnsi" w:hAnsiTheme="minorHAnsi"/>
        </w:rPr>
        <w:t>.</w:t>
      </w:r>
      <w:r w:rsidR="00EE7548" w:rsidRPr="00EE7548">
        <w:rPr>
          <w:rFonts w:asciiTheme="minorHAnsi" w:hAnsiTheme="minorHAnsi"/>
        </w:rPr>
        <w:t xml:space="preserve"> If information is missing, </w:t>
      </w:r>
      <w:r>
        <w:rPr>
          <w:rFonts w:asciiTheme="minorHAnsi" w:hAnsiTheme="minorHAnsi"/>
        </w:rPr>
        <w:t xml:space="preserve">you will be asked to supplement your application with </w:t>
      </w:r>
      <w:r w:rsidR="0021233E">
        <w:rPr>
          <w:rFonts w:asciiTheme="minorHAnsi" w:hAnsiTheme="minorHAnsi"/>
        </w:rPr>
        <w:t xml:space="preserve">this, </w:t>
      </w:r>
      <w:r w:rsidR="00EE7548" w:rsidRPr="00EE7548">
        <w:rPr>
          <w:rFonts w:asciiTheme="minorHAnsi" w:hAnsiTheme="minorHAnsi"/>
        </w:rPr>
        <w:t>which will delay the process for you</w:t>
      </w:r>
      <w:r w:rsidR="0021233E">
        <w:rPr>
          <w:rFonts w:asciiTheme="minorHAnsi" w:hAnsiTheme="minorHAnsi"/>
        </w:rPr>
        <w:t>.</w:t>
      </w:r>
    </w:p>
    <w:p w14:paraId="37ECCD04" w14:textId="77777777" w:rsidR="00B014E8" w:rsidRPr="0012135B" w:rsidRDefault="00B014E8" w:rsidP="00B014E8">
      <w:pPr>
        <w:pStyle w:val="BodyText"/>
        <w:numPr>
          <w:ilvl w:val="0"/>
          <w:numId w:val="9"/>
        </w:numPr>
        <w:spacing w:line="360" w:lineRule="auto"/>
        <w:ind w:hanging="375"/>
        <w:rPr>
          <w:rFonts w:asciiTheme="minorHAnsi" w:hAnsiTheme="minorHAnsi"/>
        </w:rPr>
      </w:pPr>
      <w:r w:rsidRPr="0012135B">
        <w:rPr>
          <w:rFonts w:asciiTheme="minorHAnsi" w:hAnsiTheme="minorHAnsi"/>
        </w:rPr>
        <w:t xml:space="preserve">You will need to outline the economic and employment benefits of your application. </w:t>
      </w:r>
      <w:r>
        <w:rPr>
          <w:rFonts w:asciiTheme="minorHAnsi" w:hAnsiTheme="minorHAnsi"/>
        </w:rPr>
        <w:t>Below</w:t>
      </w:r>
      <w:r w:rsidRPr="0012135B">
        <w:rPr>
          <w:rFonts w:asciiTheme="minorHAnsi" w:hAnsiTheme="minorHAnsi"/>
        </w:rPr>
        <w:t xml:space="preserve"> are some suggestions:</w:t>
      </w:r>
    </w:p>
    <w:p w14:paraId="1281D8AA" w14:textId="77777777" w:rsidR="00B014E8" w:rsidRPr="0012135B" w:rsidRDefault="00B014E8" w:rsidP="00B014E8">
      <w:pPr>
        <w:pStyle w:val="BodyText"/>
        <w:numPr>
          <w:ilvl w:val="0"/>
          <w:numId w:val="15"/>
        </w:numPr>
        <w:spacing w:line="360" w:lineRule="auto"/>
        <w:ind w:left="1418"/>
        <w:rPr>
          <w:rFonts w:asciiTheme="minorHAnsi" w:hAnsiTheme="minorHAnsi"/>
        </w:rPr>
      </w:pPr>
      <w:r>
        <w:rPr>
          <w:rFonts w:asciiTheme="minorHAnsi" w:hAnsiTheme="minorHAnsi"/>
          <w:b/>
        </w:rPr>
        <w:t>E</w:t>
      </w:r>
      <w:r w:rsidRPr="0012135B">
        <w:rPr>
          <w:rFonts w:asciiTheme="minorHAnsi" w:hAnsiTheme="minorHAnsi"/>
          <w:b/>
        </w:rPr>
        <w:t xml:space="preserve">conomic </w:t>
      </w:r>
      <w:r>
        <w:rPr>
          <w:rFonts w:asciiTheme="minorHAnsi" w:hAnsiTheme="minorHAnsi"/>
          <w:b/>
        </w:rPr>
        <w:t>b</w:t>
      </w:r>
      <w:r w:rsidRPr="0012135B">
        <w:rPr>
          <w:rFonts w:asciiTheme="minorHAnsi" w:hAnsiTheme="minorHAnsi"/>
          <w:b/>
        </w:rPr>
        <w:t xml:space="preserve">enefits </w:t>
      </w:r>
      <w:r w:rsidRPr="0012135B">
        <w:rPr>
          <w:rFonts w:asciiTheme="minorHAnsi" w:hAnsiTheme="minorHAnsi"/>
        </w:rPr>
        <w:t xml:space="preserve">- </w:t>
      </w:r>
      <w:r>
        <w:rPr>
          <w:rFonts w:asciiTheme="minorHAnsi" w:hAnsiTheme="minorHAnsi"/>
        </w:rPr>
        <w:t>H</w:t>
      </w:r>
      <w:r w:rsidRPr="0012135B">
        <w:rPr>
          <w:rFonts w:asciiTheme="minorHAnsi" w:hAnsiTheme="minorHAnsi"/>
        </w:rPr>
        <w:t xml:space="preserve">ow does your organisation/this job contribute to the Edinburgh economy? Small businesses contribute to local economies by bringing growth and innovation to the community where the business operates. Small businesses also help stimulate economic growth by providing employment opportunities to people who may not be employable by larger corporations. How will the employee contribute to business growth? Will having an </w:t>
      </w:r>
      <w:r w:rsidRPr="0012135B">
        <w:rPr>
          <w:rFonts w:asciiTheme="minorHAnsi" w:hAnsiTheme="minorHAnsi"/>
        </w:rPr>
        <w:lastRenderedPageBreak/>
        <w:t>additional member of staff allow you to increase workload/output?</w:t>
      </w:r>
    </w:p>
    <w:p w14:paraId="1A61ACCE" w14:textId="77777777" w:rsidR="00B014E8" w:rsidRPr="0012135B" w:rsidRDefault="00B014E8" w:rsidP="00B014E8">
      <w:pPr>
        <w:pStyle w:val="BodyText"/>
        <w:numPr>
          <w:ilvl w:val="0"/>
          <w:numId w:val="15"/>
        </w:numPr>
        <w:spacing w:line="360" w:lineRule="auto"/>
        <w:ind w:left="1418"/>
        <w:rPr>
          <w:rFonts w:asciiTheme="minorHAnsi" w:hAnsiTheme="minorHAnsi"/>
        </w:rPr>
      </w:pPr>
      <w:r>
        <w:rPr>
          <w:rFonts w:asciiTheme="minorHAnsi" w:hAnsiTheme="minorHAnsi"/>
          <w:b/>
        </w:rPr>
        <w:t>S</w:t>
      </w:r>
      <w:r w:rsidRPr="0012135B">
        <w:rPr>
          <w:rFonts w:asciiTheme="minorHAnsi" w:hAnsiTheme="minorHAnsi"/>
          <w:b/>
        </w:rPr>
        <w:t xml:space="preserve">ector potential for growth </w:t>
      </w:r>
      <w:r w:rsidRPr="0012135B">
        <w:rPr>
          <w:rFonts w:asciiTheme="minorHAnsi" w:hAnsiTheme="minorHAnsi"/>
        </w:rPr>
        <w:t>– What is the predicted growth of the sector over the next few years? Are you expecting an increase in demand for your goods or service? Why?</w:t>
      </w:r>
    </w:p>
    <w:p w14:paraId="302F1368" w14:textId="77777777" w:rsidR="00B014E8" w:rsidRPr="0012135B" w:rsidRDefault="00B014E8" w:rsidP="00B014E8">
      <w:pPr>
        <w:pStyle w:val="BodyText"/>
        <w:numPr>
          <w:ilvl w:val="0"/>
          <w:numId w:val="15"/>
        </w:numPr>
        <w:spacing w:line="360" w:lineRule="auto"/>
        <w:ind w:left="1418"/>
        <w:rPr>
          <w:rFonts w:asciiTheme="minorHAnsi" w:hAnsiTheme="minorHAnsi"/>
        </w:rPr>
      </w:pPr>
      <w:r>
        <w:rPr>
          <w:rFonts w:asciiTheme="minorHAnsi" w:hAnsiTheme="minorHAnsi"/>
          <w:b/>
        </w:rPr>
        <w:t>E</w:t>
      </w:r>
      <w:r w:rsidRPr="0012135B">
        <w:rPr>
          <w:rFonts w:asciiTheme="minorHAnsi" w:hAnsiTheme="minorHAnsi"/>
          <w:b/>
        </w:rPr>
        <w:t xml:space="preserve">mployability Benefits </w:t>
      </w:r>
      <w:r w:rsidRPr="0012135B">
        <w:rPr>
          <w:rFonts w:asciiTheme="minorHAnsi" w:hAnsiTheme="minorHAnsi"/>
        </w:rPr>
        <w:t xml:space="preserve">- </w:t>
      </w:r>
      <w:r>
        <w:rPr>
          <w:rFonts w:asciiTheme="minorHAnsi" w:hAnsiTheme="minorHAnsi"/>
        </w:rPr>
        <w:t>W</w:t>
      </w:r>
      <w:r w:rsidRPr="0012135B">
        <w:rPr>
          <w:rFonts w:asciiTheme="minorHAnsi" w:hAnsiTheme="minorHAnsi"/>
        </w:rPr>
        <w:t>hat training and qualifications will the employee gain? What are the employee’s prospects beyond this post?  Will skills, knowledge, qualifications and experience gained by the employee help them to find work elsewhere beyond this employment?</w:t>
      </w:r>
    </w:p>
    <w:p w14:paraId="01A40E6A" w14:textId="19AF7DA7" w:rsidR="00B014E8" w:rsidRPr="00DE1E71" w:rsidRDefault="00B014E8" w:rsidP="00DE1E71">
      <w:pPr>
        <w:pStyle w:val="ListParagraph"/>
        <w:numPr>
          <w:ilvl w:val="0"/>
          <w:numId w:val="16"/>
        </w:numPr>
        <w:tabs>
          <w:tab w:val="left" w:pos="793"/>
        </w:tabs>
        <w:spacing w:line="360" w:lineRule="auto"/>
        <w:ind w:left="1134" w:right="418" w:hanging="357"/>
        <w:rPr>
          <w:rFonts w:asciiTheme="minorHAnsi" w:hAnsiTheme="minorHAnsi" w:cstheme="minorHAnsi"/>
          <w:color w:val="085BA0"/>
        </w:rPr>
      </w:pPr>
      <w:r>
        <w:rPr>
          <w:rFonts w:asciiTheme="minorHAnsi" w:hAnsiTheme="minorHAnsi" w:cstheme="minorHAnsi"/>
        </w:rPr>
        <w:t>M</w:t>
      </w:r>
      <w:r w:rsidRPr="00A1417C">
        <w:rPr>
          <w:rFonts w:asciiTheme="minorHAnsi" w:hAnsiTheme="minorHAnsi" w:cstheme="minorHAnsi"/>
        </w:rPr>
        <w:t xml:space="preserve">ake sure you and the employee sign the form. The employee can sign </w:t>
      </w:r>
      <w:proofErr w:type="gramStart"/>
      <w:r w:rsidRPr="00A1417C">
        <w:rPr>
          <w:rFonts w:asciiTheme="minorHAnsi" w:hAnsiTheme="minorHAnsi" w:cstheme="minorHAnsi"/>
        </w:rPr>
        <w:t xml:space="preserve">at </w:t>
      </w:r>
      <w:r>
        <w:rPr>
          <w:rFonts w:asciiTheme="minorHAnsi" w:hAnsiTheme="minorHAnsi" w:cstheme="minorHAnsi"/>
        </w:rPr>
        <w:t xml:space="preserve">a </w:t>
      </w:r>
      <w:r w:rsidRPr="00A1417C">
        <w:rPr>
          <w:rFonts w:asciiTheme="minorHAnsi" w:hAnsiTheme="minorHAnsi" w:cstheme="minorHAnsi"/>
        </w:rPr>
        <w:t>later date</w:t>
      </w:r>
      <w:proofErr w:type="gramEnd"/>
      <w:r w:rsidRPr="00A1417C">
        <w:rPr>
          <w:rFonts w:asciiTheme="minorHAnsi" w:hAnsiTheme="minorHAnsi" w:cstheme="minorHAnsi"/>
        </w:rPr>
        <w:t xml:space="preserve"> if you do not know who this will be at the point of</w:t>
      </w:r>
      <w:r w:rsidRPr="00A1417C">
        <w:rPr>
          <w:rFonts w:asciiTheme="minorHAnsi" w:hAnsiTheme="minorHAnsi" w:cstheme="minorHAnsi"/>
          <w:spacing w:val="-5"/>
        </w:rPr>
        <w:t xml:space="preserve"> </w:t>
      </w:r>
      <w:r w:rsidRPr="00A1417C">
        <w:rPr>
          <w:rFonts w:asciiTheme="minorHAnsi" w:hAnsiTheme="minorHAnsi" w:cstheme="minorHAnsi"/>
        </w:rPr>
        <w:t>application</w:t>
      </w:r>
      <w:r>
        <w:rPr>
          <w:rFonts w:asciiTheme="minorHAnsi" w:hAnsiTheme="minorHAnsi" w:cstheme="minorHAnsi"/>
        </w:rPr>
        <w:t>.</w:t>
      </w:r>
    </w:p>
    <w:p w14:paraId="19AACEA1" w14:textId="1AD0E210" w:rsidR="00EE7548" w:rsidRPr="00DE1E71" w:rsidRDefault="00FC7814" w:rsidP="00DE1E71">
      <w:pPr>
        <w:numPr>
          <w:ilvl w:val="0"/>
          <w:numId w:val="12"/>
        </w:numPr>
        <w:tabs>
          <w:tab w:val="left" w:pos="793"/>
        </w:tabs>
        <w:spacing w:line="360" w:lineRule="auto"/>
        <w:ind w:left="1134" w:right="204" w:hanging="425"/>
        <w:rPr>
          <w:rFonts w:asciiTheme="minorHAnsi" w:hAnsiTheme="minorHAnsi"/>
        </w:rPr>
      </w:pPr>
      <w:r>
        <w:rPr>
          <w:rFonts w:asciiTheme="minorHAnsi" w:hAnsiTheme="minorHAnsi"/>
        </w:rPr>
        <w:t xml:space="preserve">Any information provided in the form will only be </w:t>
      </w:r>
      <w:r w:rsidR="00EE7548" w:rsidRPr="00EE7548">
        <w:rPr>
          <w:rFonts w:asciiTheme="minorHAnsi" w:hAnsiTheme="minorHAnsi"/>
        </w:rPr>
        <w:t>use</w:t>
      </w:r>
      <w:r>
        <w:rPr>
          <w:rFonts w:asciiTheme="minorHAnsi" w:hAnsiTheme="minorHAnsi"/>
        </w:rPr>
        <w:t>d</w:t>
      </w:r>
      <w:r w:rsidR="00EE7548" w:rsidRPr="00EE7548">
        <w:rPr>
          <w:rFonts w:asciiTheme="minorHAnsi" w:hAnsiTheme="minorHAnsi"/>
        </w:rPr>
        <w:t xml:space="preserve"> to process your application</w:t>
      </w:r>
      <w:r>
        <w:rPr>
          <w:rFonts w:asciiTheme="minorHAnsi" w:hAnsiTheme="minorHAnsi"/>
        </w:rPr>
        <w:t xml:space="preserve"> </w:t>
      </w:r>
      <w:r w:rsidR="00EE7548" w:rsidRPr="00EE7548">
        <w:rPr>
          <w:rFonts w:asciiTheme="minorHAnsi" w:hAnsiTheme="minorHAnsi"/>
        </w:rPr>
        <w:t xml:space="preserve">and, if unsuccessful, </w:t>
      </w:r>
      <w:r>
        <w:rPr>
          <w:rFonts w:asciiTheme="minorHAnsi" w:hAnsiTheme="minorHAnsi"/>
        </w:rPr>
        <w:t xml:space="preserve">will be </w:t>
      </w:r>
      <w:r w:rsidR="00EE7548" w:rsidRPr="00EE7548">
        <w:rPr>
          <w:rFonts w:asciiTheme="minorHAnsi" w:hAnsiTheme="minorHAnsi"/>
        </w:rPr>
        <w:t>remove</w:t>
      </w:r>
      <w:r>
        <w:rPr>
          <w:rFonts w:asciiTheme="minorHAnsi" w:hAnsiTheme="minorHAnsi"/>
        </w:rPr>
        <w:t>d</w:t>
      </w:r>
      <w:r w:rsidR="00EE7548" w:rsidRPr="00EE7548">
        <w:rPr>
          <w:rFonts w:asciiTheme="minorHAnsi" w:hAnsiTheme="minorHAnsi"/>
        </w:rPr>
        <w:t xml:space="preserve"> it from </w:t>
      </w:r>
      <w:r>
        <w:rPr>
          <w:rFonts w:asciiTheme="minorHAnsi" w:hAnsiTheme="minorHAnsi"/>
        </w:rPr>
        <w:t>all</w:t>
      </w:r>
      <w:r w:rsidR="00EE7548" w:rsidRPr="00EE7548">
        <w:rPr>
          <w:rFonts w:asciiTheme="minorHAnsi" w:hAnsiTheme="minorHAnsi"/>
        </w:rPr>
        <w:t xml:space="preserve"> systems. If you would like to remain on </w:t>
      </w:r>
      <w:r>
        <w:rPr>
          <w:rFonts w:asciiTheme="minorHAnsi" w:hAnsiTheme="minorHAnsi"/>
        </w:rPr>
        <w:t xml:space="preserve">the </w:t>
      </w:r>
      <w:r w:rsidR="00EE7548" w:rsidRPr="00EE7548">
        <w:rPr>
          <w:rFonts w:asciiTheme="minorHAnsi" w:hAnsiTheme="minorHAnsi"/>
        </w:rPr>
        <w:t>mailing list, please make sure you ‘opt in’ on the application form.</w:t>
      </w:r>
      <w:r w:rsidR="009512B4">
        <w:rPr>
          <w:rFonts w:asciiTheme="minorHAnsi" w:hAnsiTheme="minorHAnsi"/>
        </w:rPr>
        <w:t xml:space="preserve"> Please be aware that, for all successful applications, </w:t>
      </w:r>
      <w:r w:rsidR="009512B4" w:rsidRPr="0012135B">
        <w:rPr>
          <w:rFonts w:asciiTheme="minorHAnsi" w:hAnsiTheme="minorHAnsi"/>
        </w:rPr>
        <w:t>information about the job and the employee</w:t>
      </w:r>
      <w:r w:rsidR="009512B4">
        <w:rPr>
          <w:rFonts w:asciiTheme="minorHAnsi" w:hAnsiTheme="minorHAnsi"/>
        </w:rPr>
        <w:t xml:space="preserve"> will be recorded</w:t>
      </w:r>
      <w:r w:rsidR="009512B4" w:rsidRPr="0012135B">
        <w:rPr>
          <w:rFonts w:asciiTheme="minorHAnsi" w:hAnsiTheme="minorHAnsi"/>
        </w:rPr>
        <w:t xml:space="preserve"> on </w:t>
      </w:r>
      <w:r w:rsidR="009512B4">
        <w:rPr>
          <w:rFonts w:asciiTheme="minorHAnsi" w:hAnsiTheme="minorHAnsi"/>
        </w:rPr>
        <w:t xml:space="preserve">the Council’s client </w:t>
      </w:r>
      <w:r w:rsidR="009512B4" w:rsidRPr="0012135B">
        <w:rPr>
          <w:rFonts w:asciiTheme="minorHAnsi" w:hAnsiTheme="minorHAnsi"/>
        </w:rPr>
        <w:t xml:space="preserve">management information system, </w:t>
      </w:r>
      <w:hyperlink r:id="rId20" w:history="1">
        <w:r w:rsidR="009512B4" w:rsidRPr="007E23B4">
          <w:rPr>
            <w:rStyle w:val="Hyperlink"/>
            <w:rFonts w:asciiTheme="minorHAnsi" w:hAnsiTheme="minorHAnsi"/>
          </w:rPr>
          <w:t>Helix</w:t>
        </w:r>
      </w:hyperlink>
    </w:p>
    <w:p w14:paraId="38888A70" w14:textId="77777777" w:rsidR="00C129D6" w:rsidRDefault="00C129D6" w:rsidP="00EE7548">
      <w:pPr>
        <w:pStyle w:val="BodyText"/>
        <w:spacing w:line="360" w:lineRule="auto"/>
        <w:ind w:left="284"/>
        <w:rPr>
          <w:rFonts w:asciiTheme="minorHAnsi" w:hAnsiTheme="minorHAnsi"/>
        </w:rPr>
      </w:pPr>
    </w:p>
    <w:p w14:paraId="3C6C24A0" w14:textId="5375912F" w:rsidR="00EE7548" w:rsidRPr="00EE7548" w:rsidRDefault="00EE7548" w:rsidP="00EE7548">
      <w:pPr>
        <w:pStyle w:val="BodyText"/>
        <w:spacing w:line="360" w:lineRule="auto"/>
        <w:ind w:left="284"/>
        <w:rPr>
          <w:rFonts w:asciiTheme="minorHAnsi" w:hAnsiTheme="minorHAnsi"/>
          <w:b/>
          <w:bCs/>
          <w:color w:val="085BA0"/>
        </w:rPr>
      </w:pPr>
      <w:bookmarkStart w:id="33" w:name="The_application_process"/>
      <w:r w:rsidRPr="00EE7548">
        <w:rPr>
          <w:rFonts w:asciiTheme="minorHAnsi" w:hAnsiTheme="minorHAnsi"/>
          <w:b/>
          <w:bCs/>
          <w:color w:val="085BA0"/>
        </w:rPr>
        <w:t>The application process</w:t>
      </w:r>
    </w:p>
    <w:bookmarkEnd w:id="33"/>
    <w:p w14:paraId="7C821E45" w14:textId="26D03CAC" w:rsidR="007E23B4" w:rsidRDefault="00EE7548" w:rsidP="007E23B4">
      <w:pPr>
        <w:pStyle w:val="BodyText"/>
        <w:spacing w:line="360" w:lineRule="auto"/>
        <w:ind w:left="284"/>
        <w:rPr>
          <w:rStyle w:val="Hyperlink"/>
          <w:rFonts w:asciiTheme="minorHAnsi" w:hAnsiTheme="minorHAnsi"/>
        </w:rPr>
      </w:pPr>
      <w:r w:rsidRPr="00EE7548">
        <w:rPr>
          <w:rFonts w:asciiTheme="minorHAnsi" w:hAnsiTheme="minorHAnsi"/>
        </w:rPr>
        <w:t xml:space="preserve">You </w:t>
      </w:r>
      <w:r w:rsidRPr="007E23B4">
        <w:rPr>
          <w:rFonts w:asciiTheme="minorHAnsi" w:hAnsiTheme="minorHAnsi" w:cstheme="minorHAnsi"/>
        </w:rPr>
        <w:t xml:space="preserve">can </w:t>
      </w:r>
      <w:r w:rsidR="007E23B4" w:rsidRPr="007E23B4">
        <w:rPr>
          <w:rFonts w:asciiTheme="minorHAnsi" w:hAnsiTheme="minorHAnsi" w:cstheme="minorHAnsi"/>
        </w:rPr>
        <w:t xml:space="preserve">apply online at </w:t>
      </w:r>
      <w:hyperlink r:id="rId21" w:history="1">
        <w:r w:rsidR="007E23B4" w:rsidRPr="007E23B4">
          <w:rPr>
            <w:rStyle w:val="Hyperlink"/>
            <w:rFonts w:asciiTheme="minorHAnsi" w:hAnsiTheme="minorHAnsi" w:cstheme="minorHAnsi"/>
          </w:rPr>
          <w:t>www.edinburgh.gov.uk/employerincentive</w:t>
        </w:r>
      </w:hyperlink>
      <w:r w:rsidR="007E23B4">
        <w:t xml:space="preserve"> </w:t>
      </w:r>
    </w:p>
    <w:p w14:paraId="2582A5AF" w14:textId="71A482C1" w:rsidR="00EE7548" w:rsidRDefault="00EE7548" w:rsidP="007E23B4">
      <w:pPr>
        <w:pStyle w:val="BodyText"/>
        <w:spacing w:line="360" w:lineRule="auto"/>
        <w:ind w:left="284"/>
        <w:rPr>
          <w:rFonts w:asciiTheme="minorHAnsi" w:hAnsiTheme="minorHAnsi"/>
        </w:rPr>
      </w:pPr>
      <w:r w:rsidRPr="00EE7548">
        <w:rPr>
          <w:rFonts w:asciiTheme="minorHAnsi" w:hAnsiTheme="minorHAnsi"/>
        </w:rPr>
        <w:t xml:space="preserve">Please </w:t>
      </w:r>
      <w:r w:rsidR="00207CE9">
        <w:rPr>
          <w:rFonts w:asciiTheme="minorHAnsi" w:hAnsiTheme="minorHAnsi"/>
        </w:rPr>
        <w:t>provide</w:t>
      </w:r>
      <w:r w:rsidRPr="00EE7548">
        <w:rPr>
          <w:rFonts w:asciiTheme="minorHAnsi" w:hAnsiTheme="minorHAnsi"/>
        </w:rPr>
        <w:t xml:space="preserve"> as much detail as possible in your application</w:t>
      </w:r>
      <w:r w:rsidR="00230778">
        <w:rPr>
          <w:rFonts w:asciiTheme="minorHAnsi" w:hAnsiTheme="minorHAnsi"/>
        </w:rPr>
        <w:t xml:space="preserve"> and answer all questions</w:t>
      </w:r>
      <w:r w:rsidRPr="00EE7548">
        <w:rPr>
          <w:rFonts w:asciiTheme="minorHAnsi" w:hAnsiTheme="minorHAnsi"/>
        </w:rPr>
        <w:t xml:space="preserve">. This will </w:t>
      </w:r>
      <w:r w:rsidR="00207CE9">
        <w:rPr>
          <w:rFonts w:asciiTheme="minorHAnsi" w:hAnsiTheme="minorHAnsi"/>
        </w:rPr>
        <w:t xml:space="preserve">ensure </w:t>
      </w:r>
      <w:r w:rsidR="00FB7247">
        <w:rPr>
          <w:rFonts w:asciiTheme="minorHAnsi" w:hAnsiTheme="minorHAnsi"/>
        </w:rPr>
        <w:t xml:space="preserve">decisions are </w:t>
      </w:r>
      <w:r w:rsidRPr="00EE7548">
        <w:rPr>
          <w:rFonts w:asciiTheme="minorHAnsi" w:hAnsiTheme="minorHAnsi"/>
        </w:rPr>
        <w:t>base</w:t>
      </w:r>
      <w:r w:rsidR="00FB7247">
        <w:rPr>
          <w:rFonts w:asciiTheme="minorHAnsi" w:hAnsiTheme="minorHAnsi"/>
        </w:rPr>
        <w:t>d on</w:t>
      </w:r>
      <w:r w:rsidRPr="00EE7548">
        <w:rPr>
          <w:rFonts w:asciiTheme="minorHAnsi" w:hAnsiTheme="minorHAnsi"/>
        </w:rPr>
        <w:t xml:space="preserve"> accurate information</w:t>
      </w:r>
      <w:r w:rsidR="00FB7247">
        <w:rPr>
          <w:rFonts w:asciiTheme="minorHAnsi" w:hAnsiTheme="minorHAnsi"/>
        </w:rPr>
        <w:t xml:space="preserve"> and helps</w:t>
      </w:r>
      <w:r w:rsidRPr="00EE7548">
        <w:rPr>
          <w:rFonts w:asciiTheme="minorHAnsi" w:hAnsiTheme="minorHAnsi"/>
        </w:rPr>
        <w:t xml:space="preserve"> avoid </w:t>
      </w:r>
      <w:r w:rsidR="00473084">
        <w:rPr>
          <w:rFonts w:asciiTheme="minorHAnsi" w:hAnsiTheme="minorHAnsi"/>
        </w:rPr>
        <w:t>complications at later stage</w:t>
      </w:r>
      <w:r w:rsidR="00F400F7">
        <w:rPr>
          <w:rFonts w:asciiTheme="minorHAnsi" w:hAnsiTheme="minorHAnsi"/>
        </w:rPr>
        <w:t>s</w:t>
      </w:r>
      <w:r w:rsidR="00473084">
        <w:rPr>
          <w:rFonts w:asciiTheme="minorHAnsi" w:hAnsiTheme="minorHAnsi"/>
        </w:rPr>
        <w:t xml:space="preserve"> of</w:t>
      </w:r>
      <w:r w:rsidRPr="00EE7548">
        <w:rPr>
          <w:rFonts w:asciiTheme="minorHAnsi" w:hAnsiTheme="minorHAnsi"/>
        </w:rPr>
        <w:t xml:space="preserve"> the </w:t>
      </w:r>
      <w:r w:rsidR="00473084">
        <w:rPr>
          <w:rFonts w:asciiTheme="minorHAnsi" w:hAnsiTheme="minorHAnsi"/>
        </w:rPr>
        <w:t>funding</w:t>
      </w:r>
      <w:r w:rsidRPr="00EE7548">
        <w:rPr>
          <w:rFonts w:asciiTheme="minorHAnsi" w:hAnsiTheme="minorHAnsi"/>
        </w:rPr>
        <w:t xml:space="preserve"> p</w:t>
      </w:r>
      <w:r w:rsidR="00473084">
        <w:rPr>
          <w:rFonts w:asciiTheme="minorHAnsi" w:hAnsiTheme="minorHAnsi"/>
        </w:rPr>
        <w:t>eriod</w:t>
      </w:r>
      <w:r w:rsidRPr="00EE7548">
        <w:rPr>
          <w:rFonts w:asciiTheme="minorHAnsi" w:hAnsiTheme="minorHAnsi"/>
        </w:rPr>
        <w:t>.</w:t>
      </w:r>
    </w:p>
    <w:p w14:paraId="7D41232A" w14:textId="4EFC6223" w:rsidR="00A87F4C" w:rsidRPr="00DE1E71" w:rsidRDefault="00C1328A" w:rsidP="00DE1E71">
      <w:pPr>
        <w:pStyle w:val="ListParagraph"/>
        <w:numPr>
          <w:ilvl w:val="0"/>
          <w:numId w:val="16"/>
        </w:numPr>
        <w:tabs>
          <w:tab w:val="left" w:pos="793"/>
        </w:tabs>
        <w:spacing w:line="360" w:lineRule="auto"/>
        <w:ind w:left="1134" w:right="208" w:hanging="357"/>
        <w:rPr>
          <w:rFonts w:asciiTheme="minorHAnsi" w:hAnsiTheme="minorHAnsi" w:cstheme="minorHAnsi"/>
          <w:color w:val="085BA0"/>
        </w:rPr>
      </w:pPr>
      <w:r w:rsidRPr="00396432">
        <w:rPr>
          <w:rFonts w:asciiTheme="minorHAnsi" w:hAnsiTheme="minorHAnsi"/>
        </w:rPr>
        <w:t xml:space="preserve">Your application </w:t>
      </w:r>
      <w:r w:rsidR="000B4492" w:rsidRPr="00396432">
        <w:rPr>
          <w:rFonts w:asciiTheme="minorHAnsi" w:hAnsiTheme="minorHAnsi"/>
        </w:rPr>
        <w:t>will</w:t>
      </w:r>
      <w:r w:rsidRPr="00396432">
        <w:rPr>
          <w:rFonts w:asciiTheme="minorHAnsi" w:hAnsiTheme="minorHAnsi"/>
        </w:rPr>
        <w:t xml:space="preserve"> be </w:t>
      </w:r>
      <w:r w:rsidR="000B4492" w:rsidRPr="00396432">
        <w:rPr>
          <w:rFonts w:asciiTheme="minorHAnsi" w:hAnsiTheme="minorHAnsi"/>
        </w:rPr>
        <w:t>scored,</w:t>
      </w:r>
      <w:r w:rsidRPr="00396432">
        <w:rPr>
          <w:rFonts w:asciiTheme="minorHAnsi" w:hAnsiTheme="minorHAnsi"/>
        </w:rPr>
        <w:t xml:space="preserve"> and the outcome </w:t>
      </w:r>
      <w:r w:rsidR="000B4492" w:rsidRPr="00396432">
        <w:rPr>
          <w:rFonts w:asciiTheme="minorHAnsi" w:hAnsiTheme="minorHAnsi"/>
        </w:rPr>
        <w:t xml:space="preserve">should be </w:t>
      </w:r>
      <w:r w:rsidRPr="00396432">
        <w:rPr>
          <w:rFonts w:asciiTheme="minorHAnsi" w:hAnsiTheme="minorHAnsi"/>
        </w:rPr>
        <w:t>confirmed to you within 10 working days.</w:t>
      </w:r>
      <w:r w:rsidR="008C0143" w:rsidRPr="00396432">
        <w:rPr>
          <w:rFonts w:asciiTheme="minorHAnsi" w:hAnsiTheme="minorHAnsi"/>
        </w:rPr>
        <w:t xml:space="preserve"> </w:t>
      </w:r>
      <w:r w:rsidR="008C0143" w:rsidRPr="00396432">
        <w:rPr>
          <w:rFonts w:asciiTheme="minorHAnsi" w:hAnsiTheme="minorHAnsi" w:cstheme="minorHAnsi"/>
        </w:rPr>
        <w:t xml:space="preserve">If it is successful, you will need to return a signed acceptance form. Once this has been returned, you will be issued with a formal offer of the </w:t>
      </w:r>
      <w:proofErr w:type="gramStart"/>
      <w:r w:rsidR="008C0143" w:rsidRPr="00396432">
        <w:rPr>
          <w:rFonts w:asciiTheme="minorHAnsi" w:hAnsiTheme="minorHAnsi" w:cstheme="minorHAnsi"/>
        </w:rPr>
        <w:t>grant</w:t>
      </w:r>
      <w:proofErr w:type="gramEnd"/>
      <w:r w:rsidR="00396432" w:rsidRPr="00396432">
        <w:rPr>
          <w:rFonts w:asciiTheme="minorHAnsi" w:hAnsiTheme="minorHAnsi" w:cstheme="minorHAnsi"/>
        </w:rPr>
        <w:t xml:space="preserve"> and </w:t>
      </w:r>
      <w:r w:rsidR="00A87F4C" w:rsidRPr="00396432">
        <w:rPr>
          <w:rFonts w:asciiTheme="minorHAnsi" w:hAnsiTheme="minorHAnsi" w:cstheme="minorHAnsi"/>
        </w:rPr>
        <w:t>you can issue an official start date to your employee which is suitable to you both</w:t>
      </w:r>
      <w:r w:rsidR="00396432">
        <w:rPr>
          <w:rFonts w:asciiTheme="minorHAnsi" w:hAnsiTheme="minorHAnsi" w:cstheme="minorHAnsi"/>
        </w:rPr>
        <w:t>.</w:t>
      </w:r>
    </w:p>
    <w:p w14:paraId="329DA3A1" w14:textId="114EC8C2" w:rsidR="00700CE9" w:rsidRDefault="00F400F7" w:rsidP="00700CE9">
      <w:pPr>
        <w:pStyle w:val="BodyText"/>
        <w:numPr>
          <w:ilvl w:val="0"/>
          <w:numId w:val="9"/>
        </w:numPr>
        <w:spacing w:line="360" w:lineRule="auto"/>
        <w:ind w:hanging="375"/>
        <w:rPr>
          <w:rFonts w:asciiTheme="minorHAnsi" w:hAnsiTheme="minorHAnsi"/>
        </w:rPr>
      </w:pPr>
      <w:r w:rsidRPr="00230778">
        <w:rPr>
          <w:rFonts w:asciiTheme="minorHAnsi" w:hAnsiTheme="minorHAnsi"/>
        </w:rPr>
        <w:t>I</w:t>
      </w:r>
      <w:r w:rsidR="00EE7548" w:rsidRPr="00230778">
        <w:rPr>
          <w:rFonts w:asciiTheme="minorHAnsi" w:hAnsiTheme="minorHAnsi"/>
        </w:rPr>
        <w:t xml:space="preserve">f you </w:t>
      </w:r>
      <w:r w:rsidR="00953961" w:rsidRPr="00230778">
        <w:rPr>
          <w:rFonts w:asciiTheme="minorHAnsi" w:hAnsiTheme="minorHAnsi"/>
        </w:rPr>
        <w:t>have made an application without a specified employee</w:t>
      </w:r>
      <w:r w:rsidR="009A529E" w:rsidRPr="00230778">
        <w:rPr>
          <w:rFonts w:asciiTheme="minorHAnsi" w:hAnsiTheme="minorHAnsi"/>
        </w:rPr>
        <w:t xml:space="preserve">, you </w:t>
      </w:r>
      <w:r w:rsidR="00396432">
        <w:rPr>
          <w:rFonts w:asciiTheme="minorHAnsi" w:hAnsiTheme="minorHAnsi"/>
        </w:rPr>
        <w:t xml:space="preserve">will </w:t>
      </w:r>
      <w:r w:rsidR="009A529E" w:rsidRPr="00230778">
        <w:rPr>
          <w:rFonts w:asciiTheme="minorHAnsi" w:hAnsiTheme="minorHAnsi"/>
        </w:rPr>
        <w:t xml:space="preserve">need to confirm the employee information within 4 weeks of </w:t>
      </w:r>
      <w:r w:rsidR="003C2A4E" w:rsidRPr="00230778">
        <w:rPr>
          <w:rFonts w:asciiTheme="minorHAnsi" w:hAnsiTheme="minorHAnsi"/>
        </w:rPr>
        <w:t>receiving your provisional decision</w:t>
      </w:r>
      <w:r w:rsidR="00230778" w:rsidRPr="00230778">
        <w:rPr>
          <w:rFonts w:asciiTheme="minorHAnsi" w:hAnsiTheme="minorHAnsi"/>
        </w:rPr>
        <w:t xml:space="preserve">. </w:t>
      </w:r>
      <w:r w:rsidR="00230778">
        <w:rPr>
          <w:rFonts w:asciiTheme="minorHAnsi" w:hAnsiTheme="minorHAnsi"/>
        </w:rPr>
        <w:t>I</w:t>
      </w:r>
      <w:r w:rsidR="00EE7548" w:rsidRPr="00230778">
        <w:rPr>
          <w:rFonts w:asciiTheme="minorHAnsi" w:hAnsiTheme="minorHAnsi"/>
        </w:rPr>
        <w:t xml:space="preserve">f </w:t>
      </w:r>
      <w:r w:rsidR="00230778">
        <w:rPr>
          <w:rFonts w:asciiTheme="minorHAnsi" w:hAnsiTheme="minorHAnsi"/>
        </w:rPr>
        <w:t>you do not</w:t>
      </w:r>
      <w:r w:rsidR="00EE7548" w:rsidRPr="00230778">
        <w:rPr>
          <w:rFonts w:asciiTheme="minorHAnsi" w:hAnsiTheme="minorHAnsi"/>
        </w:rPr>
        <w:t xml:space="preserve">, </w:t>
      </w:r>
      <w:r w:rsidR="002256DA" w:rsidRPr="00230778">
        <w:rPr>
          <w:rFonts w:asciiTheme="minorHAnsi" w:hAnsiTheme="minorHAnsi"/>
        </w:rPr>
        <w:t>we will consider your application to have been withdrawn.</w:t>
      </w:r>
    </w:p>
    <w:p w14:paraId="1484B4F3" w14:textId="43DD52A0" w:rsidR="0012135B" w:rsidRPr="00A1417C" w:rsidRDefault="00B820FF" w:rsidP="00DE1E71">
      <w:pPr>
        <w:pStyle w:val="ListParagraph"/>
        <w:numPr>
          <w:ilvl w:val="0"/>
          <w:numId w:val="16"/>
        </w:numPr>
        <w:tabs>
          <w:tab w:val="left" w:pos="793"/>
        </w:tabs>
        <w:spacing w:line="360" w:lineRule="auto"/>
        <w:ind w:left="1134" w:right="799" w:hanging="357"/>
        <w:rPr>
          <w:rFonts w:asciiTheme="minorHAnsi" w:hAnsiTheme="minorHAnsi" w:cstheme="minorHAnsi"/>
          <w:color w:val="085BA0"/>
        </w:rPr>
      </w:pPr>
      <w:r>
        <w:rPr>
          <w:rFonts w:asciiTheme="minorHAnsi" w:hAnsiTheme="minorHAnsi"/>
        </w:rPr>
        <w:t xml:space="preserve">You and your employee will need to meet with a member of the team </w:t>
      </w:r>
      <w:r w:rsidR="0012135B" w:rsidRPr="00A1417C">
        <w:rPr>
          <w:rFonts w:asciiTheme="minorHAnsi" w:hAnsiTheme="minorHAnsi" w:cstheme="minorHAnsi"/>
        </w:rPr>
        <w:t xml:space="preserve">to complete the final paperwork and make sure all parts of the application are </w:t>
      </w:r>
      <w:r w:rsidR="00404E04">
        <w:rPr>
          <w:rFonts w:asciiTheme="minorHAnsi" w:hAnsiTheme="minorHAnsi" w:cstheme="minorHAnsi"/>
        </w:rPr>
        <w:t xml:space="preserve">completed and </w:t>
      </w:r>
      <w:r w:rsidR="0012135B" w:rsidRPr="00A1417C">
        <w:rPr>
          <w:rFonts w:asciiTheme="minorHAnsi" w:hAnsiTheme="minorHAnsi" w:cstheme="minorHAnsi"/>
        </w:rPr>
        <w:t>signed</w:t>
      </w:r>
      <w:r w:rsidR="00404E04">
        <w:rPr>
          <w:rFonts w:asciiTheme="minorHAnsi" w:hAnsiTheme="minorHAnsi" w:cstheme="minorHAnsi"/>
        </w:rPr>
        <w:t>.</w:t>
      </w:r>
    </w:p>
    <w:p w14:paraId="2A305A96" w14:textId="02BB1BCE" w:rsidR="0012135B" w:rsidRPr="00DE1E71" w:rsidRDefault="00EF7C3F" w:rsidP="0047634F">
      <w:pPr>
        <w:pStyle w:val="ListParagraph"/>
        <w:numPr>
          <w:ilvl w:val="0"/>
          <w:numId w:val="16"/>
        </w:numPr>
        <w:tabs>
          <w:tab w:val="left" w:pos="793"/>
        </w:tabs>
        <w:spacing w:line="360" w:lineRule="auto"/>
        <w:ind w:left="1134" w:hanging="357"/>
        <w:rPr>
          <w:rFonts w:asciiTheme="minorHAnsi" w:hAnsiTheme="minorHAnsi" w:cstheme="minorHAnsi"/>
          <w:color w:val="085BA0"/>
        </w:rPr>
      </w:pPr>
      <w:r>
        <w:rPr>
          <w:rFonts w:asciiTheme="minorHAnsi" w:hAnsiTheme="minorHAnsi" w:cstheme="minorHAnsi"/>
        </w:rPr>
        <w:t xml:space="preserve">You will need to provide </w:t>
      </w:r>
      <w:r w:rsidR="0012135B" w:rsidRPr="00A1417C">
        <w:rPr>
          <w:rFonts w:asciiTheme="minorHAnsi" w:hAnsiTheme="minorHAnsi" w:cstheme="minorHAnsi"/>
        </w:rPr>
        <w:t xml:space="preserve">a copy of your employee’s employment contract within two months of their </w:t>
      </w:r>
      <w:r w:rsidR="00C93737" w:rsidRPr="00A1417C">
        <w:rPr>
          <w:rFonts w:asciiTheme="minorHAnsi" w:hAnsiTheme="minorHAnsi" w:cstheme="minorHAnsi"/>
        </w:rPr>
        <w:t>start</w:t>
      </w:r>
      <w:r w:rsidR="00C93737">
        <w:rPr>
          <w:rFonts w:asciiTheme="minorHAnsi" w:hAnsiTheme="minorHAnsi" w:cstheme="minorHAnsi"/>
        </w:rPr>
        <w:t xml:space="preserve"> date</w:t>
      </w:r>
      <w:r w:rsidR="0012135B" w:rsidRPr="00A1417C">
        <w:rPr>
          <w:rFonts w:asciiTheme="minorHAnsi" w:hAnsiTheme="minorHAnsi" w:cstheme="minorHAnsi"/>
        </w:rPr>
        <w:t>.</w:t>
      </w:r>
    </w:p>
    <w:p w14:paraId="2A315330" w14:textId="104B6208" w:rsidR="000B4492" w:rsidRPr="00DE1E71" w:rsidRDefault="000B4492" w:rsidP="00DE1E71">
      <w:pPr>
        <w:pStyle w:val="ListParagraph"/>
        <w:numPr>
          <w:ilvl w:val="0"/>
          <w:numId w:val="16"/>
        </w:numPr>
        <w:tabs>
          <w:tab w:val="left" w:pos="793"/>
        </w:tabs>
        <w:spacing w:line="360" w:lineRule="auto"/>
        <w:ind w:left="1134" w:hanging="357"/>
        <w:rPr>
          <w:rFonts w:asciiTheme="minorHAnsi" w:hAnsiTheme="minorHAnsi" w:cstheme="minorHAnsi"/>
          <w:color w:val="085BA0"/>
        </w:rPr>
      </w:pPr>
      <w:r>
        <w:rPr>
          <w:rFonts w:asciiTheme="minorHAnsi" w:hAnsiTheme="minorHAnsi" w:cstheme="minorHAnsi"/>
        </w:rPr>
        <w:t xml:space="preserve">If you have any questions, please email </w:t>
      </w:r>
      <w:hyperlink r:id="rId22" w:history="1">
        <w:r w:rsidRPr="002D3C95">
          <w:rPr>
            <w:rStyle w:val="Hyperlink"/>
            <w:rFonts w:asciiTheme="minorHAnsi" w:hAnsiTheme="minorHAnsi" w:cstheme="minorHAnsi"/>
          </w:rPr>
          <w:t xml:space="preserve">wage.incentives@edinburgh.gov.uk </w:t>
        </w:r>
      </w:hyperlink>
      <w:r>
        <w:rPr>
          <w:rFonts w:asciiTheme="minorHAnsi" w:hAnsiTheme="minorHAnsi" w:cstheme="minorHAnsi"/>
        </w:rPr>
        <w:t>or call 0131 529 3139.</w:t>
      </w:r>
    </w:p>
    <w:p w14:paraId="1D08AF73" w14:textId="77777777" w:rsidR="00C129D6" w:rsidRPr="00A1417C" w:rsidRDefault="00C129D6" w:rsidP="00A1417C">
      <w:pPr>
        <w:pStyle w:val="BodyText"/>
        <w:spacing w:line="360" w:lineRule="auto"/>
        <w:ind w:left="284"/>
        <w:rPr>
          <w:rFonts w:asciiTheme="minorHAnsi" w:hAnsiTheme="minorHAnsi"/>
        </w:rPr>
      </w:pPr>
    </w:p>
    <w:p w14:paraId="58CD8650" w14:textId="5F2667E7" w:rsidR="0012135B" w:rsidRPr="0012135B" w:rsidRDefault="0012135B" w:rsidP="00A1417C">
      <w:pPr>
        <w:tabs>
          <w:tab w:val="left" w:pos="791"/>
        </w:tabs>
        <w:spacing w:line="360" w:lineRule="auto"/>
        <w:ind w:left="284" w:right="202"/>
        <w:rPr>
          <w:rFonts w:asciiTheme="minorHAnsi" w:hAnsiTheme="minorHAnsi"/>
          <w:b/>
          <w:bCs/>
          <w:color w:val="0070C0"/>
        </w:rPr>
      </w:pPr>
      <w:bookmarkStart w:id="34" w:name="What_happens_next"/>
      <w:r w:rsidRPr="0012135B">
        <w:rPr>
          <w:rFonts w:asciiTheme="minorHAnsi" w:hAnsiTheme="minorHAnsi"/>
          <w:b/>
          <w:bCs/>
          <w:color w:val="0070C0"/>
        </w:rPr>
        <w:t xml:space="preserve">What happens </w:t>
      </w:r>
      <w:r w:rsidR="00EF7C3F">
        <w:rPr>
          <w:rFonts w:asciiTheme="minorHAnsi" w:hAnsiTheme="minorHAnsi"/>
          <w:b/>
          <w:bCs/>
          <w:color w:val="0070C0"/>
        </w:rPr>
        <w:t>next</w:t>
      </w:r>
      <w:r w:rsidRPr="0012135B">
        <w:rPr>
          <w:rFonts w:asciiTheme="minorHAnsi" w:hAnsiTheme="minorHAnsi"/>
          <w:b/>
          <w:bCs/>
          <w:color w:val="0070C0"/>
        </w:rPr>
        <w:t>?</w:t>
      </w:r>
    </w:p>
    <w:bookmarkEnd w:id="34"/>
    <w:p w14:paraId="1FD23777" w14:textId="4891AC4E" w:rsidR="00E555B7" w:rsidRPr="00DE1E71" w:rsidRDefault="004D2F40" w:rsidP="00FE7586">
      <w:pPr>
        <w:pStyle w:val="ListParagraph"/>
        <w:numPr>
          <w:ilvl w:val="0"/>
          <w:numId w:val="12"/>
        </w:numPr>
        <w:tabs>
          <w:tab w:val="left" w:pos="793"/>
        </w:tabs>
        <w:spacing w:line="360" w:lineRule="auto"/>
        <w:ind w:right="237"/>
        <w:rPr>
          <w:rFonts w:asciiTheme="minorHAnsi" w:hAnsiTheme="minorHAnsi" w:cstheme="minorHAnsi"/>
          <w:color w:val="085BA0"/>
        </w:rPr>
      </w:pPr>
      <w:r>
        <w:rPr>
          <w:rFonts w:asciiTheme="minorHAnsi" w:hAnsiTheme="minorHAnsi" w:cstheme="minorHAnsi"/>
        </w:rPr>
        <w:t>B</w:t>
      </w:r>
      <w:r w:rsidRPr="00A1417C">
        <w:rPr>
          <w:rFonts w:asciiTheme="minorHAnsi" w:hAnsiTheme="minorHAnsi" w:cstheme="minorHAnsi"/>
        </w:rPr>
        <w:t xml:space="preserve">efore your employee starts work, </w:t>
      </w:r>
      <w:r>
        <w:rPr>
          <w:rFonts w:asciiTheme="minorHAnsi" w:hAnsiTheme="minorHAnsi" w:cstheme="minorHAnsi"/>
        </w:rPr>
        <w:t xml:space="preserve">they will need to </w:t>
      </w:r>
      <w:r w:rsidR="00DA3F49">
        <w:rPr>
          <w:rFonts w:asciiTheme="minorHAnsi" w:hAnsiTheme="minorHAnsi" w:cstheme="minorHAnsi"/>
        </w:rPr>
        <w:t xml:space="preserve">meet with a </w:t>
      </w:r>
      <w:r w:rsidR="00127A1E">
        <w:rPr>
          <w:rFonts w:asciiTheme="minorHAnsi" w:hAnsiTheme="minorHAnsi" w:cstheme="minorHAnsi"/>
        </w:rPr>
        <w:t xml:space="preserve">team member to </w:t>
      </w:r>
      <w:r>
        <w:rPr>
          <w:rFonts w:asciiTheme="minorHAnsi" w:hAnsiTheme="minorHAnsi" w:cstheme="minorHAnsi"/>
        </w:rPr>
        <w:t xml:space="preserve">agree </w:t>
      </w:r>
      <w:r w:rsidRPr="00A1417C">
        <w:rPr>
          <w:rFonts w:asciiTheme="minorHAnsi" w:hAnsiTheme="minorHAnsi" w:cstheme="minorHAnsi"/>
        </w:rPr>
        <w:t xml:space="preserve">an action plan of support for the funding period. </w:t>
      </w:r>
      <w:r>
        <w:rPr>
          <w:rFonts w:asciiTheme="minorHAnsi" w:hAnsiTheme="minorHAnsi" w:cstheme="minorHAnsi"/>
        </w:rPr>
        <w:t xml:space="preserve">This will be </w:t>
      </w:r>
      <w:r w:rsidRPr="00A1417C">
        <w:rPr>
          <w:rFonts w:asciiTheme="minorHAnsi" w:hAnsiTheme="minorHAnsi" w:cstheme="minorHAnsi"/>
        </w:rPr>
        <w:t>arrange</w:t>
      </w:r>
      <w:r>
        <w:rPr>
          <w:rFonts w:asciiTheme="minorHAnsi" w:hAnsiTheme="minorHAnsi" w:cstheme="minorHAnsi"/>
        </w:rPr>
        <w:t xml:space="preserve">d at </w:t>
      </w:r>
      <w:r w:rsidRPr="00A1417C">
        <w:rPr>
          <w:rFonts w:asciiTheme="minorHAnsi" w:hAnsiTheme="minorHAnsi" w:cstheme="minorHAnsi"/>
        </w:rPr>
        <w:t xml:space="preserve">a suitable time with you </w:t>
      </w:r>
      <w:r w:rsidRPr="00A1417C">
        <w:rPr>
          <w:rFonts w:asciiTheme="minorHAnsi" w:hAnsiTheme="minorHAnsi" w:cstheme="minorHAnsi"/>
        </w:rPr>
        <w:lastRenderedPageBreak/>
        <w:t xml:space="preserve">and the employee. </w:t>
      </w:r>
      <w:r>
        <w:rPr>
          <w:rFonts w:asciiTheme="minorHAnsi" w:hAnsiTheme="minorHAnsi" w:cstheme="minorHAnsi"/>
        </w:rPr>
        <w:t>Quarterly reviews will be performed</w:t>
      </w:r>
      <w:r w:rsidRPr="00A1417C">
        <w:rPr>
          <w:rFonts w:asciiTheme="minorHAnsi" w:hAnsiTheme="minorHAnsi" w:cstheme="minorHAnsi"/>
        </w:rPr>
        <w:t xml:space="preserve"> throughout the </w:t>
      </w:r>
      <w:r>
        <w:rPr>
          <w:rFonts w:asciiTheme="minorHAnsi" w:hAnsiTheme="minorHAnsi" w:cstheme="minorHAnsi"/>
        </w:rPr>
        <w:t xml:space="preserve">52 weeks, again this will be </w:t>
      </w:r>
      <w:r w:rsidRPr="00A1417C">
        <w:rPr>
          <w:rFonts w:asciiTheme="minorHAnsi" w:hAnsiTheme="minorHAnsi" w:cstheme="minorHAnsi"/>
        </w:rPr>
        <w:t>arrange</w:t>
      </w:r>
      <w:r>
        <w:rPr>
          <w:rFonts w:asciiTheme="minorHAnsi" w:hAnsiTheme="minorHAnsi" w:cstheme="minorHAnsi"/>
        </w:rPr>
        <w:t>d</w:t>
      </w:r>
      <w:r w:rsidRPr="00A1417C">
        <w:rPr>
          <w:rFonts w:asciiTheme="minorHAnsi" w:hAnsiTheme="minorHAnsi" w:cstheme="minorHAnsi"/>
        </w:rPr>
        <w:t xml:space="preserve"> a</w:t>
      </w:r>
      <w:r>
        <w:rPr>
          <w:rFonts w:asciiTheme="minorHAnsi" w:hAnsiTheme="minorHAnsi" w:cstheme="minorHAnsi"/>
        </w:rPr>
        <w:t>t a</w:t>
      </w:r>
      <w:r w:rsidRPr="00A1417C">
        <w:rPr>
          <w:rFonts w:asciiTheme="minorHAnsi" w:hAnsiTheme="minorHAnsi" w:cstheme="minorHAnsi"/>
        </w:rPr>
        <w:t xml:space="preserve"> suitable time for you and the</w:t>
      </w:r>
      <w:r w:rsidRPr="00A1417C">
        <w:rPr>
          <w:rFonts w:asciiTheme="minorHAnsi" w:hAnsiTheme="minorHAnsi" w:cstheme="minorHAnsi"/>
          <w:spacing w:val="-12"/>
        </w:rPr>
        <w:t xml:space="preserve"> </w:t>
      </w:r>
      <w:r w:rsidRPr="00A1417C">
        <w:rPr>
          <w:rFonts w:asciiTheme="minorHAnsi" w:hAnsiTheme="minorHAnsi" w:cstheme="minorHAnsi"/>
        </w:rPr>
        <w:t>employee</w:t>
      </w:r>
      <w:r>
        <w:rPr>
          <w:rFonts w:asciiTheme="minorHAnsi" w:hAnsiTheme="minorHAnsi" w:cstheme="minorHAnsi"/>
        </w:rPr>
        <w:t>.</w:t>
      </w:r>
      <w:r w:rsidR="00FE7586" w:rsidRPr="00FE7586">
        <w:rPr>
          <w:rFonts w:asciiTheme="minorHAnsi" w:hAnsiTheme="minorHAnsi"/>
        </w:rPr>
        <w:t xml:space="preserve"> </w:t>
      </w:r>
      <w:r w:rsidR="00FE7586">
        <w:rPr>
          <w:rFonts w:asciiTheme="minorHAnsi" w:hAnsiTheme="minorHAnsi"/>
        </w:rPr>
        <w:t>The meetings will be in person for the first meeting, at 26 weeks and at 52 weeks. The meetings at 13 and 39 weeks will be as required and can either be in person or online.</w:t>
      </w:r>
    </w:p>
    <w:p w14:paraId="7B83E51A" w14:textId="334FD884" w:rsidR="0012135B" w:rsidRDefault="00192470" w:rsidP="00DE1E71">
      <w:pPr>
        <w:numPr>
          <w:ilvl w:val="0"/>
          <w:numId w:val="12"/>
        </w:numPr>
        <w:tabs>
          <w:tab w:val="left" w:pos="793"/>
        </w:tabs>
        <w:spacing w:line="360" w:lineRule="auto"/>
        <w:ind w:left="1134" w:right="204" w:hanging="425"/>
        <w:rPr>
          <w:rFonts w:asciiTheme="minorHAnsi" w:hAnsiTheme="minorHAnsi"/>
        </w:rPr>
      </w:pPr>
      <w:proofErr w:type="gramStart"/>
      <w:r>
        <w:rPr>
          <w:rFonts w:asciiTheme="minorHAnsi" w:hAnsiTheme="minorHAnsi"/>
        </w:rPr>
        <w:t>In order to</w:t>
      </w:r>
      <w:proofErr w:type="gramEnd"/>
      <w:r w:rsidR="0012135B" w:rsidRPr="0012135B">
        <w:rPr>
          <w:rFonts w:asciiTheme="minorHAnsi" w:hAnsiTheme="minorHAnsi"/>
        </w:rPr>
        <w:t xml:space="preserve"> receive payment, </w:t>
      </w:r>
      <w:r>
        <w:rPr>
          <w:rFonts w:asciiTheme="minorHAnsi" w:hAnsiTheme="minorHAnsi"/>
        </w:rPr>
        <w:t xml:space="preserve">you will be required </w:t>
      </w:r>
      <w:r w:rsidR="0012135B" w:rsidRPr="0012135B">
        <w:rPr>
          <w:rFonts w:asciiTheme="minorHAnsi" w:hAnsiTheme="minorHAnsi"/>
        </w:rPr>
        <w:t>to submit payslips</w:t>
      </w:r>
      <w:r w:rsidR="00C129D6">
        <w:rPr>
          <w:rFonts w:asciiTheme="minorHAnsi" w:hAnsiTheme="minorHAnsi"/>
        </w:rPr>
        <w:t xml:space="preserve"> </w:t>
      </w:r>
      <w:r w:rsidR="0012135B" w:rsidRPr="0012135B">
        <w:rPr>
          <w:rFonts w:asciiTheme="minorHAnsi" w:hAnsiTheme="minorHAnsi"/>
        </w:rPr>
        <w:t>and an invoice</w:t>
      </w:r>
      <w:r w:rsidR="00D04A10">
        <w:rPr>
          <w:rFonts w:asciiTheme="minorHAnsi" w:hAnsiTheme="minorHAnsi"/>
        </w:rPr>
        <w:t>,</w:t>
      </w:r>
      <w:r w:rsidR="0012135B" w:rsidRPr="00A1417C">
        <w:rPr>
          <w:rFonts w:asciiTheme="minorHAnsi" w:hAnsiTheme="minorHAnsi"/>
        </w:rPr>
        <w:t xml:space="preserve"> along with completed action plans</w:t>
      </w:r>
      <w:r w:rsidR="0012135B" w:rsidRPr="0012135B">
        <w:rPr>
          <w:rFonts w:asciiTheme="minorHAnsi" w:hAnsiTheme="minorHAnsi"/>
        </w:rPr>
        <w:t>.</w:t>
      </w:r>
      <w:r w:rsidR="00C129D6">
        <w:rPr>
          <w:rFonts w:asciiTheme="minorHAnsi" w:hAnsiTheme="minorHAnsi"/>
        </w:rPr>
        <w:t xml:space="preserve"> </w:t>
      </w:r>
      <w:r w:rsidR="00127A1E">
        <w:rPr>
          <w:rFonts w:asciiTheme="minorHAnsi" w:hAnsiTheme="minorHAnsi"/>
        </w:rPr>
        <w:t xml:space="preserve">You </w:t>
      </w:r>
      <w:r w:rsidR="00C129D6">
        <w:rPr>
          <w:rFonts w:asciiTheme="minorHAnsi" w:hAnsiTheme="minorHAnsi"/>
        </w:rPr>
        <w:t xml:space="preserve">may also </w:t>
      </w:r>
      <w:r w:rsidR="00127A1E">
        <w:rPr>
          <w:rFonts w:asciiTheme="minorHAnsi" w:hAnsiTheme="minorHAnsi"/>
        </w:rPr>
        <w:t xml:space="preserve">be asked to provide </w:t>
      </w:r>
      <w:r w:rsidR="00C129D6">
        <w:rPr>
          <w:rFonts w:asciiTheme="minorHAnsi" w:hAnsiTheme="minorHAnsi"/>
        </w:rPr>
        <w:t>proof of funds paid to the employee (i.e. a bank statement from either the employee or yourself).</w:t>
      </w:r>
    </w:p>
    <w:p w14:paraId="1CE19170" w14:textId="77777777" w:rsidR="00A1417C" w:rsidRPr="0012135B" w:rsidRDefault="00A1417C" w:rsidP="00A1417C">
      <w:pPr>
        <w:tabs>
          <w:tab w:val="left" w:pos="793"/>
        </w:tabs>
        <w:spacing w:line="360" w:lineRule="auto"/>
        <w:ind w:left="993" w:right="204"/>
        <w:rPr>
          <w:rFonts w:asciiTheme="minorHAnsi" w:hAnsiTheme="minorHAnsi"/>
        </w:rPr>
      </w:pPr>
    </w:p>
    <w:p w14:paraId="3AEE32DC" w14:textId="47F45678" w:rsidR="00796155" w:rsidRPr="00A1417C" w:rsidRDefault="00034202" w:rsidP="00A1417C">
      <w:pPr>
        <w:tabs>
          <w:tab w:val="left" w:pos="791"/>
        </w:tabs>
        <w:spacing w:line="360" w:lineRule="auto"/>
        <w:ind w:left="284" w:right="202"/>
        <w:rPr>
          <w:rFonts w:asciiTheme="minorHAnsi" w:hAnsiTheme="minorHAnsi"/>
          <w:b/>
          <w:bCs/>
          <w:color w:val="0070C0"/>
        </w:rPr>
      </w:pPr>
      <w:bookmarkStart w:id="35" w:name="_Hlk69225888"/>
      <w:bookmarkStart w:id="36" w:name="How_do_I_get_the_funds"/>
      <w:r>
        <w:rPr>
          <w:rFonts w:asciiTheme="minorHAnsi" w:hAnsiTheme="minorHAnsi"/>
          <w:b/>
          <w:bCs/>
          <w:color w:val="0070C0"/>
        </w:rPr>
        <w:t>How do I get the funds</w:t>
      </w:r>
      <w:r w:rsidR="0012135B" w:rsidRPr="00A1417C">
        <w:rPr>
          <w:rFonts w:asciiTheme="minorHAnsi" w:hAnsiTheme="minorHAnsi"/>
          <w:b/>
          <w:bCs/>
          <w:color w:val="0070C0"/>
        </w:rPr>
        <w:t>?</w:t>
      </w:r>
    </w:p>
    <w:bookmarkEnd w:id="35"/>
    <w:bookmarkEnd w:id="36"/>
    <w:p w14:paraId="6F5BEC64" w14:textId="5D8611FA" w:rsidR="00A1417C" w:rsidRPr="00A1417C" w:rsidRDefault="00127A1E" w:rsidP="00A1417C">
      <w:pPr>
        <w:pStyle w:val="ListParagraph"/>
        <w:numPr>
          <w:ilvl w:val="0"/>
          <w:numId w:val="20"/>
        </w:numPr>
        <w:tabs>
          <w:tab w:val="left" w:pos="793"/>
        </w:tabs>
        <w:spacing w:line="360" w:lineRule="auto"/>
        <w:ind w:left="993" w:right="234" w:hanging="284"/>
        <w:rPr>
          <w:rFonts w:asciiTheme="minorHAnsi" w:hAnsiTheme="minorHAnsi"/>
          <w:color w:val="085BA0"/>
        </w:rPr>
      </w:pPr>
      <w:r>
        <w:rPr>
          <w:rFonts w:asciiTheme="minorHAnsi" w:hAnsiTheme="minorHAnsi"/>
        </w:rPr>
        <w:t xml:space="preserve">You will be paid </w:t>
      </w:r>
      <w:r w:rsidR="00A1417C" w:rsidRPr="00A1417C">
        <w:rPr>
          <w:rFonts w:asciiTheme="minorHAnsi" w:hAnsiTheme="minorHAnsi"/>
        </w:rPr>
        <w:t>directly</w:t>
      </w:r>
      <w:r>
        <w:rPr>
          <w:rFonts w:asciiTheme="minorHAnsi" w:hAnsiTheme="minorHAnsi"/>
        </w:rPr>
        <w:t>,</w:t>
      </w:r>
      <w:r w:rsidR="00A1417C" w:rsidRPr="00A1417C">
        <w:rPr>
          <w:rFonts w:asciiTheme="minorHAnsi" w:hAnsiTheme="minorHAnsi"/>
        </w:rPr>
        <w:t xml:space="preserve"> providing you </w:t>
      </w:r>
      <w:r>
        <w:rPr>
          <w:rFonts w:asciiTheme="minorHAnsi" w:hAnsiTheme="minorHAnsi"/>
        </w:rPr>
        <w:t xml:space="preserve">provide </w:t>
      </w:r>
      <w:r w:rsidR="00A1417C" w:rsidRPr="00A1417C">
        <w:rPr>
          <w:rFonts w:asciiTheme="minorHAnsi" w:hAnsiTheme="minorHAnsi"/>
        </w:rPr>
        <w:t xml:space="preserve">the necessary documentation. The payment schedule starts from your employee’s first day of employment. </w:t>
      </w:r>
      <w:r>
        <w:rPr>
          <w:rFonts w:asciiTheme="minorHAnsi" w:hAnsiTheme="minorHAnsi"/>
        </w:rPr>
        <w:t>P</w:t>
      </w:r>
      <w:r w:rsidR="00A1417C" w:rsidRPr="00A1417C">
        <w:rPr>
          <w:rFonts w:asciiTheme="minorHAnsi" w:hAnsiTheme="minorHAnsi"/>
        </w:rPr>
        <w:t xml:space="preserve">ayment </w:t>
      </w:r>
      <w:r>
        <w:rPr>
          <w:rFonts w:asciiTheme="minorHAnsi" w:hAnsiTheme="minorHAnsi"/>
        </w:rPr>
        <w:t xml:space="preserve">will only be made </w:t>
      </w:r>
      <w:r w:rsidR="00A1417C" w:rsidRPr="00A1417C">
        <w:rPr>
          <w:rFonts w:asciiTheme="minorHAnsi" w:hAnsiTheme="minorHAnsi"/>
        </w:rPr>
        <w:t>if the employee completes each</w:t>
      </w:r>
      <w:r w:rsidR="00A1417C" w:rsidRPr="00A1417C">
        <w:rPr>
          <w:rFonts w:asciiTheme="minorHAnsi" w:hAnsiTheme="minorHAnsi"/>
          <w:spacing w:val="-6"/>
        </w:rPr>
        <w:t xml:space="preserve"> </w:t>
      </w:r>
      <w:r w:rsidR="00A1417C" w:rsidRPr="00A1417C">
        <w:rPr>
          <w:rFonts w:asciiTheme="minorHAnsi" w:hAnsiTheme="minorHAnsi"/>
        </w:rPr>
        <w:t>stage</w:t>
      </w:r>
      <w:r w:rsidR="00BB44ED">
        <w:rPr>
          <w:rFonts w:asciiTheme="minorHAnsi" w:hAnsiTheme="minorHAnsi"/>
        </w:rPr>
        <w:t>,</w:t>
      </w:r>
      <w:r w:rsidR="00BB12CC">
        <w:rPr>
          <w:rFonts w:asciiTheme="minorHAnsi" w:hAnsiTheme="minorHAnsi"/>
        </w:rPr>
        <w:t xml:space="preserve"> pro-rata payments</w:t>
      </w:r>
      <w:r w:rsidR="00BB44ED">
        <w:rPr>
          <w:rFonts w:asciiTheme="minorHAnsi" w:hAnsiTheme="minorHAnsi"/>
        </w:rPr>
        <w:t xml:space="preserve"> will not be made for half completed stages.</w:t>
      </w:r>
    </w:p>
    <w:p w14:paraId="3488B89B" w14:textId="7B6C7A82" w:rsidR="00A1417C" w:rsidRPr="00A1417C" w:rsidRDefault="00BB44ED" w:rsidP="00A1417C">
      <w:pPr>
        <w:pStyle w:val="ListParagraph"/>
        <w:numPr>
          <w:ilvl w:val="0"/>
          <w:numId w:val="20"/>
        </w:numPr>
        <w:tabs>
          <w:tab w:val="left" w:pos="793"/>
        </w:tabs>
        <w:spacing w:line="360" w:lineRule="auto"/>
        <w:ind w:left="993" w:right="234" w:hanging="284"/>
        <w:rPr>
          <w:rFonts w:asciiTheme="minorHAnsi" w:hAnsiTheme="minorHAnsi"/>
          <w:color w:val="085BA0"/>
        </w:rPr>
      </w:pPr>
      <w:r>
        <w:rPr>
          <w:rFonts w:asciiTheme="minorHAnsi" w:hAnsiTheme="minorHAnsi"/>
        </w:rPr>
        <w:t>I</w:t>
      </w:r>
      <w:r w:rsidR="00A1417C" w:rsidRPr="00A1417C">
        <w:rPr>
          <w:rFonts w:asciiTheme="minorHAnsi" w:hAnsiTheme="minorHAnsi"/>
        </w:rPr>
        <w:t xml:space="preserve">f your employee leaves your employment before the end of the </w:t>
      </w:r>
      <w:r w:rsidR="007E23B4">
        <w:rPr>
          <w:rFonts w:asciiTheme="minorHAnsi" w:hAnsiTheme="minorHAnsi"/>
        </w:rPr>
        <w:t>52</w:t>
      </w:r>
      <w:r w:rsidR="00A1417C" w:rsidRPr="00A1417C">
        <w:rPr>
          <w:rFonts w:asciiTheme="minorHAnsi" w:hAnsiTheme="minorHAnsi"/>
        </w:rPr>
        <w:t xml:space="preserve">-week </w:t>
      </w:r>
      <w:r w:rsidR="00813372">
        <w:rPr>
          <w:rFonts w:asciiTheme="minorHAnsi" w:hAnsiTheme="minorHAnsi"/>
        </w:rPr>
        <w:t xml:space="preserve">funded </w:t>
      </w:r>
      <w:r w:rsidR="00A1417C" w:rsidRPr="00A1417C">
        <w:rPr>
          <w:rFonts w:asciiTheme="minorHAnsi" w:hAnsiTheme="minorHAnsi"/>
        </w:rPr>
        <w:t>period, monies already paid to you are not required to be returned to us</w:t>
      </w:r>
      <w:r w:rsidR="00A22DC8">
        <w:rPr>
          <w:rFonts w:asciiTheme="minorHAnsi" w:hAnsiTheme="minorHAnsi"/>
        </w:rPr>
        <w:t>,</w:t>
      </w:r>
      <w:r w:rsidR="007E23B4">
        <w:rPr>
          <w:rFonts w:asciiTheme="minorHAnsi" w:hAnsiTheme="minorHAnsi"/>
        </w:rPr>
        <w:t xml:space="preserve"> but no further payments will be made</w:t>
      </w:r>
      <w:r>
        <w:rPr>
          <w:rFonts w:asciiTheme="minorHAnsi" w:hAnsiTheme="minorHAnsi"/>
        </w:rPr>
        <w:t>.</w:t>
      </w:r>
    </w:p>
    <w:p w14:paraId="7C1EEAF2" w14:textId="3CC1A88B" w:rsidR="00A1417C" w:rsidRPr="00A1417C" w:rsidRDefault="00BB44ED" w:rsidP="00A1417C">
      <w:pPr>
        <w:numPr>
          <w:ilvl w:val="0"/>
          <w:numId w:val="20"/>
        </w:numPr>
        <w:tabs>
          <w:tab w:val="left" w:pos="793"/>
        </w:tabs>
        <w:spacing w:line="360" w:lineRule="auto"/>
        <w:ind w:left="993" w:right="204" w:hanging="284"/>
        <w:rPr>
          <w:rFonts w:asciiTheme="minorHAnsi" w:hAnsiTheme="minorHAnsi"/>
        </w:rPr>
      </w:pPr>
      <w:r>
        <w:rPr>
          <w:rFonts w:asciiTheme="minorHAnsi" w:hAnsiTheme="minorHAnsi"/>
        </w:rPr>
        <w:t>I</w:t>
      </w:r>
      <w:r w:rsidR="00A1417C" w:rsidRPr="0012135B">
        <w:rPr>
          <w:rFonts w:asciiTheme="minorHAnsi" w:hAnsiTheme="minorHAnsi"/>
        </w:rPr>
        <w:t xml:space="preserve">f </w:t>
      </w:r>
      <w:r>
        <w:rPr>
          <w:rFonts w:asciiTheme="minorHAnsi" w:hAnsiTheme="minorHAnsi"/>
        </w:rPr>
        <w:t xml:space="preserve">you have not already been </w:t>
      </w:r>
      <w:r w:rsidR="00A1417C" w:rsidRPr="0012135B">
        <w:rPr>
          <w:rFonts w:asciiTheme="minorHAnsi" w:hAnsiTheme="minorHAnsi"/>
        </w:rPr>
        <w:t xml:space="preserve">set up as a supplier to the City of Edinburgh Council, </w:t>
      </w:r>
      <w:r>
        <w:rPr>
          <w:rFonts w:asciiTheme="minorHAnsi" w:hAnsiTheme="minorHAnsi"/>
        </w:rPr>
        <w:t>you will need to be</w:t>
      </w:r>
      <w:r w:rsidR="00A1417C" w:rsidRPr="0012135B">
        <w:rPr>
          <w:rFonts w:asciiTheme="minorHAnsi" w:hAnsiTheme="minorHAnsi"/>
        </w:rPr>
        <w:t xml:space="preserve">. </w:t>
      </w:r>
      <w:r w:rsidR="00E84CBF">
        <w:rPr>
          <w:rFonts w:asciiTheme="minorHAnsi" w:hAnsiTheme="minorHAnsi"/>
        </w:rPr>
        <w:t xml:space="preserve">The Council’s </w:t>
      </w:r>
      <w:r w:rsidR="00A1417C" w:rsidRPr="0012135B">
        <w:rPr>
          <w:rFonts w:asciiTheme="minorHAnsi" w:hAnsiTheme="minorHAnsi"/>
        </w:rPr>
        <w:t xml:space="preserve">finance team will send you a ‘vendor’ or ‘new supplier’ form. Please complete this and return it to the email address on the form as soon as possible. If you are already </w:t>
      </w:r>
      <w:r w:rsidR="00E84CBF">
        <w:rPr>
          <w:rFonts w:asciiTheme="minorHAnsi" w:hAnsiTheme="minorHAnsi"/>
        </w:rPr>
        <w:t>registered as a</w:t>
      </w:r>
      <w:r w:rsidR="00A1417C" w:rsidRPr="0012135B">
        <w:rPr>
          <w:rFonts w:asciiTheme="minorHAnsi" w:hAnsiTheme="minorHAnsi"/>
        </w:rPr>
        <w:t xml:space="preserve"> supplier, </w:t>
      </w:r>
      <w:r w:rsidR="00E84CBF">
        <w:rPr>
          <w:rFonts w:asciiTheme="minorHAnsi" w:hAnsiTheme="minorHAnsi"/>
        </w:rPr>
        <w:t xml:space="preserve">you may be </w:t>
      </w:r>
      <w:r w:rsidR="00A1417C" w:rsidRPr="0012135B">
        <w:rPr>
          <w:rFonts w:asciiTheme="minorHAnsi" w:hAnsiTheme="minorHAnsi"/>
        </w:rPr>
        <w:t>ask</w:t>
      </w:r>
      <w:r w:rsidR="00E84CBF">
        <w:rPr>
          <w:rFonts w:asciiTheme="minorHAnsi" w:hAnsiTheme="minorHAnsi"/>
        </w:rPr>
        <w:t>ed</w:t>
      </w:r>
      <w:r w:rsidR="00A1417C" w:rsidRPr="0012135B">
        <w:rPr>
          <w:rFonts w:asciiTheme="minorHAnsi" w:hAnsiTheme="minorHAnsi"/>
        </w:rPr>
        <w:t xml:space="preserve"> to register again due to changes in the law regarding storing data</w:t>
      </w:r>
      <w:r w:rsidR="000F59D5">
        <w:rPr>
          <w:rFonts w:asciiTheme="minorHAnsi" w:hAnsiTheme="minorHAnsi"/>
        </w:rPr>
        <w:t>.</w:t>
      </w:r>
    </w:p>
    <w:p w14:paraId="66FC1F89" w14:textId="0107733F" w:rsidR="007A6285" w:rsidRPr="00A1417C" w:rsidRDefault="00E84CBF" w:rsidP="007A6285">
      <w:pPr>
        <w:numPr>
          <w:ilvl w:val="0"/>
          <w:numId w:val="20"/>
        </w:numPr>
        <w:tabs>
          <w:tab w:val="left" w:pos="793"/>
        </w:tabs>
        <w:spacing w:line="360" w:lineRule="auto"/>
        <w:ind w:left="993" w:right="204" w:hanging="284"/>
        <w:rPr>
          <w:rFonts w:asciiTheme="minorHAnsi" w:hAnsiTheme="minorHAnsi"/>
        </w:rPr>
      </w:pPr>
      <w:r>
        <w:rPr>
          <w:rFonts w:asciiTheme="minorHAnsi" w:hAnsiTheme="minorHAnsi"/>
        </w:rPr>
        <w:t>W</w:t>
      </w:r>
      <w:r w:rsidR="00A1417C" w:rsidRPr="00A1417C">
        <w:rPr>
          <w:rFonts w:asciiTheme="minorHAnsi" w:hAnsiTheme="minorHAnsi"/>
        </w:rPr>
        <w:t xml:space="preserve">hen a payment is due, </w:t>
      </w:r>
      <w:r w:rsidR="007A6285" w:rsidRPr="00A1417C">
        <w:rPr>
          <w:rFonts w:asciiTheme="minorHAnsi" w:hAnsiTheme="minorHAnsi"/>
        </w:rPr>
        <w:t>you will need to send:</w:t>
      </w:r>
    </w:p>
    <w:p w14:paraId="7152B7B6" w14:textId="540DC530" w:rsidR="007A6285" w:rsidRPr="00A1417C" w:rsidRDefault="007A6285" w:rsidP="007A6285">
      <w:pPr>
        <w:numPr>
          <w:ilvl w:val="1"/>
          <w:numId w:val="33"/>
        </w:numPr>
        <w:tabs>
          <w:tab w:val="left" w:pos="793"/>
        </w:tabs>
        <w:spacing w:line="360" w:lineRule="auto"/>
        <w:ind w:right="204"/>
        <w:rPr>
          <w:rFonts w:asciiTheme="minorHAnsi" w:hAnsiTheme="minorHAnsi"/>
        </w:rPr>
      </w:pPr>
      <w:r>
        <w:rPr>
          <w:rFonts w:asciiTheme="minorHAnsi" w:hAnsiTheme="minorHAnsi"/>
        </w:rPr>
        <w:t>A</w:t>
      </w:r>
      <w:r w:rsidRPr="00A1417C">
        <w:rPr>
          <w:rFonts w:asciiTheme="minorHAnsi" w:hAnsiTheme="minorHAnsi"/>
        </w:rPr>
        <w:t>n invoice addressed to Edinburgh’s Employer Recruitment Incentive c/o The City of Edinburgh Council, 1.4 Waverley Court, 4 East Market Street, Edinburgh, EH8 8BG</w:t>
      </w:r>
      <w:r>
        <w:rPr>
          <w:rFonts w:asciiTheme="minorHAnsi" w:hAnsiTheme="minorHAnsi"/>
        </w:rPr>
        <w:t xml:space="preserve">. </w:t>
      </w:r>
      <w:r w:rsidRPr="00A1417C">
        <w:rPr>
          <w:rFonts w:asciiTheme="minorHAnsi" w:hAnsiTheme="minorHAnsi"/>
        </w:rPr>
        <w:t>This should be exclusive of VAT</w:t>
      </w:r>
      <w:r w:rsidR="00894290">
        <w:rPr>
          <w:rFonts w:asciiTheme="minorHAnsi" w:hAnsiTheme="minorHAnsi"/>
        </w:rPr>
        <w:t xml:space="preserve"> and include a ‘Purchase Order’ number, which will be sent to you in </w:t>
      </w:r>
      <w:proofErr w:type="gramStart"/>
      <w:r w:rsidR="00894290">
        <w:rPr>
          <w:rFonts w:asciiTheme="minorHAnsi" w:hAnsiTheme="minorHAnsi"/>
        </w:rPr>
        <w:t>advance</w:t>
      </w:r>
      <w:r w:rsidR="001F2580">
        <w:rPr>
          <w:rFonts w:asciiTheme="minorHAnsi" w:hAnsiTheme="minorHAnsi"/>
        </w:rPr>
        <w:t>;</w:t>
      </w:r>
      <w:proofErr w:type="gramEnd"/>
    </w:p>
    <w:p w14:paraId="0D5EC55E" w14:textId="734DE1FA" w:rsidR="007A6285" w:rsidRPr="00A1417C" w:rsidRDefault="007A6285" w:rsidP="007A6285">
      <w:pPr>
        <w:numPr>
          <w:ilvl w:val="1"/>
          <w:numId w:val="33"/>
        </w:numPr>
        <w:tabs>
          <w:tab w:val="left" w:pos="793"/>
        </w:tabs>
        <w:spacing w:line="360" w:lineRule="auto"/>
        <w:ind w:right="204"/>
        <w:rPr>
          <w:rFonts w:asciiTheme="minorHAnsi" w:hAnsiTheme="minorHAnsi"/>
        </w:rPr>
      </w:pPr>
      <w:r>
        <w:rPr>
          <w:rFonts w:asciiTheme="minorHAnsi" w:hAnsiTheme="minorHAnsi"/>
        </w:rPr>
        <w:t>P</w:t>
      </w:r>
      <w:r w:rsidRPr="00A1417C">
        <w:rPr>
          <w:rFonts w:asciiTheme="minorHAnsi" w:hAnsiTheme="minorHAnsi"/>
        </w:rPr>
        <w:t xml:space="preserve">ayslips to cover the full stage period (13 weeks, 26 weeks, 39 weeks and </w:t>
      </w:r>
      <w:r>
        <w:rPr>
          <w:rFonts w:asciiTheme="minorHAnsi" w:hAnsiTheme="minorHAnsi"/>
        </w:rPr>
        <w:t>52</w:t>
      </w:r>
      <w:r w:rsidRPr="00A1417C">
        <w:rPr>
          <w:rFonts w:asciiTheme="minorHAnsi" w:hAnsiTheme="minorHAnsi"/>
        </w:rPr>
        <w:t xml:space="preserve"> weeks</w:t>
      </w:r>
      <w:proofErr w:type="gramStart"/>
      <w:r w:rsidRPr="00A1417C">
        <w:rPr>
          <w:rFonts w:asciiTheme="minorHAnsi" w:hAnsiTheme="minorHAnsi"/>
        </w:rPr>
        <w:t>)</w:t>
      </w:r>
      <w:r w:rsidR="001F2580">
        <w:rPr>
          <w:rFonts w:asciiTheme="minorHAnsi" w:hAnsiTheme="minorHAnsi"/>
        </w:rPr>
        <w:t>;</w:t>
      </w:r>
      <w:proofErr w:type="gramEnd"/>
    </w:p>
    <w:p w14:paraId="07C6718E" w14:textId="6104B3DA" w:rsidR="007A6285" w:rsidRDefault="007A6285" w:rsidP="007A6285">
      <w:pPr>
        <w:numPr>
          <w:ilvl w:val="1"/>
          <w:numId w:val="33"/>
        </w:numPr>
        <w:tabs>
          <w:tab w:val="left" w:pos="793"/>
        </w:tabs>
        <w:spacing w:line="360" w:lineRule="auto"/>
        <w:ind w:right="204"/>
        <w:rPr>
          <w:rFonts w:asciiTheme="minorHAnsi" w:hAnsiTheme="minorHAnsi"/>
        </w:rPr>
      </w:pPr>
      <w:r>
        <w:rPr>
          <w:rFonts w:asciiTheme="minorHAnsi" w:hAnsiTheme="minorHAnsi"/>
        </w:rPr>
        <w:t>C</w:t>
      </w:r>
      <w:r w:rsidRPr="00A1417C">
        <w:rPr>
          <w:rFonts w:asciiTheme="minorHAnsi" w:hAnsiTheme="minorHAnsi"/>
        </w:rPr>
        <w:t xml:space="preserve">ompleted action </w:t>
      </w:r>
      <w:proofErr w:type="gramStart"/>
      <w:r w:rsidRPr="00A1417C">
        <w:rPr>
          <w:rFonts w:asciiTheme="minorHAnsi" w:hAnsiTheme="minorHAnsi"/>
        </w:rPr>
        <w:t>plans</w:t>
      </w:r>
      <w:r w:rsidR="001F2580">
        <w:rPr>
          <w:rFonts w:asciiTheme="minorHAnsi" w:hAnsiTheme="minorHAnsi"/>
        </w:rPr>
        <w:t>;</w:t>
      </w:r>
      <w:proofErr w:type="gramEnd"/>
    </w:p>
    <w:p w14:paraId="068BAF7B" w14:textId="4B4DCC60" w:rsidR="00C93737" w:rsidRPr="00A1417C" w:rsidRDefault="00C93737" w:rsidP="00DE1E71">
      <w:pPr>
        <w:tabs>
          <w:tab w:val="left" w:pos="793"/>
        </w:tabs>
        <w:spacing w:line="360" w:lineRule="auto"/>
        <w:ind w:right="204"/>
        <w:rPr>
          <w:rFonts w:asciiTheme="minorHAnsi" w:hAnsiTheme="minorHAnsi"/>
        </w:rPr>
      </w:pPr>
    </w:p>
    <w:p w14:paraId="35039CB1" w14:textId="02A65A5E" w:rsidR="00BB12CC" w:rsidRDefault="001F2580" w:rsidP="00A1417C">
      <w:pPr>
        <w:numPr>
          <w:ilvl w:val="0"/>
          <w:numId w:val="20"/>
        </w:numPr>
        <w:tabs>
          <w:tab w:val="left" w:pos="793"/>
        </w:tabs>
        <w:spacing w:line="360" w:lineRule="auto"/>
        <w:ind w:left="993" w:right="204" w:hanging="284"/>
        <w:rPr>
          <w:rFonts w:asciiTheme="minorHAnsi" w:hAnsiTheme="minorHAnsi"/>
        </w:rPr>
      </w:pPr>
      <w:r>
        <w:rPr>
          <w:rFonts w:asciiTheme="minorHAnsi" w:hAnsiTheme="minorHAnsi"/>
        </w:rPr>
        <w:t>P</w:t>
      </w:r>
      <w:r w:rsidR="00A1417C" w:rsidRPr="00A1417C">
        <w:rPr>
          <w:rFonts w:asciiTheme="minorHAnsi" w:hAnsiTheme="minorHAnsi"/>
        </w:rPr>
        <w:t xml:space="preserve">lease return these documents to: </w:t>
      </w:r>
      <w:hyperlink r:id="rId23">
        <w:r w:rsidR="00A1417C" w:rsidRPr="00A1417C">
          <w:rPr>
            <w:rStyle w:val="Hyperlink"/>
            <w:rFonts w:asciiTheme="minorHAnsi" w:hAnsiTheme="minorHAnsi"/>
          </w:rPr>
          <w:t xml:space="preserve">wage.incentives@edinburgh.gov.uk. </w:t>
        </w:r>
      </w:hyperlink>
      <w:r w:rsidR="00A1417C" w:rsidRPr="00A1417C">
        <w:rPr>
          <w:rFonts w:asciiTheme="minorHAnsi" w:hAnsiTheme="minorHAnsi"/>
        </w:rPr>
        <w:t xml:space="preserve">Alternatively, you can post them to the above address. </w:t>
      </w:r>
    </w:p>
    <w:p w14:paraId="2DE6A43A" w14:textId="67795796" w:rsidR="00A1417C" w:rsidRPr="00A1417C" w:rsidRDefault="006855E9" w:rsidP="00A1417C">
      <w:pPr>
        <w:numPr>
          <w:ilvl w:val="0"/>
          <w:numId w:val="20"/>
        </w:numPr>
        <w:tabs>
          <w:tab w:val="left" w:pos="793"/>
        </w:tabs>
        <w:spacing w:line="360" w:lineRule="auto"/>
        <w:ind w:left="993" w:right="204" w:hanging="284"/>
        <w:rPr>
          <w:rFonts w:asciiTheme="minorHAnsi" w:hAnsiTheme="minorHAnsi"/>
        </w:rPr>
      </w:pPr>
      <w:r>
        <w:rPr>
          <w:rFonts w:asciiTheme="minorHAnsi" w:hAnsiTheme="minorHAnsi"/>
        </w:rPr>
        <w:t>P</w:t>
      </w:r>
      <w:r w:rsidR="00A1417C" w:rsidRPr="00A1417C">
        <w:rPr>
          <w:rFonts w:asciiTheme="minorHAnsi" w:hAnsiTheme="minorHAnsi"/>
        </w:rPr>
        <w:t>ayment</w:t>
      </w:r>
      <w:r>
        <w:rPr>
          <w:rFonts w:asciiTheme="minorHAnsi" w:hAnsiTheme="minorHAnsi"/>
        </w:rPr>
        <w:t>s will not be made</w:t>
      </w:r>
      <w:r w:rsidR="00A1417C" w:rsidRPr="00A1417C">
        <w:rPr>
          <w:rFonts w:asciiTheme="minorHAnsi" w:hAnsiTheme="minorHAnsi"/>
        </w:rPr>
        <w:t xml:space="preserve"> until after each payment stage has been completed. Before </w:t>
      </w:r>
      <w:r>
        <w:rPr>
          <w:rFonts w:asciiTheme="minorHAnsi" w:hAnsiTheme="minorHAnsi"/>
        </w:rPr>
        <w:t xml:space="preserve">any </w:t>
      </w:r>
      <w:r w:rsidR="00A1417C" w:rsidRPr="00A1417C">
        <w:rPr>
          <w:rFonts w:asciiTheme="minorHAnsi" w:hAnsiTheme="minorHAnsi"/>
        </w:rPr>
        <w:t>payments</w:t>
      </w:r>
      <w:r>
        <w:rPr>
          <w:rFonts w:asciiTheme="minorHAnsi" w:hAnsiTheme="minorHAnsi"/>
        </w:rPr>
        <w:t xml:space="preserve"> can be made</w:t>
      </w:r>
      <w:r w:rsidR="00A1417C" w:rsidRPr="00A1417C">
        <w:rPr>
          <w:rFonts w:asciiTheme="minorHAnsi" w:hAnsiTheme="minorHAnsi"/>
        </w:rPr>
        <w:t xml:space="preserve">, you must complete and return </w:t>
      </w:r>
      <w:r w:rsidR="00A1417C" w:rsidRPr="002E7758">
        <w:rPr>
          <w:rFonts w:asciiTheme="minorHAnsi" w:hAnsiTheme="minorHAnsi"/>
          <w:b/>
          <w:bCs/>
        </w:rPr>
        <w:t>all</w:t>
      </w:r>
      <w:r w:rsidR="00A1417C" w:rsidRPr="00A1417C">
        <w:rPr>
          <w:rFonts w:asciiTheme="minorHAnsi" w:hAnsiTheme="minorHAnsi"/>
        </w:rPr>
        <w:t xml:space="preserve"> required paperwork</w:t>
      </w:r>
      <w:r w:rsidR="00152E6C">
        <w:rPr>
          <w:rFonts w:asciiTheme="minorHAnsi" w:hAnsiTheme="minorHAnsi"/>
        </w:rPr>
        <w:t>.</w:t>
      </w:r>
    </w:p>
    <w:p w14:paraId="043707D6" w14:textId="352216AB" w:rsidR="00A1417C" w:rsidRPr="002E7758" w:rsidRDefault="002E7758" w:rsidP="009E4B2C">
      <w:pPr>
        <w:numPr>
          <w:ilvl w:val="0"/>
          <w:numId w:val="20"/>
        </w:numPr>
        <w:tabs>
          <w:tab w:val="left" w:pos="793"/>
        </w:tabs>
        <w:spacing w:line="360" w:lineRule="auto"/>
        <w:ind w:left="993" w:right="204" w:hanging="284"/>
        <w:rPr>
          <w:rFonts w:asciiTheme="minorHAnsi" w:hAnsiTheme="minorHAnsi"/>
        </w:rPr>
      </w:pPr>
      <w:r w:rsidRPr="002E7758">
        <w:rPr>
          <w:rFonts w:asciiTheme="minorHAnsi" w:hAnsiTheme="minorHAnsi"/>
        </w:rPr>
        <w:t xml:space="preserve">once we have received all required documentation (invoice, wage slips, proof of payment to employee, contract of employment etc.) we </w:t>
      </w:r>
      <w:r w:rsidR="00A1417C" w:rsidRPr="002E7758">
        <w:rPr>
          <w:rFonts w:asciiTheme="minorHAnsi" w:hAnsiTheme="minorHAnsi"/>
        </w:rPr>
        <w:t xml:space="preserve">will make payments </w:t>
      </w:r>
      <w:r w:rsidR="00152E6C">
        <w:rPr>
          <w:rFonts w:asciiTheme="minorHAnsi" w:hAnsiTheme="minorHAnsi"/>
        </w:rPr>
        <w:t>within</w:t>
      </w:r>
      <w:r w:rsidR="00152E6C" w:rsidRPr="002E7758">
        <w:rPr>
          <w:rFonts w:asciiTheme="minorHAnsi" w:hAnsiTheme="minorHAnsi"/>
        </w:rPr>
        <w:t xml:space="preserve"> </w:t>
      </w:r>
      <w:r w:rsidR="00A1417C" w:rsidRPr="002E7758">
        <w:rPr>
          <w:rFonts w:asciiTheme="minorHAnsi" w:hAnsiTheme="minorHAnsi"/>
        </w:rPr>
        <w:t>30 days</w:t>
      </w:r>
      <w:r>
        <w:rPr>
          <w:rFonts w:asciiTheme="minorHAnsi" w:hAnsiTheme="minorHAnsi"/>
        </w:rPr>
        <w:t xml:space="preserve">, in line with the </w:t>
      </w:r>
      <w:r w:rsidRPr="002E7758">
        <w:rPr>
          <w:rFonts w:asciiTheme="minorHAnsi" w:hAnsiTheme="minorHAnsi"/>
        </w:rPr>
        <w:t xml:space="preserve">City </w:t>
      </w:r>
      <w:r w:rsidR="00D04A10">
        <w:rPr>
          <w:rFonts w:asciiTheme="minorHAnsi" w:hAnsiTheme="minorHAnsi"/>
        </w:rPr>
        <w:t>o</w:t>
      </w:r>
      <w:r w:rsidRPr="002E7758">
        <w:rPr>
          <w:rFonts w:asciiTheme="minorHAnsi" w:hAnsiTheme="minorHAnsi"/>
        </w:rPr>
        <w:t>f Edinburgh Council</w:t>
      </w:r>
      <w:r>
        <w:rPr>
          <w:rFonts w:asciiTheme="minorHAnsi" w:hAnsiTheme="minorHAnsi"/>
        </w:rPr>
        <w:t>’s payment processes</w:t>
      </w:r>
      <w:r w:rsidR="00152E6C">
        <w:rPr>
          <w:rFonts w:asciiTheme="minorHAnsi" w:hAnsiTheme="minorHAnsi"/>
        </w:rPr>
        <w:t>.</w:t>
      </w:r>
      <w:r w:rsidR="00A1417C" w:rsidRPr="002E7758">
        <w:rPr>
          <w:rFonts w:asciiTheme="minorHAnsi" w:hAnsiTheme="minorHAnsi"/>
        </w:rPr>
        <w:t xml:space="preserve"> </w:t>
      </w:r>
    </w:p>
    <w:p w14:paraId="092330B2" w14:textId="5F6D005B" w:rsidR="00A1417C" w:rsidRPr="0012135B" w:rsidRDefault="005A2DA3" w:rsidP="00A1417C">
      <w:pPr>
        <w:numPr>
          <w:ilvl w:val="0"/>
          <w:numId w:val="20"/>
        </w:numPr>
        <w:tabs>
          <w:tab w:val="left" w:pos="793"/>
        </w:tabs>
        <w:spacing w:line="360" w:lineRule="auto"/>
        <w:ind w:left="993" w:right="204" w:hanging="284"/>
        <w:rPr>
          <w:rFonts w:asciiTheme="minorHAnsi" w:hAnsiTheme="minorHAnsi"/>
        </w:rPr>
      </w:pPr>
      <w:r>
        <w:rPr>
          <w:rFonts w:asciiTheme="minorHAnsi" w:hAnsiTheme="minorHAnsi"/>
        </w:rPr>
        <w:t>a</w:t>
      </w:r>
      <w:r w:rsidR="00A1417C" w:rsidRPr="00A1417C">
        <w:rPr>
          <w:rFonts w:asciiTheme="minorHAnsi" w:hAnsiTheme="minorHAnsi"/>
        </w:rPr>
        <w:t xml:space="preserve">s part of the Edinburgh’s Employer Recruitment Incentive </w:t>
      </w:r>
      <w:r w:rsidR="00D04A10" w:rsidRPr="00A1417C">
        <w:rPr>
          <w:rFonts w:asciiTheme="minorHAnsi" w:hAnsiTheme="minorHAnsi"/>
        </w:rPr>
        <w:t>funding,</w:t>
      </w:r>
      <w:r w:rsidR="00A1417C" w:rsidRPr="00A1417C">
        <w:rPr>
          <w:rFonts w:asciiTheme="minorHAnsi" w:hAnsiTheme="minorHAnsi"/>
        </w:rPr>
        <w:t xml:space="preserve"> we will carry out four </w:t>
      </w:r>
      <w:r w:rsidR="00A1417C" w:rsidRPr="00A1417C">
        <w:rPr>
          <w:rFonts w:asciiTheme="minorHAnsi" w:hAnsiTheme="minorHAnsi"/>
        </w:rPr>
        <w:lastRenderedPageBreak/>
        <w:t>quarterly reviews (action plans).</w:t>
      </w:r>
      <w:r w:rsidR="00A1417C">
        <w:rPr>
          <w:rFonts w:asciiTheme="minorHAnsi" w:hAnsiTheme="minorHAnsi"/>
        </w:rPr>
        <w:t xml:space="preserve"> </w:t>
      </w:r>
    </w:p>
    <w:p w14:paraId="5F21F551" w14:textId="77777777" w:rsidR="00A421A8" w:rsidRPr="00A1417C" w:rsidRDefault="00A421A8" w:rsidP="00A1417C">
      <w:pPr>
        <w:tabs>
          <w:tab w:val="left" w:pos="791"/>
        </w:tabs>
        <w:spacing w:line="360" w:lineRule="auto"/>
        <w:ind w:left="426" w:right="202"/>
        <w:rPr>
          <w:rFonts w:asciiTheme="minorHAnsi" w:hAnsiTheme="minorHAnsi"/>
          <w:color w:val="0070C0"/>
        </w:rPr>
      </w:pPr>
    </w:p>
    <w:p w14:paraId="19BA91AF" w14:textId="33FC375F" w:rsidR="00A1417C" w:rsidRPr="00A1417C" w:rsidRDefault="00C42061" w:rsidP="00A1417C">
      <w:pPr>
        <w:pStyle w:val="BodyText"/>
        <w:spacing w:line="360" w:lineRule="auto"/>
        <w:ind w:left="284"/>
        <w:rPr>
          <w:rFonts w:asciiTheme="minorHAnsi" w:hAnsiTheme="minorHAnsi"/>
          <w:b/>
          <w:bCs/>
          <w:color w:val="085BA0"/>
          <w:sz w:val="32"/>
          <w:szCs w:val="32"/>
        </w:rPr>
      </w:pPr>
      <w:bookmarkStart w:id="37" w:name="_bookmark3"/>
      <w:bookmarkStart w:id="38" w:name="Contact_us"/>
      <w:bookmarkEnd w:id="37"/>
      <w:r>
        <w:rPr>
          <w:rFonts w:asciiTheme="minorHAnsi" w:hAnsiTheme="minorHAnsi"/>
          <w:b/>
          <w:bCs/>
          <w:color w:val="085BA0"/>
          <w:sz w:val="32"/>
          <w:szCs w:val="32"/>
        </w:rPr>
        <w:t>C</w:t>
      </w:r>
      <w:r w:rsidR="00A1417C" w:rsidRPr="00A1417C">
        <w:rPr>
          <w:rFonts w:asciiTheme="minorHAnsi" w:hAnsiTheme="minorHAnsi"/>
          <w:b/>
          <w:bCs/>
          <w:color w:val="085BA0"/>
          <w:sz w:val="32"/>
          <w:szCs w:val="32"/>
        </w:rPr>
        <w:t>ontact us</w:t>
      </w:r>
    </w:p>
    <w:bookmarkEnd w:id="38"/>
    <w:p w14:paraId="3C91B2B5" w14:textId="6FF4357F" w:rsidR="00A1417C" w:rsidRPr="00A1417C" w:rsidRDefault="00A1417C" w:rsidP="00A1417C">
      <w:pPr>
        <w:pStyle w:val="BodyText"/>
        <w:spacing w:line="360" w:lineRule="auto"/>
        <w:ind w:left="284"/>
        <w:rPr>
          <w:rFonts w:asciiTheme="minorHAnsi" w:hAnsiTheme="minorHAnsi"/>
        </w:rPr>
      </w:pPr>
      <w:r w:rsidRPr="00A1417C">
        <w:rPr>
          <w:rFonts w:asciiTheme="minorHAnsi" w:hAnsiTheme="minorHAnsi"/>
        </w:rPr>
        <w:t xml:space="preserve">You can </w:t>
      </w:r>
      <w:hyperlink r:id="rId24" w:history="1">
        <w:r w:rsidR="006343FE" w:rsidRPr="006343FE">
          <w:rPr>
            <w:rStyle w:val="Hyperlink"/>
            <w:rFonts w:asciiTheme="minorHAnsi" w:hAnsiTheme="minorHAnsi"/>
          </w:rPr>
          <w:t>make a</w:t>
        </w:r>
        <w:r w:rsidRPr="006343FE">
          <w:rPr>
            <w:rStyle w:val="Hyperlink"/>
            <w:rFonts w:asciiTheme="minorHAnsi" w:hAnsiTheme="minorHAnsi"/>
          </w:rPr>
          <w:t>n application or get more information</w:t>
        </w:r>
      </w:hyperlink>
      <w:r w:rsidRPr="006343FE">
        <w:rPr>
          <w:rFonts w:asciiTheme="minorHAnsi" w:hAnsiTheme="minorHAnsi"/>
          <w:color w:val="0070C0"/>
          <w:u w:val="single"/>
        </w:rPr>
        <w:t xml:space="preserve"> </w:t>
      </w:r>
      <w:r w:rsidRPr="00A1417C">
        <w:rPr>
          <w:rFonts w:asciiTheme="minorHAnsi" w:hAnsiTheme="minorHAnsi"/>
        </w:rPr>
        <w:t>on our website. Alternatively, you can contact us at:</w:t>
      </w:r>
    </w:p>
    <w:p w14:paraId="3C81A89D" w14:textId="34B1D50C" w:rsidR="00A1417C" w:rsidRDefault="00A1417C" w:rsidP="00A1417C">
      <w:pPr>
        <w:pStyle w:val="BodyText"/>
        <w:spacing w:line="360" w:lineRule="auto"/>
        <w:ind w:left="284"/>
        <w:rPr>
          <w:rFonts w:asciiTheme="minorHAnsi" w:hAnsiTheme="minorHAnsi"/>
        </w:rPr>
      </w:pPr>
      <w:r w:rsidRPr="00A1417C">
        <w:rPr>
          <w:rFonts w:asciiTheme="minorHAnsi" w:hAnsiTheme="minorHAnsi"/>
        </w:rPr>
        <w:t xml:space="preserve">Edinburgh’s Employer Recruitment Incentive, The City of Edinburgh Council, Waverley Court, BC1.4, 4 East Market Street, Edinburgh EH8 8BG. Email </w:t>
      </w:r>
      <w:hyperlink r:id="rId25">
        <w:r w:rsidRPr="00A1417C">
          <w:rPr>
            <w:rStyle w:val="Hyperlink"/>
            <w:rFonts w:asciiTheme="minorHAnsi" w:hAnsiTheme="minorHAnsi"/>
          </w:rPr>
          <w:t xml:space="preserve">wage.incentives@edinburgh.gov.uk </w:t>
        </w:r>
      </w:hyperlink>
      <w:r w:rsidRPr="00A1417C">
        <w:rPr>
          <w:rFonts w:asciiTheme="minorHAnsi" w:hAnsiTheme="minorHAnsi"/>
        </w:rPr>
        <w:t xml:space="preserve">Telephone 0131 </w:t>
      </w:r>
      <w:r w:rsidR="007E23B4">
        <w:rPr>
          <w:rFonts w:asciiTheme="minorHAnsi" w:hAnsiTheme="minorHAnsi"/>
        </w:rPr>
        <w:t>529</w:t>
      </w:r>
      <w:r w:rsidRPr="00A1417C">
        <w:rPr>
          <w:rFonts w:asciiTheme="minorHAnsi" w:hAnsiTheme="minorHAnsi"/>
        </w:rPr>
        <w:t xml:space="preserve"> 3139</w:t>
      </w:r>
    </w:p>
    <w:p w14:paraId="1C7CC71A" w14:textId="77777777" w:rsidR="00DE36A8" w:rsidRDefault="00DE36A8" w:rsidP="00DE1E71">
      <w:pPr>
        <w:pStyle w:val="BodyText"/>
        <w:spacing w:line="360" w:lineRule="auto"/>
        <w:ind w:left="1080"/>
        <w:rPr>
          <w:rFonts w:asciiTheme="minorHAnsi" w:hAnsiTheme="minorHAnsi"/>
        </w:rPr>
      </w:pPr>
    </w:p>
    <w:p w14:paraId="2D1B230F" w14:textId="1BC8E4FD" w:rsidR="00DE36A8" w:rsidRPr="00EE7548" w:rsidRDefault="006C5915" w:rsidP="00DE36A8">
      <w:pPr>
        <w:pStyle w:val="BodyText"/>
        <w:numPr>
          <w:ilvl w:val="0"/>
          <w:numId w:val="6"/>
        </w:numPr>
        <w:spacing w:line="360" w:lineRule="auto"/>
        <w:rPr>
          <w:rFonts w:asciiTheme="minorHAnsi" w:hAnsiTheme="minorHAnsi"/>
        </w:rPr>
      </w:pPr>
      <w:r>
        <w:rPr>
          <w:rFonts w:asciiTheme="minorHAnsi" w:hAnsiTheme="minorHAnsi"/>
        </w:rPr>
        <w:t xml:space="preserve">If you would like support </w:t>
      </w:r>
      <w:r w:rsidR="00DE36A8" w:rsidRPr="00EE7548">
        <w:rPr>
          <w:rFonts w:asciiTheme="minorHAnsi" w:hAnsiTheme="minorHAnsi"/>
        </w:rPr>
        <w:t>with advertising the post through Edinburgh Guarantee</w:t>
      </w:r>
      <w:r>
        <w:rPr>
          <w:rFonts w:asciiTheme="minorHAnsi" w:hAnsiTheme="minorHAnsi"/>
        </w:rPr>
        <w:t>,</w:t>
      </w:r>
      <w:r w:rsidR="00DE36A8" w:rsidRPr="00EE7548">
        <w:rPr>
          <w:rFonts w:asciiTheme="minorHAnsi" w:hAnsiTheme="minorHAnsi"/>
        </w:rPr>
        <w:t xml:space="preserve"> </w:t>
      </w:r>
      <w:r w:rsidR="00883819">
        <w:rPr>
          <w:rFonts w:asciiTheme="minorHAnsi" w:hAnsiTheme="minorHAnsi"/>
        </w:rPr>
        <w:t xml:space="preserve">or access to potential candidates </w:t>
      </w:r>
      <w:r>
        <w:rPr>
          <w:rFonts w:asciiTheme="minorHAnsi" w:hAnsiTheme="minorHAnsi"/>
        </w:rPr>
        <w:t>p</w:t>
      </w:r>
      <w:r w:rsidR="00DE36A8" w:rsidRPr="00EE7548">
        <w:rPr>
          <w:rFonts w:asciiTheme="minorHAnsi" w:hAnsiTheme="minorHAnsi"/>
        </w:rPr>
        <w:t>lease let us know</w:t>
      </w:r>
      <w:r w:rsidR="00207CE9">
        <w:rPr>
          <w:rFonts w:asciiTheme="minorHAnsi" w:hAnsiTheme="minorHAnsi"/>
        </w:rPr>
        <w:t>.</w:t>
      </w:r>
    </w:p>
    <w:p w14:paraId="320D34B1" w14:textId="77777777" w:rsidR="00DE36A8" w:rsidRPr="00A1417C" w:rsidRDefault="00DE36A8" w:rsidP="00A1417C">
      <w:pPr>
        <w:pStyle w:val="BodyText"/>
        <w:spacing w:line="360" w:lineRule="auto"/>
        <w:ind w:left="284"/>
        <w:rPr>
          <w:rFonts w:asciiTheme="minorHAnsi" w:hAnsiTheme="minorHAnsi"/>
        </w:rPr>
      </w:pPr>
    </w:p>
    <w:p w14:paraId="15597640" w14:textId="241A2DAC" w:rsidR="001F32ED" w:rsidRPr="00A1417C" w:rsidRDefault="001F32ED" w:rsidP="00A1417C">
      <w:pPr>
        <w:pStyle w:val="BodyText"/>
        <w:spacing w:line="360" w:lineRule="auto"/>
        <w:rPr>
          <w:rFonts w:asciiTheme="minorHAnsi" w:hAnsiTheme="minorHAnsi"/>
        </w:rPr>
      </w:pPr>
    </w:p>
    <w:p w14:paraId="1B56F0B6" w14:textId="715D25B2" w:rsidR="001F32ED" w:rsidRDefault="001F32ED" w:rsidP="00A1417C">
      <w:pPr>
        <w:pStyle w:val="BodyText"/>
        <w:spacing w:before="4"/>
        <w:rPr>
          <w:rFonts w:asciiTheme="minorHAnsi" w:hAnsiTheme="minorHAnsi"/>
          <w:sz w:val="20"/>
        </w:rPr>
      </w:pPr>
    </w:p>
    <w:p w14:paraId="1D7C049E" w14:textId="39C9EB0E" w:rsidR="001F32ED" w:rsidRDefault="001F32ED" w:rsidP="00A1417C">
      <w:pPr>
        <w:pStyle w:val="BodyText"/>
        <w:spacing w:before="4"/>
        <w:rPr>
          <w:rFonts w:asciiTheme="minorHAnsi" w:hAnsiTheme="minorHAnsi"/>
          <w:sz w:val="20"/>
        </w:rPr>
      </w:pPr>
    </w:p>
    <w:p w14:paraId="124B40C5" w14:textId="6C008062" w:rsidR="001F32ED" w:rsidRDefault="001F32ED" w:rsidP="00A1417C">
      <w:pPr>
        <w:pStyle w:val="BodyText"/>
        <w:spacing w:before="4"/>
        <w:rPr>
          <w:rFonts w:asciiTheme="minorHAnsi" w:hAnsiTheme="minorHAnsi"/>
          <w:sz w:val="20"/>
        </w:rPr>
      </w:pPr>
    </w:p>
    <w:p w14:paraId="6A4A1FFE" w14:textId="38BA3ECC" w:rsidR="001F32ED" w:rsidRDefault="001F32ED" w:rsidP="00A1417C">
      <w:pPr>
        <w:pStyle w:val="BodyText"/>
        <w:spacing w:before="4"/>
        <w:rPr>
          <w:rFonts w:asciiTheme="minorHAnsi" w:hAnsiTheme="minorHAnsi"/>
          <w:sz w:val="20"/>
        </w:rPr>
      </w:pPr>
    </w:p>
    <w:p w14:paraId="11ED03A1" w14:textId="77777777" w:rsidR="005B7102" w:rsidRPr="00833F6B" w:rsidRDefault="005B7102">
      <w:pPr>
        <w:spacing w:line="276" w:lineRule="auto"/>
        <w:rPr>
          <w:rFonts w:asciiTheme="minorHAnsi" w:hAnsiTheme="minorHAnsi"/>
        </w:rPr>
        <w:sectPr w:rsidR="005B7102" w:rsidRPr="00833F6B" w:rsidSect="007272F8">
          <w:footerReference w:type="default" r:id="rId26"/>
          <w:pgSz w:w="11910" w:h="16840"/>
          <w:pgMar w:top="1340" w:right="1137" w:bottom="1020" w:left="851" w:header="0" w:footer="826" w:gutter="0"/>
          <w:pgNumType w:start="1"/>
          <w:cols w:space="720"/>
        </w:sectPr>
      </w:pPr>
      <w:bookmarkStart w:id="39" w:name="_bookmark4"/>
      <w:bookmarkEnd w:id="39"/>
    </w:p>
    <w:p w14:paraId="34E02E83" w14:textId="30B8A5CC" w:rsidR="006B7A62" w:rsidRDefault="006B7A62" w:rsidP="006B7A62">
      <w:pPr>
        <w:pStyle w:val="BodyText"/>
        <w:ind w:left="284"/>
        <w:rPr>
          <w:rFonts w:asciiTheme="minorHAnsi" w:hAnsiTheme="minorHAnsi" w:cstheme="minorHAnsi"/>
          <w:b/>
          <w:bCs/>
          <w:color w:val="085BA0"/>
          <w:sz w:val="32"/>
          <w:szCs w:val="32"/>
        </w:rPr>
      </w:pPr>
      <w:bookmarkStart w:id="40" w:name="Appendix_1_Barriers_to_employment"/>
      <w:r w:rsidRPr="006B7A62">
        <w:rPr>
          <w:rFonts w:asciiTheme="minorHAnsi" w:hAnsiTheme="minorHAnsi" w:cstheme="minorHAnsi"/>
          <w:b/>
          <w:bCs/>
          <w:color w:val="085BA0"/>
          <w:sz w:val="32"/>
          <w:szCs w:val="32"/>
        </w:rPr>
        <w:lastRenderedPageBreak/>
        <w:t xml:space="preserve">Appendix 1: </w:t>
      </w:r>
      <w:r w:rsidR="00161AD6">
        <w:rPr>
          <w:rFonts w:asciiTheme="minorHAnsi" w:hAnsiTheme="minorHAnsi" w:cstheme="minorHAnsi"/>
          <w:b/>
          <w:bCs/>
          <w:color w:val="085BA0"/>
          <w:sz w:val="32"/>
          <w:szCs w:val="32"/>
        </w:rPr>
        <w:t>Barriers to Employment</w:t>
      </w:r>
    </w:p>
    <w:bookmarkEnd w:id="40"/>
    <w:p w14:paraId="70F820B5" w14:textId="7A0BA0DC" w:rsidR="006B7A62" w:rsidRDefault="006B7A62" w:rsidP="006B7A62">
      <w:pPr>
        <w:pStyle w:val="BodyText"/>
        <w:ind w:left="284"/>
        <w:rPr>
          <w:rFonts w:asciiTheme="minorHAnsi" w:hAnsiTheme="minorHAnsi" w:cstheme="minorHAnsi"/>
          <w:b/>
          <w:bCs/>
          <w:color w:val="085BA0"/>
          <w:sz w:val="32"/>
          <w:szCs w:val="32"/>
        </w:rPr>
      </w:pPr>
    </w:p>
    <w:p w14:paraId="2B270159" w14:textId="3F45DE4A" w:rsidR="006B7A62" w:rsidRPr="00DD76CB" w:rsidRDefault="006B7A62" w:rsidP="00DD76CB">
      <w:pPr>
        <w:pStyle w:val="BodyText"/>
        <w:spacing w:line="360" w:lineRule="auto"/>
        <w:ind w:left="284"/>
        <w:rPr>
          <w:rFonts w:asciiTheme="minorHAnsi" w:hAnsiTheme="minorHAnsi" w:cstheme="minorHAnsi"/>
        </w:rPr>
      </w:pPr>
      <w:r w:rsidRPr="00DD76CB">
        <w:rPr>
          <w:rFonts w:asciiTheme="minorHAnsi" w:hAnsiTheme="minorHAnsi" w:cstheme="minorHAnsi"/>
        </w:rPr>
        <w:t xml:space="preserve">See the list below for some of the eligible groups. You can download the full list of barriers with definitions at </w:t>
      </w:r>
      <w:hyperlink r:id="rId27" w:history="1">
        <w:r w:rsidR="00DD76CB" w:rsidRPr="008510EF">
          <w:rPr>
            <w:rStyle w:val="Hyperlink"/>
            <w:rFonts w:asciiTheme="minorHAnsi" w:hAnsiTheme="minorHAnsi" w:cstheme="minorHAnsi"/>
          </w:rPr>
          <w:t>www.edinburgh.gov.uk/employerincentive</w:t>
        </w:r>
      </w:hyperlink>
      <w:r w:rsidR="00DD76CB">
        <w:rPr>
          <w:rFonts w:asciiTheme="minorHAnsi" w:hAnsiTheme="minorHAnsi" w:cstheme="minorHAnsi"/>
        </w:rPr>
        <w:t xml:space="preserve"> </w:t>
      </w:r>
      <w:r w:rsidRPr="00DD76CB">
        <w:rPr>
          <w:rFonts w:asciiTheme="minorHAnsi" w:hAnsiTheme="minorHAnsi" w:cstheme="minorHAnsi"/>
        </w:rPr>
        <w:t xml:space="preserve">. </w:t>
      </w:r>
      <w:r w:rsidR="00FD442D">
        <w:rPr>
          <w:rFonts w:asciiTheme="minorHAnsi" w:hAnsiTheme="minorHAnsi" w:cstheme="minorHAnsi"/>
        </w:rPr>
        <w:t xml:space="preserve">Incentives </w:t>
      </w:r>
      <w:r w:rsidR="00D323F8">
        <w:rPr>
          <w:rFonts w:asciiTheme="minorHAnsi" w:hAnsiTheme="minorHAnsi" w:cstheme="minorHAnsi"/>
        </w:rPr>
        <w:t>to employ i</w:t>
      </w:r>
      <w:r w:rsidR="00FD442D">
        <w:rPr>
          <w:rFonts w:asciiTheme="minorHAnsi" w:hAnsiTheme="minorHAnsi" w:cstheme="minorHAnsi"/>
        </w:rPr>
        <w:t>ndividuals with</w:t>
      </w:r>
      <w:r w:rsidRPr="00DD76CB">
        <w:rPr>
          <w:rFonts w:asciiTheme="minorHAnsi" w:hAnsiTheme="minorHAnsi" w:cstheme="minorHAnsi"/>
        </w:rPr>
        <w:t xml:space="preserve"> one or more of the barriers numbered 1 to </w:t>
      </w:r>
      <w:r w:rsidR="00461FE7">
        <w:rPr>
          <w:rFonts w:asciiTheme="minorHAnsi" w:hAnsiTheme="minorHAnsi" w:cstheme="minorHAnsi"/>
        </w:rPr>
        <w:t>4</w:t>
      </w:r>
      <w:r w:rsidRPr="00DD76CB">
        <w:rPr>
          <w:rFonts w:asciiTheme="minorHAnsi" w:hAnsiTheme="minorHAnsi" w:cstheme="minorHAnsi"/>
        </w:rPr>
        <w:t xml:space="preserve"> (also shown in blue)</w:t>
      </w:r>
      <w:r w:rsidR="00D323F8">
        <w:rPr>
          <w:rFonts w:asciiTheme="minorHAnsi" w:hAnsiTheme="minorHAnsi" w:cstheme="minorHAnsi"/>
        </w:rPr>
        <w:t xml:space="preserve"> are prioritised</w:t>
      </w:r>
      <w:r w:rsidRPr="00DD76CB">
        <w:rPr>
          <w:rFonts w:asciiTheme="minorHAnsi" w:hAnsiTheme="minorHAnsi" w:cstheme="minorHAnsi"/>
        </w:rPr>
        <w:t>:</w:t>
      </w:r>
    </w:p>
    <w:tbl>
      <w:tblPr>
        <w:tblStyle w:val="TableGrid"/>
        <w:tblpPr w:leftFromText="180" w:rightFromText="180" w:vertAnchor="text" w:tblpY="63"/>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0490"/>
      </w:tblGrid>
      <w:tr w:rsidR="00067397" w:rsidRPr="00D92B84" w14:paraId="55598E71" w14:textId="77777777" w:rsidTr="00DE1E71">
        <w:trPr>
          <w:trHeight w:val="261"/>
        </w:trPr>
        <w:tc>
          <w:tcPr>
            <w:tcW w:w="10490" w:type="dxa"/>
          </w:tcPr>
          <w:p w14:paraId="52745E7C" w14:textId="72CBC4DE" w:rsidR="00067397" w:rsidRPr="009B5888" w:rsidRDefault="008D2169" w:rsidP="00FD00E9">
            <w:pPr>
              <w:pStyle w:val="TableParagraph"/>
              <w:numPr>
                <w:ilvl w:val="0"/>
                <w:numId w:val="24"/>
              </w:numPr>
              <w:spacing w:line="360" w:lineRule="auto"/>
              <w:rPr>
                <w:rFonts w:asciiTheme="minorHAnsi" w:hAnsiTheme="minorHAnsi"/>
                <w:b/>
                <w:color w:val="085BA0"/>
              </w:rPr>
            </w:pPr>
            <w:bookmarkStart w:id="41" w:name="_Hlk133255176"/>
            <w:r>
              <w:rPr>
                <w:rFonts w:eastAsiaTheme="minorHAnsi"/>
                <w:color w:val="085BA0"/>
              </w:rPr>
              <w:t>D</w:t>
            </w:r>
            <w:r w:rsidR="00067397" w:rsidRPr="009B5888">
              <w:rPr>
                <w:rFonts w:eastAsiaTheme="minorHAnsi"/>
                <w:color w:val="085BA0"/>
              </w:rPr>
              <w:t xml:space="preserve">isabled and or D/deaf person </w:t>
            </w:r>
            <w:r w:rsidR="002A61E1">
              <w:rPr>
                <w:rStyle w:val="FootnoteReference"/>
                <w:rFonts w:eastAsiaTheme="minorHAnsi"/>
                <w:color w:val="085BA0"/>
              </w:rPr>
              <w:footnoteReference w:id="3"/>
            </w:r>
          </w:p>
        </w:tc>
      </w:tr>
      <w:tr w:rsidR="00067397" w:rsidRPr="00D92B84" w14:paraId="74CB7781" w14:textId="77777777" w:rsidTr="00DE1E71">
        <w:trPr>
          <w:trHeight w:val="271"/>
        </w:trPr>
        <w:tc>
          <w:tcPr>
            <w:tcW w:w="10490" w:type="dxa"/>
          </w:tcPr>
          <w:p w14:paraId="67BA6542" w14:textId="0E4C6BBE" w:rsidR="00067397" w:rsidRPr="009B5888" w:rsidRDefault="008D2169" w:rsidP="00FD00E9">
            <w:pPr>
              <w:pStyle w:val="TableParagraph"/>
              <w:numPr>
                <w:ilvl w:val="0"/>
                <w:numId w:val="24"/>
              </w:numPr>
              <w:spacing w:line="360" w:lineRule="auto"/>
              <w:rPr>
                <w:rFonts w:asciiTheme="minorHAnsi" w:hAnsiTheme="minorHAnsi"/>
                <w:b/>
                <w:color w:val="085BA0"/>
              </w:rPr>
            </w:pPr>
            <w:r>
              <w:rPr>
                <w:rFonts w:eastAsiaTheme="minorHAnsi"/>
                <w:color w:val="085BA0"/>
              </w:rPr>
              <w:t>C</w:t>
            </w:r>
            <w:r w:rsidR="00067397" w:rsidRPr="009B5888">
              <w:rPr>
                <w:rFonts w:eastAsiaTheme="minorHAnsi"/>
                <w:color w:val="085BA0"/>
              </w:rPr>
              <w:t>are experienced young people</w:t>
            </w:r>
          </w:p>
        </w:tc>
      </w:tr>
      <w:tr w:rsidR="00067397" w:rsidRPr="00D92B84" w14:paraId="0C0E4911" w14:textId="77777777" w:rsidTr="00DE1E71">
        <w:trPr>
          <w:trHeight w:val="263"/>
        </w:trPr>
        <w:tc>
          <w:tcPr>
            <w:tcW w:w="10490" w:type="dxa"/>
          </w:tcPr>
          <w:p w14:paraId="2D96C4F2" w14:textId="24CE0B80" w:rsidR="00067397" w:rsidRPr="009B5888" w:rsidRDefault="008D2169" w:rsidP="00FD00E9">
            <w:pPr>
              <w:pStyle w:val="TableParagraph"/>
              <w:numPr>
                <w:ilvl w:val="0"/>
                <w:numId w:val="24"/>
              </w:numPr>
              <w:spacing w:line="360" w:lineRule="auto"/>
              <w:rPr>
                <w:rFonts w:asciiTheme="minorHAnsi" w:hAnsiTheme="minorHAnsi"/>
                <w:b/>
                <w:color w:val="085BA0"/>
              </w:rPr>
            </w:pPr>
            <w:r>
              <w:rPr>
                <w:color w:val="085BA0"/>
              </w:rPr>
              <w:t>P</w:t>
            </w:r>
            <w:r w:rsidR="00067397" w:rsidRPr="009B5888">
              <w:rPr>
                <w:color w:val="085BA0"/>
              </w:rPr>
              <w:t xml:space="preserve">erson with a conviction (including CPO’s) </w:t>
            </w:r>
          </w:p>
        </w:tc>
      </w:tr>
      <w:tr w:rsidR="00067397" w:rsidRPr="00D92B84" w14:paraId="2B853F18" w14:textId="77777777" w:rsidTr="00DE1E71">
        <w:trPr>
          <w:trHeight w:val="268"/>
        </w:trPr>
        <w:tc>
          <w:tcPr>
            <w:tcW w:w="10490" w:type="dxa"/>
          </w:tcPr>
          <w:p w14:paraId="1B15B9CA" w14:textId="0F9BFF2D" w:rsidR="00067397" w:rsidRPr="009B5888" w:rsidRDefault="008D2169" w:rsidP="00FD00E9">
            <w:pPr>
              <w:pStyle w:val="TableParagraph"/>
              <w:numPr>
                <w:ilvl w:val="0"/>
                <w:numId w:val="24"/>
              </w:numPr>
              <w:spacing w:line="360" w:lineRule="auto"/>
              <w:rPr>
                <w:rFonts w:asciiTheme="minorHAnsi" w:hAnsiTheme="minorHAnsi"/>
                <w:b/>
                <w:color w:val="085BA0"/>
              </w:rPr>
            </w:pPr>
            <w:r>
              <w:rPr>
                <w:color w:val="085BA0"/>
              </w:rPr>
              <w:t>P</w:t>
            </w:r>
            <w:r w:rsidR="00067397" w:rsidRPr="009B5888">
              <w:rPr>
                <w:color w:val="085BA0"/>
              </w:rPr>
              <w:t xml:space="preserve">erson aged over 50 years </w:t>
            </w:r>
          </w:p>
        </w:tc>
      </w:tr>
      <w:tr w:rsidR="009B5888" w:rsidRPr="00833F6B" w14:paraId="6AA81D75" w14:textId="77777777" w:rsidTr="00DE1E71">
        <w:trPr>
          <w:trHeight w:val="270"/>
        </w:trPr>
        <w:tc>
          <w:tcPr>
            <w:tcW w:w="10490" w:type="dxa"/>
            <w:vAlign w:val="center"/>
          </w:tcPr>
          <w:p w14:paraId="31D244DA" w14:textId="6E99145F" w:rsidR="009B5888" w:rsidRPr="009B5888" w:rsidRDefault="008D2169" w:rsidP="00FD00E9">
            <w:pPr>
              <w:pStyle w:val="TableParagraph"/>
              <w:numPr>
                <w:ilvl w:val="0"/>
                <w:numId w:val="24"/>
              </w:numPr>
              <w:spacing w:line="360" w:lineRule="auto"/>
              <w:rPr>
                <w:rFonts w:asciiTheme="minorHAnsi" w:hAnsiTheme="minorHAnsi"/>
              </w:rPr>
            </w:pPr>
            <w:r>
              <w:rPr>
                <w:color w:val="000000"/>
              </w:rPr>
              <w:t>E</w:t>
            </w:r>
            <w:r w:rsidR="009B5888" w:rsidRPr="009B5888">
              <w:rPr>
                <w:color w:val="000000"/>
              </w:rPr>
              <w:t>arly leavers from the armed forces, veterans, and ex-forces personnel</w:t>
            </w:r>
          </w:p>
        </w:tc>
      </w:tr>
      <w:tr w:rsidR="009B5888" w:rsidRPr="00833F6B" w14:paraId="7B83C22C" w14:textId="77777777" w:rsidTr="00DE1E71">
        <w:trPr>
          <w:trHeight w:val="266"/>
        </w:trPr>
        <w:tc>
          <w:tcPr>
            <w:tcW w:w="10490" w:type="dxa"/>
            <w:vAlign w:val="center"/>
          </w:tcPr>
          <w:p w14:paraId="4E7F0F88" w14:textId="01AF751B" w:rsidR="009B5888" w:rsidRPr="009B5888" w:rsidRDefault="008D2169" w:rsidP="00FD00E9">
            <w:pPr>
              <w:pStyle w:val="TableParagraph"/>
              <w:numPr>
                <w:ilvl w:val="0"/>
                <w:numId w:val="24"/>
              </w:numPr>
              <w:spacing w:line="360" w:lineRule="auto"/>
              <w:rPr>
                <w:rFonts w:asciiTheme="minorHAnsi" w:hAnsiTheme="minorHAnsi"/>
              </w:rPr>
            </w:pPr>
            <w:r>
              <w:rPr>
                <w:color w:val="000000"/>
              </w:rPr>
              <w:t>Person from the g</w:t>
            </w:r>
            <w:r w:rsidR="009B5888" w:rsidRPr="009B5888">
              <w:rPr>
                <w:color w:val="000000"/>
              </w:rPr>
              <w:t xml:space="preserve">ypsy/travelling community </w:t>
            </w:r>
          </w:p>
        </w:tc>
      </w:tr>
      <w:tr w:rsidR="009B5888" w:rsidRPr="00833F6B" w14:paraId="5907E641" w14:textId="77777777" w:rsidTr="00DE1E71">
        <w:trPr>
          <w:trHeight w:val="268"/>
        </w:trPr>
        <w:tc>
          <w:tcPr>
            <w:tcW w:w="10490" w:type="dxa"/>
            <w:vAlign w:val="center"/>
          </w:tcPr>
          <w:p w14:paraId="08BD1629" w14:textId="432C3233" w:rsidR="009B5888" w:rsidRPr="009B5888" w:rsidRDefault="008D2169" w:rsidP="00FD00E9">
            <w:pPr>
              <w:pStyle w:val="TableParagraph"/>
              <w:numPr>
                <w:ilvl w:val="0"/>
                <w:numId w:val="24"/>
              </w:numPr>
              <w:spacing w:line="360" w:lineRule="auto"/>
              <w:rPr>
                <w:rFonts w:asciiTheme="minorHAnsi" w:hAnsiTheme="minorHAnsi"/>
              </w:rPr>
            </w:pPr>
            <w:r>
              <w:rPr>
                <w:color w:val="000000"/>
              </w:rPr>
              <w:t>H</w:t>
            </w:r>
            <w:r w:rsidR="009B5888" w:rsidRPr="009B5888">
              <w:rPr>
                <w:color w:val="000000"/>
              </w:rPr>
              <w:t xml:space="preserve">omeless person (including temporary or unstable accommodation) </w:t>
            </w:r>
          </w:p>
        </w:tc>
      </w:tr>
      <w:tr w:rsidR="009B5888" w:rsidRPr="00833F6B" w14:paraId="2470B149" w14:textId="77777777" w:rsidTr="00DE1E71">
        <w:trPr>
          <w:trHeight w:val="271"/>
        </w:trPr>
        <w:tc>
          <w:tcPr>
            <w:tcW w:w="10490" w:type="dxa"/>
            <w:vAlign w:val="center"/>
          </w:tcPr>
          <w:p w14:paraId="1F1930C5" w14:textId="118E9A83" w:rsidR="009B5888" w:rsidRPr="009B5888" w:rsidRDefault="00750683" w:rsidP="00FD00E9">
            <w:pPr>
              <w:pStyle w:val="TableParagraph"/>
              <w:numPr>
                <w:ilvl w:val="0"/>
                <w:numId w:val="24"/>
              </w:numPr>
              <w:spacing w:line="360" w:lineRule="auto"/>
              <w:rPr>
                <w:rFonts w:asciiTheme="minorHAnsi" w:hAnsiTheme="minorHAnsi"/>
              </w:rPr>
            </w:pPr>
            <w:r>
              <w:rPr>
                <w:color w:val="000000"/>
              </w:rPr>
              <w:t>Person l</w:t>
            </w:r>
            <w:r w:rsidR="009B5888" w:rsidRPr="009B5888">
              <w:rPr>
                <w:color w:val="000000"/>
              </w:rPr>
              <w:t xml:space="preserve">iving in a household with children in poverty </w:t>
            </w:r>
          </w:p>
        </w:tc>
      </w:tr>
      <w:tr w:rsidR="009B5888" w:rsidRPr="00833F6B" w14:paraId="578CE57B" w14:textId="77777777" w:rsidTr="00DE1E71">
        <w:trPr>
          <w:trHeight w:val="273"/>
        </w:trPr>
        <w:tc>
          <w:tcPr>
            <w:tcW w:w="10490" w:type="dxa"/>
            <w:vAlign w:val="center"/>
          </w:tcPr>
          <w:p w14:paraId="124E0E72" w14:textId="26CA3EC0" w:rsidR="009B5888" w:rsidRPr="009B5888" w:rsidRDefault="00750683" w:rsidP="00FD00E9">
            <w:pPr>
              <w:pStyle w:val="TableParagraph"/>
              <w:numPr>
                <w:ilvl w:val="0"/>
                <w:numId w:val="24"/>
              </w:numPr>
              <w:spacing w:line="360" w:lineRule="auto"/>
              <w:rPr>
                <w:rFonts w:asciiTheme="minorHAnsi" w:hAnsiTheme="minorHAnsi"/>
              </w:rPr>
            </w:pPr>
            <w:r>
              <w:rPr>
                <w:color w:val="000000"/>
              </w:rPr>
              <w:t>Person l</w:t>
            </w:r>
            <w:r w:rsidR="009B5888" w:rsidRPr="009B5888">
              <w:rPr>
                <w:color w:val="000000"/>
              </w:rPr>
              <w:t>iving in a jobless household</w:t>
            </w:r>
          </w:p>
        </w:tc>
      </w:tr>
      <w:tr w:rsidR="009B5888" w:rsidRPr="00833F6B" w14:paraId="3C4E4845" w14:textId="77777777" w:rsidTr="00DE1E71">
        <w:trPr>
          <w:trHeight w:val="266"/>
        </w:trPr>
        <w:tc>
          <w:tcPr>
            <w:tcW w:w="10490" w:type="dxa"/>
            <w:vAlign w:val="center"/>
          </w:tcPr>
          <w:p w14:paraId="534C971E" w14:textId="44A03864" w:rsidR="009B5888" w:rsidRPr="00F150C7" w:rsidRDefault="003A6FBB" w:rsidP="00FD00E9">
            <w:pPr>
              <w:pStyle w:val="TableParagraph"/>
              <w:numPr>
                <w:ilvl w:val="0"/>
                <w:numId w:val="24"/>
              </w:numPr>
              <w:spacing w:line="360" w:lineRule="auto"/>
              <w:rPr>
                <w:rFonts w:asciiTheme="minorHAnsi" w:hAnsiTheme="minorHAnsi"/>
              </w:rPr>
            </w:pPr>
            <w:r w:rsidRPr="004649A5">
              <w:rPr>
                <w:rFonts w:asciiTheme="minorHAnsi" w:hAnsiTheme="minorHAnsi" w:cstheme="minorHAnsi"/>
              </w:rPr>
              <w:t>Long-term unemployed who are not on Community Work Placements</w:t>
            </w:r>
            <w:r w:rsidR="00F50D18">
              <w:rPr>
                <w:rStyle w:val="FootnoteReference"/>
                <w:rFonts w:asciiTheme="minorHAnsi" w:hAnsiTheme="minorHAnsi" w:cstheme="minorHAnsi"/>
              </w:rPr>
              <w:footnoteReference w:id="4"/>
            </w:r>
            <w:r w:rsidRPr="004649A5">
              <w:rPr>
                <w:rFonts w:asciiTheme="minorHAnsi" w:hAnsiTheme="minorHAnsi" w:cstheme="minorHAnsi"/>
              </w:rPr>
              <w:t xml:space="preserve"> </w:t>
            </w:r>
          </w:p>
        </w:tc>
      </w:tr>
      <w:tr w:rsidR="009B5888" w:rsidRPr="00833F6B" w14:paraId="3DCE0B4F" w14:textId="77777777" w:rsidTr="00DE1E71">
        <w:trPr>
          <w:trHeight w:val="268"/>
        </w:trPr>
        <w:tc>
          <w:tcPr>
            <w:tcW w:w="10490" w:type="dxa"/>
            <w:vAlign w:val="center"/>
          </w:tcPr>
          <w:p w14:paraId="223747E6" w14:textId="37D61734" w:rsidR="009B5888" w:rsidRPr="00F150C7" w:rsidRDefault="004363C0" w:rsidP="00FD00E9">
            <w:pPr>
              <w:pStyle w:val="TableParagraph"/>
              <w:numPr>
                <w:ilvl w:val="0"/>
                <w:numId w:val="24"/>
              </w:numPr>
              <w:spacing w:line="360" w:lineRule="auto"/>
              <w:rPr>
                <w:rFonts w:asciiTheme="minorHAnsi" w:hAnsiTheme="minorHAnsi"/>
              </w:rPr>
            </w:pPr>
            <w:r>
              <w:rPr>
                <w:rFonts w:asciiTheme="minorHAnsi" w:hAnsiTheme="minorHAnsi" w:cstheme="minorHAnsi"/>
              </w:rPr>
              <w:t>Person classed as l</w:t>
            </w:r>
            <w:r w:rsidR="003A6FBB" w:rsidRPr="004649A5">
              <w:rPr>
                <w:rFonts w:asciiTheme="minorHAnsi" w:hAnsiTheme="minorHAnsi" w:cstheme="minorHAnsi"/>
              </w:rPr>
              <w:t>ow skilled</w:t>
            </w:r>
            <w:r w:rsidR="00830C48">
              <w:rPr>
                <w:rStyle w:val="FootnoteReference"/>
                <w:rFonts w:asciiTheme="minorHAnsi" w:hAnsiTheme="minorHAnsi" w:cstheme="minorHAnsi"/>
              </w:rPr>
              <w:footnoteReference w:id="5"/>
            </w:r>
          </w:p>
        </w:tc>
      </w:tr>
      <w:tr w:rsidR="009B5888" w:rsidRPr="00833F6B" w14:paraId="79441A1A" w14:textId="77777777" w:rsidTr="00DE1E71">
        <w:trPr>
          <w:trHeight w:val="271"/>
        </w:trPr>
        <w:tc>
          <w:tcPr>
            <w:tcW w:w="10490" w:type="dxa"/>
            <w:vAlign w:val="center"/>
          </w:tcPr>
          <w:p w14:paraId="2494BDDA" w14:textId="2B44FC5C" w:rsidR="009B5888" w:rsidRPr="00F150C7" w:rsidRDefault="00750683" w:rsidP="00FD00E9">
            <w:pPr>
              <w:pStyle w:val="TableParagraph"/>
              <w:numPr>
                <w:ilvl w:val="0"/>
                <w:numId w:val="24"/>
              </w:numPr>
              <w:spacing w:line="360" w:lineRule="auto"/>
              <w:rPr>
                <w:rFonts w:asciiTheme="minorHAnsi" w:hAnsiTheme="minorHAnsi"/>
              </w:rPr>
            </w:pPr>
            <w:r>
              <w:t>P</w:t>
            </w:r>
            <w:r w:rsidR="009B5888" w:rsidRPr="00F150C7">
              <w:t xml:space="preserve">artner of current or ex-Armed Forces personnel </w:t>
            </w:r>
          </w:p>
        </w:tc>
      </w:tr>
      <w:tr w:rsidR="009B5888" w:rsidRPr="00833F6B" w14:paraId="52E65006" w14:textId="77777777" w:rsidTr="00DE1E71">
        <w:trPr>
          <w:trHeight w:val="265"/>
        </w:trPr>
        <w:tc>
          <w:tcPr>
            <w:tcW w:w="10490" w:type="dxa"/>
            <w:vAlign w:val="center"/>
          </w:tcPr>
          <w:p w14:paraId="44AA4358" w14:textId="0D073922" w:rsidR="009B5888" w:rsidRPr="00F150C7" w:rsidRDefault="00750683" w:rsidP="00FD00E9">
            <w:pPr>
              <w:pStyle w:val="TableParagraph"/>
              <w:numPr>
                <w:ilvl w:val="0"/>
                <w:numId w:val="24"/>
              </w:numPr>
              <w:spacing w:line="360" w:lineRule="auto"/>
              <w:rPr>
                <w:rFonts w:asciiTheme="minorHAnsi" w:hAnsiTheme="minorHAnsi"/>
              </w:rPr>
            </w:pPr>
            <w:r>
              <w:t>P</w:t>
            </w:r>
            <w:r w:rsidR="009B5888" w:rsidRPr="00F150C7">
              <w:t>eople from ethnic minority backgrounds and racial groups</w:t>
            </w:r>
            <w:r w:rsidR="00A23F5B">
              <w:t>.</w:t>
            </w:r>
            <w:r w:rsidR="009B5888" w:rsidRPr="00F150C7">
              <w:t xml:space="preserve"> </w:t>
            </w:r>
          </w:p>
        </w:tc>
      </w:tr>
      <w:tr w:rsidR="009B5888" w:rsidRPr="00833F6B" w14:paraId="4A03BAE4" w14:textId="77777777" w:rsidTr="00DE1E71">
        <w:trPr>
          <w:trHeight w:val="274"/>
        </w:trPr>
        <w:tc>
          <w:tcPr>
            <w:tcW w:w="10490" w:type="dxa"/>
            <w:vAlign w:val="center"/>
          </w:tcPr>
          <w:p w14:paraId="6898D3D7" w14:textId="692777C2" w:rsidR="009B5888" w:rsidRPr="00F150C7" w:rsidRDefault="00750683" w:rsidP="00FD00E9">
            <w:pPr>
              <w:pStyle w:val="TableParagraph"/>
              <w:numPr>
                <w:ilvl w:val="0"/>
                <w:numId w:val="24"/>
              </w:numPr>
              <w:spacing w:line="360" w:lineRule="auto"/>
              <w:rPr>
                <w:rFonts w:asciiTheme="minorHAnsi" w:hAnsiTheme="minorHAnsi"/>
              </w:rPr>
            </w:pPr>
            <w:r>
              <w:t>P</w:t>
            </w:r>
            <w:r w:rsidR="009B5888" w:rsidRPr="00F150C7">
              <w:t xml:space="preserve">erson affected by substance misuse. </w:t>
            </w:r>
          </w:p>
        </w:tc>
      </w:tr>
      <w:tr w:rsidR="009B5888" w:rsidRPr="00833F6B" w14:paraId="1C002E0B" w14:textId="77777777" w:rsidTr="00DE1E71">
        <w:trPr>
          <w:trHeight w:val="273"/>
        </w:trPr>
        <w:tc>
          <w:tcPr>
            <w:tcW w:w="10490" w:type="dxa"/>
            <w:vAlign w:val="center"/>
          </w:tcPr>
          <w:p w14:paraId="0C25AA3A" w14:textId="2A2A4656" w:rsidR="009B5888" w:rsidRPr="00F150C7" w:rsidRDefault="003A6FBB" w:rsidP="00FD00E9">
            <w:pPr>
              <w:pStyle w:val="TableParagraph"/>
              <w:numPr>
                <w:ilvl w:val="0"/>
                <w:numId w:val="24"/>
              </w:numPr>
              <w:spacing w:line="360" w:lineRule="auto"/>
              <w:rPr>
                <w:rFonts w:asciiTheme="minorHAnsi" w:hAnsiTheme="minorHAnsi"/>
              </w:rPr>
            </w:pPr>
            <w:r w:rsidRPr="004649A5">
              <w:rPr>
                <w:rFonts w:asciiTheme="minorHAnsi" w:hAnsiTheme="minorHAnsi" w:cstheme="minorHAnsi"/>
              </w:rPr>
              <w:t>Person living in an area defined as “rural</w:t>
            </w:r>
            <w:r w:rsidR="00830C48">
              <w:rPr>
                <w:rStyle w:val="FootnoteReference"/>
                <w:rFonts w:asciiTheme="minorHAnsi" w:hAnsiTheme="minorHAnsi" w:cstheme="minorHAnsi"/>
              </w:rPr>
              <w:footnoteReference w:id="6"/>
            </w:r>
            <w:r w:rsidRPr="004649A5">
              <w:rPr>
                <w:rFonts w:asciiTheme="minorHAnsi" w:hAnsiTheme="minorHAnsi" w:cstheme="minorHAnsi"/>
              </w:rPr>
              <w:t>” or “very remote rural</w:t>
            </w:r>
            <w:r w:rsidR="00830C48">
              <w:rPr>
                <w:rStyle w:val="FootnoteReference"/>
                <w:rFonts w:asciiTheme="minorHAnsi" w:hAnsiTheme="minorHAnsi" w:cstheme="minorHAnsi"/>
              </w:rPr>
              <w:footnoteReference w:id="7"/>
            </w:r>
            <w:r w:rsidRPr="004649A5">
              <w:rPr>
                <w:rFonts w:asciiTheme="minorHAnsi" w:hAnsiTheme="minorHAnsi" w:cstheme="minorHAnsi"/>
              </w:rPr>
              <w:t>”</w:t>
            </w:r>
          </w:p>
        </w:tc>
      </w:tr>
      <w:tr w:rsidR="009B5888" w:rsidRPr="00833F6B" w14:paraId="005D89DE" w14:textId="77777777" w:rsidTr="00DE1E71">
        <w:trPr>
          <w:trHeight w:val="266"/>
        </w:trPr>
        <w:tc>
          <w:tcPr>
            <w:tcW w:w="10490" w:type="dxa"/>
            <w:vAlign w:val="center"/>
          </w:tcPr>
          <w:p w14:paraId="4DF30D99" w14:textId="654C4997" w:rsidR="009B5888" w:rsidRPr="00F150C7" w:rsidRDefault="003A6FBB" w:rsidP="00FD00E9">
            <w:pPr>
              <w:pStyle w:val="TableParagraph"/>
              <w:numPr>
                <w:ilvl w:val="0"/>
                <w:numId w:val="24"/>
              </w:numPr>
              <w:spacing w:line="360" w:lineRule="auto"/>
              <w:rPr>
                <w:rFonts w:asciiTheme="minorHAnsi" w:hAnsiTheme="minorHAnsi"/>
              </w:rPr>
            </w:pPr>
            <w:r w:rsidRPr="004649A5">
              <w:rPr>
                <w:rFonts w:asciiTheme="minorHAnsi" w:hAnsiTheme="minorHAnsi" w:cstheme="minorHAnsi"/>
                <w:color w:val="000000"/>
              </w:rPr>
              <w:t>Person living in the 15% most employment deprived SIMD geographies</w:t>
            </w:r>
            <w:r w:rsidR="00830C48">
              <w:rPr>
                <w:rStyle w:val="FootnoteReference"/>
                <w:rFonts w:asciiTheme="minorHAnsi" w:hAnsiTheme="minorHAnsi" w:cstheme="minorHAnsi"/>
                <w:color w:val="000000"/>
              </w:rPr>
              <w:footnoteReference w:id="8"/>
            </w:r>
            <w:r w:rsidRPr="004649A5">
              <w:rPr>
                <w:rFonts w:asciiTheme="minorHAnsi" w:hAnsiTheme="minorHAnsi" w:cstheme="minorHAnsi"/>
                <w:color w:val="000000"/>
              </w:rPr>
              <w:t xml:space="preserve"> </w:t>
            </w:r>
          </w:p>
        </w:tc>
      </w:tr>
      <w:tr w:rsidR="009B5888" w:rsidRPr="00833F6B" w14:paraId="5A4A3BE5" w14:textId="77777777" w:rsidTr="00DE1E71">
        <w:trPr>
          <w:trHeight w:val="266"/>
        </w:trPr>
        <w:tc>
          <w:tcPr>
            <w:tcW w:w="10490" w:type="dxa"/>
            <w:vAlign w:val="center"/>
          </w:tcPr>
          <w:p w14:paraId="1F7EB09D" w14:textId="0E866F1B" w:rsidR="009B5888" w:rsidRPr="00F150C7" w:rsidRDefault="00DE443A" w:rsidP="00FD00E9">
            <w:pPr>
              <w:pStyle w:val="TableParagraph"/>
              <w:numPr>
                <w:ilvl w:val="0"/>
                <w:numId w:val="24"/>
              </w:numPr>
              <w:spacing w:line="360" w:lineRule="auto"/>
              <w:rPr>
                <w:rFonts w:asciiTheme="minorHAnsi" w:hAnsiTheme="minorHAnsi"/>
              </w:rPr>
            </w:pPr>
            <w:r>
              <w:t>P</w:t>
            </w:r>
            <w:r w:rsidR="009B5888" w:rsidRPr="00F150C7">
              <w:t xml:space="preserve">erson requiring support with language, literacy or numeracy, including those for whom English is an additional language </w:t>
            </w:r>
          </w:p>
        </w:tc>
      </w:tr>
      <w:tr w:rsidR="009B5888" w:rsidRPr="00833F6B" w14:paraId="34278289" w14:textId="77777777" w:rsidTr="00DE1E71">
        <w:trPr>
          <w:trHeight w:val="258"/>
        </w:trPr>
        <w:tc>
          <w:tcPr>
            <w:tcW w:w="10490" w:type="dxa"/>
            <w:vAlign w:val="center"/>
          </w:tcPr>
          <w:p w14:paraId="6CE8A5A4" w14:textId="56610C37" w:rsidR="009B5888" w:rsidRPr="00F150C7" w:rsidRDefault="00DE443A" w:rsidP="00FD00E9">
            <w:pPr>
              <w:pStyle w:val="TableParagraph"/>
              <w:numPr>
                <w:ilvl w:val="0"/>
                <w:numId w:val="24"/>
              </w:numPr>
              <w:spacing w:line="360" w:lineRule="auto"/>
              <w:rPr>
                <w:rFonts w:asciiTheme="minorHAnsi" w:hAnsiTheme="minorHAnsi"/>
              </w:rPr>
            </w:pPr>
            <w:r>
              <w:t>P</w:t>
            </w:r>
            <w:r w:rsidR="009B5888" w:rsidRPr="00F150C7">
              <w:t xml:space="preserve">erson who has failed their ESA Work Capability Assessment </w:t>
            </w:r>
          </w:p>
        </w:tc>
      </w:tr>
      <w:tr w:rsidR="009B5888" w:rsidRPr="00833F6B" w14:paraId="02DDED0F" w14:textId="77777777" w:rsidTr="00DE1E71">
        <w:trPr>
          <w:trHeight w:val="314"/>
        </w:trPr>
        <w:tc>
          <w:tcPr>
            <w:tcW w:w="10490" w:type="dxa"/>
            <w:vAlign w:val="center"/>
          </w:tcPr>
          <w:p w14:paraId="6AC78248" w14:textId="59492A22" w:rsidR="009B5888" w:rsidRPr="00F150C7" w:rsidRDefault="003A6FBB" w:rsidP="00FD00E9">
            <w:pPr>
              <w:pStyle w:val="TableParagraph"/>
              <w:numPr>
                <w:ilvl w:val="0"/>
                <w:numId w:val="24"/>
              </w:numPr>
              <w:spacing w:line="360" w:lineRule="auto"/>
              <w:ind w:left="918" w:right="181" w:hanging="357"/>
            </w:pPr>
            <w:r>
              <w:rPr>
                <w:rFonts w:asciiTheme="minorHAnsi" w:hAnsiTheme="minorHAnsi" w:cstheme="minorHAnsi"/>
              </w:rPr>
              <w:t>Person with</w:t>
            </w:r>
            <w:r w:rsidRPr="00F50D18">
              <w:rPr>
                <w:rFonts w:asciiTheme="minorHAnsi" w:hAnsiTheme="minorHAnsi" w:cstheme="minorHAnsi"/>
              </w:rPr>
              <w:t xml:space="preserve"> </w:t>
            </w:r>
            <w:hyperlink r:id="rId28" w:anchor=":~:text=The%20fund%20offers%20an%20employer,contracted%20hours%20for%20each%20employee." w:tooltip="Individuals who have no, or limited, experience of paid employment. This can include individuals who have a notable gap(s) within their work history e.g. due to being inactive from the labour market because of family/caring responsibilities, ill health etc" w:history="1">
              <w:r w:rsidRPr="00F50D18">
                <w:rPr>
                  <w:rFonts w:asciiTheme="minorHAnsi" w:hAnsiTheme="minorHAnsi" w:cstheme="minorHAnsi"/>
                </w:rPr>
                <w:t>n</w:t>
              </w:r>
              <w:r w:rsidRPr="00F50D18">
                <w:rPr>
                  <w:rStyle w:val="Hyperlink"/>
                  <w:rFonts w:asciiTheme="minorHAnsi" w:hAnsiTheme="minorHAnsi" w:cstheme="minorHAnsi"/>
                  <w:color w:val="auto"/>
                  <w:u w:val="none"/>
                </w:rPr>
                <w:t>o or limited work experience</w:t>
              </w:r>
            </w:hyperlink>
            <w:r w:rsidR="00830C48">
              <w:rPr>
                <w:rStyle w:val="FootnoteReference"/>
                <w:rFonts w:asciiTheme="minorHAnsi" w:hAnsiTheme="minorHAnsi" w:cstheme="minorHAnsi"/>
              </w:rPr>
              <w:footnoteReference w:id="9"/>
            </w:r>
          </w:p>
        </w:tc>
      </w:tr>
      <w:tr w:rsidR="009B5888" w:rsidRPr="00833F6B" w14:paraId="1477411E" w14:textId="77777777" w:rsidTr="00DE1E71">
        <w:trPr>
          <w:trHeight w:val="168"/>
        </w:trPr>
        <w:tc>
          <w:tcPr>
            <w:tcW w:w="10490" w:type="dxa"/>
          </w:tcPr>
          <w:p w14:paraId="16DC1751" w14:textId="641E76AA" w:rsidR="009B5888" w:rsidRPr="00F150C7" w:rsidRDefault="00DE443A" w:rsidP="00FD00E9">
            <w:pPr>
              <w:pStyle w:val="TableParagraph"/>
              <w:numPr>
                <w:ilvl w:val="0"/>
                <w:numId w:val="24"/>
              </w:numPr>
              <w:spacing w:line="360" w:lineRule="auto"/>
              <w:ind w:left="918" w:right="181" w:hanging="357"/>
            </w:pPr>
            <w:r>
              <w:t>P</w:t>
            </w:r>
            <w:r w:rsidR="009B5888" w:rsidRPr="00F150C7">
              <w:t>rimary carer</w:t>
            </w:r>
            <w:r w:rsidR="00A23F5B">
              <w:t>s</w:t>
            </w:r>
            <w:r w:rsidR="004363C0">
              <w:rPr>
                <w:rStyle w:val="FootnoteReference"/>
              </w:rPr>
              <w:footnoteReference w:id="10"/>
            </w:r>
          </w:p>
        </w:tc>
      </w:tr>
      <w:tr w:rsidR="009B5888" w:rsidRPr="00833F6B" w14:paraId="1AE3B659" w14:textId="77777777" w:rsidTr="00DE1E71">
        <w:trPr>
          <w:trHeight w:val="310"/>
        </w:trPr>
        <w:tc>
          <w:tcPr>
            <w:tcW w:w="10490" w:type="dxa"/>
            <w:vAlign w:val="center"/>
          </w:tcPr>
          <w:p w14:paraId="3E09D957" w14:textId="7FBB4C0B" w:rsidR="009B5888" w:rsidRPr="00F150C7" w:rsidRDefault="00DE443A" w:rsidP="00FD00E9">
            <w:pPr>
              <w:pStyle w:val="TableParagraph"/>
              <w:numPr>
                <w:ilvl w:val="0"/>
                <w:numId w:val="24"/>
              </w:numPr>
              <w:spacing w:line="360" w:lineRule="auto"/>
              <w:ind w:left="918" w:right="181" w:hanging="357"/>
            </w:pPr>
            <w:bookmarkStart w:id="42" w:name="_Hlk133255203"/>
            <w:bookmarkEnd w:id="41"/>
            <w:r>
              <w:t>R</w:t>
            </w:r>
            <w:r w:rsidR="009B5888" w:rsidRPr="00F150C7">
              <w:t xml:space="preserve">efugee or other </w:t>
            </w:r>
            <w:r>
              <w:t xml:space="preserve">person </w:t>
            </w:r>
            <w:r w:rsidR="009B5888" w:rsidRPr="00F150C7">
              <w:t xml:space="preserve">granted leave to stay in the UK </w:t>
            </w:r>
          </w:p>
        </w:tc>
      </w:tr>
      <w:tr w:rsidR="009B5888" w:rsidRPr="00833F6B" w14:paraId="5926F371" w14:textId="77777777" w:rsidTr="00DE1E71">
        <w:trPr>
          <w:trHeight w:val="270"/>
        </w:trPr>
        <w:tc>
          <w:tcPr>
            <w:tcW w:w="10490" w:type="dxa"/>
            <w:vAlign w:val="center"/>
          </w:tcPr>
          <w:p w14:paraId="2CD742B5" w14:textId="4F613E9A" w:rsidR="009B5888" w:rsidRPr="00F150C7" w:rsidRDefault="00992459" w:rsidP="00FD00E9">
            <w:pPr>
              <w:pStyle w:val="TableParagraph"/>
              <w:numPr>
                <w:ilvl w:val="0"/>
                <w:numId w:val="24"/>
              </w:numPr>
              <w:spacing w:line="360" w:lineRule="auto"/>
              <w:ind w:right="182"/>
            </w:pPr>
            <w:r>
              <w:rPr>
                <w:rFonts w:asciiTheme="minorHAnsi" w:hAnsiTheme="minorHAnsi" w:cstheme="minorHAnsi"/>
                <w:color w:val="000000"/>
              </w:rPr>
              <w:lastRenderedPageBreak/>
              <w:t>Y</w:t>
            </w:r>
            <w:r w:rsidR="003A6FBB" w:rsidRPr="004649A5">
              <w:rPr>
                <w:rFonts w:asciiTheme="minorHAnsi" w:hAnsiTheme="minorHAnsi" w:cstheme="minorHAnsi"/>
                <w:color w:val="000000"/>
              </w:rPr>
              <w:t>oung person at risk of becoming NEET</w:t>
            </w:r>
            <w:r w:rsidR="00830C48">
              <w:rPr>
                <w:rStyle w:val="FootnoteReference"/>
                <w:rFonts w:asciiTheme="minorHAnsi" w:hAnsiTheme="minorHAnsi" w:cstheme="minorHAnsi"/>
                <w:color w:val="000000"/>
              </w:rPr>
              <w:footnoteReference w:id="11"/>
            </w:r>
          </w:p>
        </w:tc>
      </w:tr>
      <w:tr w:rsidR="009B5888" w:rsidRPr="00833F6B" w14:paraId="586639BE" w14:textId="77777777" w:rsidTr="00DE1E71">
        <w:trPr>
          <w:trHeight w:val="270"/>
        </w:trPr>
        <w:tc>
          <w:tcPr>
            <w:tcW w:w="10490" w:type="dxa"/>
            <w:vAlign w:val="center"/>
          </w:tcPr>
          <w:p w14:paraId="223B4F84" w14:textId="60AB767B" w:rsidR="009B5888" w:rsidRPr="009B5888" w:rsidRDefault="00992459" w:rsidP="00FD00E9">
            <w:pPr>
              <w:pStyle w:val="ListParagraph"/>
              <w:numPr>
                <w:ilvl w:val="0"/>
                <w:numId w:val="24"/>
              </w:numPr>
              <w:spacing w:line="360" w:lineRule="auto"/>
              <w:rPr>
                <w:rFonts w:ascii="Calibri" w:eastAsia="Calibri" w:hAnsi="Calibri" w:cs="Calibri"/>
              </w:rPr>
            </w:pPr>
            <w:r>
              <w:rPr>
                <w:rFonts w:ascii="Calibri" w:hAnsi="Calibri" w:cs="Calibri"/>
                <w:color w:val="000000"/>
              </w:rPr>
              <w:t>Y</w:t>
            </w:r>
            <w:r w:rsidR="009B5888" w:rsidRPr="009B5888">
              <w:rPr>
                <w:rFonts w:ascii="Calibri" w:hAnsi="Calibri" w:cs="Calibri"/>
                <w:color w:val="000000"/>
              </w:rPr>
              <w:t xml:space="preserve">oung person who was receiving additional support for learning in school </w:t>
            </w:r>
          </w:p>
        </w:tc>
      </w:tr>
      <w:bookmarkEnd w:id="42"/>
    </w:tbl>
    <w:p w14:paraId="0813043F" w14:textId="77777777" w:rsidR="005B7102" w:rsidRDefault="005B7102">
      <w:pPr>
        <w:spacing w:line="233" w:lineRule="exact"/>
        <w:rPr>
          <w:rFonts w:asciiTheme="minorHAnsi" w:hAnsiTheme="minorHAnsi"/>
        </w:rPr>
      </w:pPr>
    </w:p>
    <w:p w14:paraId="6C8CF4B9" w14:textId="26EE1280" w:rsidR="00FB2216" w:rsidRDefault="00FB2216" w:rsidP="00067397">
      <w:pPr>
        <w:spacing w:line="360" w:lineRule="auto"/>
        <w:ind w:left="284"/>
        <w:rPr>
          <w:rFonts w:asciiTheme="minorHAnsi" w:hAnsiTheme="minorHAnsi"/>
        </w:rPr>
      </w:pPr>
      <w:r>
        <w:rPr>
          <w:rFonts w:asciiTheme="minorHAnsi" w:hAnsiTheme="minorHAnsi"/>
        </w:rPr>
        <w:t xml:space="preserve">In addition, </w:t>
      </w:r>
      <w:r w:rsidR="005E1107">
        <w:rPr>
          <w:rFonts w:asciiTheme="minorHAnsi" w:hAnsiTheme="minorHAnsi"/>
        </w:rPr>
        <w:t>we ask that you highlight if the employee is</w:t>
      </w:r>
      <w:r w:rsidR="0026588D">
        <w:rPr>
          <w:rFonts w:asciiTheme="minorHAnsi" w:hAnsiTheme="minorHAnsi"/>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tblGrid>
      <w:tr w:rsidR="00FB2216" w:rsidRPr="00FB2216" w14:paraId="3BF3ABC9" w14:textId="77777777" w:rsidTr="007D1336">
        <w:tc>
          <w:tcPr>
            <w:tcW w:w="9889" w:type="dxa"/>
          </w:tcPr>
          <w:p w14:paraId="2850B9C6" w14:textId="0B7D7AC8" w:rsidR="00FB2216" w:rsidRPr="00FB2216" w:rsidRDefault="00FB2216" w:rsidP="009E2D00">
            <w:pPr>
              <w:pStyle w:val="ListParagraph"/>
              <w:spacing w:line="360" w:lineRule="auto"/>
              <w:ind w:left="644" w:firstLine="0"/>
              <w:rPr>
                <w:rFonts w:asciiTheme="minorHAnsi" w:hAnsiTheme="minorHAnsi"/>
                <w:lang w:eastAsia="en-US"/>
              </w:rPr>
            </w:pPr>
            <w:bookmarkStart w:id="43" w:name="_Hlk133255221"/>
          </w:p>
        </w:tc>
      </w:tr>
      <w:tr w:rsidR="00FB2216" w:rsidRPr="00FB2216" w14:paraId="640DE86A" w14:textId="77777777" w:rsidTr="007D1336">
        <w:tc>
          <w:tcPr>
            <w:tcW w:w="9889" w:type="dxa"/>
          </w:tcPr>
          <w:p w14:paraId="56152C5F" w14:textId="7D61CDD2" w:rsidR="000F59D5" w:rsidRDefault="00C84F8D" w:rsidP="00FB2216">
            <w:pPr>
              <w:pStyle w:val="ListParagraph"/>
              <w:numPr>
                <w:ilvl w:val="0"/>
                <w:numId w:val="38"/>
              </w:numPr>
              <w:spacing w:line="360" w:lineRule="auto"/>
              <w:rPr>
                <w:rFonts w:asciiTheme="minorHAnsi" w:hAnsiTheme="minorHAnsi"/>
                <w:lang w:eastAsia="en-US"/>
              </w:rPr>
            </w:pPr>
            <w:r>
              <w:rPr>
                <w:rFonts w:asciiTheme="minorHAnsi" w:hAnsiTheme="minorHAnsi"/>
                <w:lang w:eastAsia="en-US"/>
              </w:rPr>
              <w:t>L</w:t>
            </w:r>
            <w:r w:rsidR="000F59D5">
              <w:rPr>
                <w:rFonts w:asciiTheme="minorHAnsi" w:hAnsiTheme="minorHAnsi"/>
                <w:lang w:eastAsia="en-US"/>
              </w:rPr>
              <w:t>one parents who are unemployed</w:t>
            </w:r>
          </w:p>
          <w:p w14:paraId="0E12031B" w14:textId="2C21FE15" w:rsidR="00FB2216" w:rsidRPr="00FB2216" w:rsidRDefault="00C84F8D" w:rsidP="00FB2216">
            <w:pPr>
              <w:pStyle w:val="ListParagraph"/>
              <w:numPr>
                <w:ilvl w:val="0"/>
                <w:numId w:val="38"/>
              </w:numPr>
              <w:spacing w:line="360" w:lineRule="auto"/>
              <w:rPr>
                <w:rFonts w:asciiTheme="minorHAnsi" w:hAnsiTheme="minorHAnsi"/>
                <w:lang w:eastAsia="en-US"/>
              </w:rPr>
            </w:pPr>
            <w:r>
              <w:rPr>
                <w:rFonts w:asciiTheme="minorHAnsi" w:hAnsiTheme="minorHAnsi"/>
                <w:lang w:eastAsia="en-US"/>
              </w:rPr>
              <w:t>P</w:t>
            </w:r>
            <w:r w:rsidR="00FB2216" w:rsidRPr="00FB2216">
              <w:rPr>
                <w:rFonts w:asciiTheme="minorHAnsi" w:hAnsiTheme="minorHAnsi"/>
                <w:lang w:eastAsia="en-US"/>
              </w:rPr>
              <w:t>arents with a disability or families who are unemployed and have a disabled child</w:t>
            </w:r>
          </w:p>
        </w:tc>
      </w:tr>
      <w:tr w:rsidR="00FB2216" w:rsidRPr="00FB2216" w14:paraId="27ECCABC" w14:textId="77777777" w:rsidTr="007D1336">
        <w:tc>
          <w:tcPr>
            <w:tcW w:w="9889" w:type="dxa"/>
          </w:tcPr>
          <w:p w14:paraId="049A20E6" w14:textId="2F1D2ACB" w:rsidR="00FB2216" w:rsidRPr="00FB2216" w:rsidRDefault="00C84F8D" w:rsidP="00FB2216">
            <w:pPr>
              <w:pStyle w:val="ListParagraph"/>
              <w:numPr>
                <w:ilvl w:val="0"/>
                <w:numId w:val="38"/>
              </w:numPr>
              <w:spacing w:line="360" w:lineRule="auto"/>
              <w:rPr>
                <w:rFonts w:asciiTheme="minorHAnsi" w:hAnsiTheme="minorHAnsi"/>
                <w:lang w:eastAsia="en-US"/>
              </w:rPr>
            </w:pPr>
            <w:r>
              <w:rPr>
                <w:rFonts w:asciiTheme="minorHAnsi" w:hAnsiTheme="minorHAnsi"/>
                <w:lang w:eastAsia="en-US"/>
              </w:rPr>
              <w:t>P</w:t>
            </w:r>
            <w:r w:rsidR="00FB2216" w:rsidRPr="00FB2216">
              <w:rPr>
                <w:rFonts w:asciiTheme="minorHAnsi" w:hAnsiTheme="minorHAnsi"/>
                <w:lang w:eastAsia="en-US"/>
              </w:rPr>
              <w:t>arents who are unemployed and have 3 or more children</w:t>
            </w:r>
          </w:p>
        </w:tc>
      </w:tr>
      <w:tr w:rsidR="00FB2216" w:rsidRPr="00FB2216" w14:paraId="6A833697" w14:textId="77777777" w:rsidTr="007D1336">
        <w:tc>
          <w:tcPr>
            <w:tcW w:w="9889" w:type="dxa"/>
          </w:tcPr>
          <w:p w14:paraId="422A4418" w14:textId="0CFF8C4F" w:rsidR="00FB2216" w:rsidRPr="00FB2216" w:rsidRDefault="00C84F8D" w:rsidP="00FB2216">
            <w:pPr>
              <w:pStyle w:val="ListParagraph"/>
              <w:numPr>
                <w:ilvl w:val="0"/>
                <w:numId w:val="38"/>
              </w:numPr>
              <w:spacing w:line="360" w:lineRule="auto"/>
              <w:rPr>
                <w:rFonts w:asciiTheme="minorHAnsi" w:hAnsiTheme="minorHAnsi"/>
                <w:lang w:eastAsia="en-US"/>
              </w:rPr>
            </w:pPr>
            <w:r>
              <w:rPr>
                <w:rFonts w:asciiTheme="minorHAnsi" w:hAnsiTheme="minorHAnsi"/>
                <w:lang w:eastAsia="en-US"/>
              </w:rPr>
              <w:t>P</w:t>
            </w:r>
            <w:r w:rsidR="00FB2216" w:rsidRPr="00FB2216">
              <w:rPr>
                <w:rFonts w:asciiTheme="minorHAnsi" w:hAnsiTheme="minorHAnsi"/>
                <w:lang w:eastAsia="en-US"/>
              </w:rPr>
              <w:t>arents from a minority ethnic background who are unemployed</w:t>
            </w:r>
          </w:p>
        </w:tc>
      </w:tr>
      <w:tr w:rsidR="00FB2216" w:rsidRPr="00FB2216" w14:paraId="08D2EAC2" w14:textId="77777777" w:rsidTr="007D1336">
        <w:tc>
          <w:tcPr>
            <w:tcW w:w="9889" w:type="dxa"/>
          </w:tcPr>
          <w:p w14:paraId="46D231F2" w14:textId="42B66F04" w:rsidR="00FB2216" w:rsidRPr="00FB2216" w:rsidRDefault="00C84F8D" w:rsidP="00FB2216">
            <w:pPr>
              <w:pStyle w:val="ListParagraph"/>
              <w:numPr>
                <w:ilvl w:val="0"/>
                <w:numId w:val="38"/>
              </w:numPr>
              <w:spacing w:line="360" w:lineRule="auto"/>
              <w:rPr>
                <w:rFonts w:asciiTheme="minorHAnsi" w:hAnsiTheme="minorHAnsi"/>
                <w:lang w:eastAsia="en-US"/>
              </w:rPr>
            </w:pPr>
            <w:r>
              <w:rPr>
                <w:rFonts w:asciiTheme="minorHAnsi" w:hAnsiTheme="minorHAnsi"/>
                <w:lang w:eastAsia="en-US"/>
              </w:rPr>
              <w:t>P</w:t>
            </w:r>
            <w:r w:rsidR="00FB2216" w:rsidRPr="00FB2216">
              <w:rPr>
                <w:rFonts w:asciiTheme="minorHAnsi" w:hAnsiTheme="minorHAnsi"/>
                <w:lang w:eastAsia="en-US"/>
              </w:rPr>
              <w:t>arents who are unemployed and have a youngest child under 1 years of age</w:t>
            </w:r>
          </w:p>
        </w:tc>
      </w:tr>
      <w:tr w:rsidR="00FB2216" w:rsidRPr="00FB2216" w14:paraId="65BE5B68" w14:textId="77777777" w:rsidTr="007D1336">
        <w:tc>
          <w:tcPr>
            <w:tcW w:w="9889" w:type="dxa"/>
          </w:tcPr>
          <w:p w14:paraId="1E84BFCA" w14:textId="6BCDCEC2" w:rsidR="00FB2216" w:rsidRPr="00FB2216" w:rsidRDefault="00C84F8D" w:rsidP="00FB2216">
            <w:pPr>
              <w:pStyle w:val="ListParagraph"/>
              <w:numPr>
                <w:ilvl w:val="0"/>
                <w:numId w:val="38"/>
              </w:numPr>
              <w:spacing w:line="360" w:lineRule="auto"/>
              <w:rPr>
                <w:rFonts w:asciiTheme="minorHAnsi" w:hAnsiTheme="minorHAnsi"/>
                <w:lang w:eastAsia="en-US"/>
              </w:rPr>
            </w:pPr>
            <w:r>
              <w:rPr>
                <w:rFonts w:asciiTheme="minorHAnsi" w:hAnsiTheme="minorHAnsi"/>
                <w:lang w:eastAsia="en-US"/>
              </w:rPr>
              <w:t>P</w:t>
            </w:r>
            <w:r w:rsidR="00FB2216" w:rsidRPr="00FB2216">
              <w:rPr>
                <w:rFonts w:asciiTheme="minorHAnsi" w:hAnsiTheme="minorHAnsi"/>
                <w:lang w:eastAsia="en-US"/>
              </w:rPr>
              <w:t>arents who are aged under 25 who are unemployed</w:t>
            </w:r>
            <w:r w:rsidR="0026588D">
              <w:rPr>
                <w:rFonts w:asciiTheme="minorHAnsi" w:hAnsiTheme="minorHAnsi"/>
                <w:lang w:eastAsia="en-US"/>
              </w:rPr>
              <w:t>.</w:t>
            </w:r>
          </w:p>
        </w:tc>
      </w:tr>
      <w:bookmarkEnd w:id="43"/>
    </w:tbl>
    <w:p w14:paraId="0E7BB2C1" w14:textId="07B83360" w:rsidR="00FB2216" w:rsidRPr="00833F6B" w:rsidRDefault="00FB2216" w:rsidP="008041DD">
      <w:pPr>
        <w:spacing w:line="360" w:lineRule="auto"/>
        <w:rPr>
          <w:rFonts w:asciiTheme="minorHAnsi" w:hAnsiTheme="minorHAnsi"/>
        </w:rPr>
      </w:pPr>
    </w:p>
    <w:sectPr w:rsidR="00FB2216" w:rsidRPr="00833F6B" w:rsidSect="00D016BC">
      <w:footerReference w:type="default" r:id="rId29"/>
      <w:pgSz w:w="11910" w:h="16840"/>
      <w:pgMar w:top="700" w:right="1160" w:bottom="1580" w:left="851" w:header="0" w:footer="138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1CDCD7" w14:textId="77777777" w:rsidR="00D44FC0" w:rsidRDefault="00D44FC0">
      <w:r>
        <w:separator/>
      </w:r>
    </w:p>
  </w:endnote>
  <w:endnote w:type="continuationSeparator" w:id="0">
    <w:p w14:paraId="3C7F8B68" w14:textId="77777777" w:rsidR="00D44FC0" w:rsidRDefault="00D44F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MetaPro-CondBold">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6156886"/>
      <w:docPartObj>
        <w:docPartGallery w:val="Page Numbers (Bottom of Page)"/>
        <w:docPartUnique/>
      </w:docPartObj>
    </w:sdtPr>
    <w:sdtEndPr>
      <w:rPr>
        <w:rFonts w:asciiTheme="minorHAnsi" w:hAnsiTheme="minorHAnsi" w:cstheme="minorHAnsi"/>
        <w:noProof/>
      </w:rPr>
    </w:sdtEndPr>
    <w:sdtContent>
      <w:p w14:paraId="665E3097" w14:textId="77777777" w:rsidR="008E2206" w:rsidRPr="00314038" w:rsidRDefault="008E2206">
        <w:pPr>
          <w:pStyle w:val="Footer"/>
          <w:rPr>
            <w:rFonts w:asciiTheme="minorHAnsi" w:hAnsiTheme="minorHAnsi" w:cstheme="minorHAnsi"/>
          </w:rPr>
        </w:pPr>
        <w:r w:rsidRPr="00314038">
          <w:rPr>
            <w:rFonts w:asciiTheme="minorHAnsi" w:hAnsiTheme="minorHAnsi" w:cstheme="minorHAnsi"/>
          </w:rPr>
          <w:fldChar w:fldCharType="begin"/>
        </w:r>
        <w:r w:rsidRPr="00314038">
          <w:rPr>
            <w:rFonts w:asciiTheme="minorHAnsi" w:hAnsiTheme="minorHAnsi" w:cstheme="minorHAnsi"/>
          </w:rPr>
          <w:instrText xml:space="preserve"> PAGE   \* MERGEFORMAT </w:instrText>
        </w:r>
        <w:r w:rsidRPr="00314038">
          <w:rPr>
            <w:rFonts w:asciiTheme="minorHAnsi" w:hAnsiTheme="minorHAnsi" w:cstheme="minorHAnsi"/>
          </w:rPr>
          <w:fldChar w:fldCharType="separate"/>
        </w:r>
        <w:r w:rsidRPr="00314038">
          <w:rPr>
            <w:rFonts w:asciiTheme="minorHAnsi" w:hAnsiTheme="minorHAnsi" w:cstheme="minorHAnsi"/>
            <w:noProof/>
          </w:rPr>
          <w:t>2</w:t>
        </w:r>
        <w:r w:rsidRPr="00314038">
          <w:rPr>
            <w:rFonts w:asciiTheme="minorHAnsi" w:hAnsiTheme="minorHAnsi" w:cstheme="minorHAnsi"/>
            <w:noProof/>
          </w:rPr>
          <w:fldChar w:fldCharType="end"/>
        </w:r>
        <w:r w:rsidRPr="00314038">
          <w:rPr>
            <w:rFonts w:asciiTheme="minorHAnsi" w:hAnsiTheme="minorHAnsi" w:cstheme="minorHAnsi"/>
            <w:noProof/>
            <w:color w:val="085BA0"/>
          </w:rPr>
          <w:t>|</w:t>
        </w:r>
        <w:r w:rsidRPr="00314038">
          <w:rPr>
            <w:rFonts w:asciiTheme="minorHAnsi" w:hAnsiTheme="minorHAnsi" w:cstheme="minorHAnsi"/>
            <w:noProof/>
          </w:rPr>
          <w:t>Page</w:t>
        </w:r>
      </w:p>
    </w:sdtContent>
  </w:sdt>
  <w:p w14:paraId="467B02E5" w14:textId="77777777" w:rsidR="008E2206" w:rsidRDefault="008E2206">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1D751" w14:textId="0FB146FC" w:rsidR="008E2206" w:rsidRDefault="008A7A0F">
    <w:pPr>
      <w:pStyle w:val="BodyText"/>
      <w:spacing w:line="14" w:lineRule="auto"/>
      <w:rPr>
        <w:sz w:val="20"/>
      </w:rPr>
    </w:pPr>
    <w:r>
      <w:rPr>
        <w:noProof/>
      </w:rPr>
      <mc:AlternateContent>
        <mc:Choice Requires="wpg">
          <w:drawing>
            <wp:anchor distT="0" distB="0" distL="114300" distR="114300" simplePos="0" relativeHeight="251659264" behindDoc="1" locked="0" layoutInCell="1" allowOverlap="1" wp14:anchorId="1EFCFBE1" wp14:editId="5ACD73F1">
              <wp:simplePos x="0" y="0"/>
              <wp:positionH relativeFrom="margin">
                <wp:align>left</wp:align>
              </wp:positionH>
              <wp:positionV relativeFrom="paragraph">
                <wp:posOffset>-114935</wp:posOffset>
              </wp:positionV>
              <wp:extent cx="6302375" cy="984250"/>
              <wp:effectExtent l="0" t="0" r="3175" b="6350"/>
              <wp:wrapNone/>
              <wp:docPr id="8" name="Group 8" descr="Delivery partner logos. These include the Edinburgh Guarantee, The City of Edinburgh Council and the Scottish Government"/>
              <wp:cNvGraphicFramePr/>
              <a:graphic xmlns:a="http://schemas.openxmlformats.org/drawingml/2006/main">
                <a:graphicData uri="http://schemas.microsoft.com/office/word/2010/wordprocessingGroup">
                  <wpg:wgp>
                    <wpg:cNvGrpSpPr/>
                    <wpg:grpSpPr>
                      <a:xfrm>
                        <a:off x="0" y="0"/>
                        <a:ext cx="6302375" cy="984250"/>
                        <a:chOff x="0" y="0"/>
                        <a:chExt cx="6302375" cy="984250"/>
                      </a:xfrm>
                    </wpg:grpSpPr>
                    <wpg:grpSp>
                      <wpg:cNvPr id="10" name="Group 10"/>
                      <wpg:cNvGrpSpPr/>
                      <wpg:grpSpPr>
                        <a:xfrm>
                          <a:off x="1668780" y="106680"/>
                          <a:ext cx="4633595" cy="574675"/>
                          <a:chOff x="1981200" y="82550"/>
                          <a:chExt cx="4633595" cy="574675"/>
                        </a:xfrm>
                      </wpg:grpSpPr>
                      <pic:pic xmlns:pic="http://schemas.openxmlformats.org/drawingml/2006/picture">
                        <pic:nvPicPr>
                          <pic:cNvPr id="11" name="Picture 11" descr="C:\Users\9052942\AppData\Local\Microsoft\Windows\INetCache\Content.MSO\19636BA6.tmp"/>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4514850" y="171450"/>
                            <a:ext cx="2099945" cy="393065"/>
                          </a:xfrm>
                          <a:prstGeom prst="rect">
                            <a:avLst/>
                          </a:prstGeom>
                          <a:noFill/>
                          <a:ln>
                            <a:noFill/>
                          </a:ln>
                        </pic:spPr>
                      </pic:pic>
                      <pic:pic xmlns:pic="http://schemas.openxmlformats.org/drawingml/2006/picture">
                        <pic:nvPicPr>
                          <pic:cNvPr id="12" name="Picture 12" descr="The City of Edinburgh Council Citizens' Employability Survey"/>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1981200" y="82550"/>
                            <a:ext cx="1843405" cy="574675"/>
                          </a:xfrm>
                          <a:prstGeom prst="rect">
                            <a:avLst/>
                          </a:prstGeom>
                          <a:noFill/>
                          <a:ln>
                            <a:noFill/>
                          </a:ln>
                        </pic:spPr>
                      </pic:pic>
                    </wpg:grpSp>
                    <pic:pic xmlns:pic="http://schemas.openxmlformats.org/drawingml/2006/picture">
                      <pic:nvPicPr>
                        <pic:cNvPr id="13" name="Picture 13"/>
                        <pic:cNvPicPr>
                          <a:picLocks noChangeAspect="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1409700" cy="984250"/>
                        </a:xfrm>
                        <a:prstGeom prst="rect">
                          <a:avLst/>
                        </a:prstGeom>
                        <a:noFill/>
                        <a:ln>
                          <a:noFill/>
                        </a:ln>
                      </pic:spPr>
                    </pic:pic>
                  </wpg:wgp>
                </a:graphicData>
              </a:graphic>
            </wp:anchor>
          </w:drawing>
        </mc:Choice>
        <mc:Fallback>
          <w:pict>
            <v:group w14:anchorId="2CC38AB7" id="Group 8" o:spid="_x0000_s1026" alt="Delivery partner logos. These include the Edinburgh Guarantee, The City of Edinburgh Council and the Scottish Government" style="position:absolute;margin-left:0;margin-top:-9.05pt;width:496.25pt;height:77.5pt;z-index:-251657216;mso-position-horizontal:left;mso-position-horizontal-relative:margin" coordsize="63023,9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">
              <v:group id="Group 10" o:spid="_x0000_s1027" style="position:absolute;left:16687;top:1066;width:46336;height:5747" coordorigin="19812,825" coordsize="46335,5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style="position:absolute;left:45148;top:1714;width:20999;height:3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">
                  <v:imagedata r:id="rId4" o:title="19636BA6"/>
                </v:shape>
                <v:shape id="Picture 12" o:spid="_x0000_s1029" type="#_x0000_t75" alt="The City of Edinburgh Council Citizens' Employability Survey" style="position:absolute;left:19812;top:825;width:18434;height:5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">
                  <v:imagedata r:id="rId5" o:title="The City of Edinburgh Council Citizens' Employability Survey"/>
                </v:shape>
              </v:group>
              <v:shape id="Picture 13" o:spid="_x0000_s1030" type="#_x0000_t75" style="position:absolute;width:14097;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">
                <v:imagedata r:id="rId6" o:title=""/>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F8F0E0" w14:textId="77777777" w:rsidR="00D44FC0" w:rsidRDefault="00D44FC0">
      <w:r>
        <w:separator/>
      </w:r>
    </w:p>
  </w:footnote>
  <w:footnote w:type="continuationSeparator" w:id="0">
    <w:p w14:paraId="39E05C87" w14:textId="77777777" w:rsidR="00D44FC0" w:rsidRDefault="00D44FC0">
      <w:r>
        <w:continuationSeparator/>
      </w:r>
    </w:p>
  </w:footnote>
  <w:footnote w:id="1">
    <w:p w14:paraId="1BEEF0EB" w14:textId="28BF2689" w:rsidR="00E444D3" w:rsidRDefault="00E444D3" w:rsidP="00E444D3">
      <w:r>
        <w:rPr>
          <w:rStyle w:val="FootnoteReference"/>
        </w:rPr>
        <w:footnoteRef/>
      </w:r>
      <w:r>
        <w:rPr>
          <w:sz w:val="10"/>
          <w:szCs w:val="10"/>
        </w:rPr>
        <w:t xml:space="preserve">Micro business and small to medium sized companies or organisations from the Private and Third sectors with up to 250 employees </w:t>
      </w:r>
      <w:r>
        <w:t xml:space="preserve"> </w:t>
      </w:r>
    </w:p>
  </w:footnote>
  <w:footnote w:id="2">
    <w:p w14:paraId="4FBFEA9A" w14:textId="43C1B87F" w:rsidR="00B244AE" w:rsidRDefault="00B244AE" w:rsidP="00B244AE">
      <w:pPr>
        <w:pStyle w:val="FootnoteText"/>
      </w:pPr>
      <w:r>
        <w:rPr>
          <w:rStyle w:val="FootnoteReference"/>
        </w:rPr>
        <w:footnoteRef/>
      </w:r>
      <w:r>
        <w:t xml:space="preserve"> </w:t>
      </w:r>
      <w:r w:rsidRPr="00BC74DA">
        <w:rPr>
          <w:rFonts w:asciiTheme="minorHAnsi" w:hAnsiTheme="minorHAnsi" w:cstheme="minorHAnsi"/>
          <w:sz w:val="16"/>
          <w:szCs w:val="16"/>
        </w:rPr>
        <w:t xml:space="preserve">Funding for employees who live </w:t>
      </w:r>
      <w:r w:rsidR="00225D4C">
        <w:rPr>
          <w:rFonts w:asciiTheme="minorHAnsi" w:hAnsiTheme="minorHAnsi" w:cstheme="minorHAnsi"/>
          <w:sz w:val="16"/>
          <w:szCs w:val="16"/>
        </w:rPr>
        <w:t>outside</w:t>
      </w:r>
      <w:r w:rsidRPr="00BC74DA">
        <w:rPr>
          <w:rFonts w:asciiTheme="minorHAnsi" w:hAnsiTheme="minorHAnsi" w:cstheme="minorHAnsi"/>
          <w:sz w:val="16"/>
          <w:szCs w:val="16"/>
        </w:rPr>
        <w:t xml:space="preserve"> Edinburgh </w:t>
      </w:r>
      <w:r>
        <w:rPr>
          <w:rFonts w:asciiTheme="minorHAnsi" w:hAnsiTheme="minorHAnsi" w:cstheme="minorHAnsi"/>
          <w:sz w:val="16"/>
          <w:szCs w:val="16"/>
        </w:rPr>
        <w:t>may be</w:t>
      </w:r>
      <w:r w:rsidRPr="00BC74DA">
        <w:rPr>
          <w:rFonts w:asciiTheme="minorHAnsi" w:hAnsiTheme="minorHAnsi" w:cstheme="minorHAnsi"/>
          <w:sz w:val="16"/>
          <w:szCs w:val="16"/>
        </w:rPr>
        <w:t xml:space="preserve"> available from their local authority.</w:t>
      </w:r>
    </w:p>
  </w:footnote>
  <w:footnote w:id="3">
    <w:p w14:paraId="7B129950" w14:textId="4AA5CFD9" w:rsidR="002A61E1" w:rsidRPr="00DE1E71" w:rsidRDefault="002A61E1">
      <w:pPr>
        <w:pStyle w:val="FootnoteText"/>
        <w:rPr>
          <w:rFonts w:cstheme="minorHAnsi"/>
          <w:sz w:val="16"/>
          <w:szCs w:val="16"/>
          <w:vertAlign w:val="superscript"/>
        </w:rPr>
      </w:pPr>
      <w:r w:rsidRPr="00DE1E71">
        <w:rPr>
          <w:rStyle w:val="FootnoteReference"/>
          <w:rFonts w:asciiTheme="minorHAnsi" w:hAnsiTheme="minorHAnsi" w:cstheme="minorHAnsi"/>
        </w:rPr>
        <w:footnoteRef/>
      </w:r>
      <w:r w:rsidRPr="00DE1E71">
        <w:rPr>
          <w:rStyle w:val="FootnoteReference"/>
          <w:rFonts w:asciiTheme="minorHAnsi" w:hAnsiTheme="minorHAnsi" w:cstheme="minorHAnsi"/>
        </w:rPr>
        <w:t xml:space="preserve"> </w:t>
      </w:r>
      <w:r w:rsidRPr="00DE1E71">
        <w:rPr>
          <w:rFonts w:asciiTheme="minorHAnsi" w:hAnsiTheme="minorHAnsi"/>
          <w:sz w:val="16"/>
          <w:szCs w:val="16"/>
        </w:rPr>
        <w:t xml:space="preserve">A person with a disability (also referred to as a disabled person) is defined by The </w:t>
      </w:r>
      <w:hyperlink r:id="rId1">
        <w:r w:rsidRPr="00DE1E71">
          <w:rPr>
            <w:sz w:val="16"/>
            <w:szCs w:val="16"/>
          </w:rPr>
          <w:t xml:space="preserve">Equality Act 2010 </w:t>
        </w:r>
      </w:hyperlink>
      <w:r w:rsidRPr="00DE1E71">
        <w:rPr>
          <w:rFonts w:asciiTheme="minorHAnsi" w:hAnsiTheme="minorHAnsi"/>
          <w:sz w:val="16"/>
          <w:szCs w:val="16"/>
        </w:rPr>
        <w:t>as a person who has a physical or mental impairment and the impairment has a substantial and long-term adverse effect on their ability to carry-out normal day-to-day activities (S6(I)). For the purposes of EERI, this can also include a young person with additional support needs, where a careers advisor or related professional believes this is significant and an ongoing barrier to employment.</w:t>
      </w:r>
      <w:r w:rsidRPr="00DE1E71">
        <w:rPr>
          <w:rStyle w:val="FootnoteReference"/>
          <w:rFonts w:cstheme="minorHAnsi"/>
          <w:sz w:val="16"/>
          <w:szCs w:val="16"/>
        </w:rPr>
        <w:t xml:space="preserve"> </w:t>
      </w:r>
    </w:p>
  </w:footnote>
  <w:footnote w:id="4">
    <w:p w14:paraId="51A022ED" w14:textId="6C690E44" w:rsidR="00F50D18" w:rsidRPr="00830C48" w:rsidRDefault="00F50D18">
      <w:pPr>
        <w:pStyle w:val="FootnoteText"/>
        <w:rPr>
          <w:rFonts w:asciiTheme="minorHAnsi" w:hAnsiTheme="minorHAnsi" w:cstheme="minorHAnsi"/>
          <w:b/>
          <w:bCs/>
          <w:sz w:val="16"/>
          <w:szCs w:val="16"/>
        </w:rPr>
      </w:pPr>
      <w:r w:rsidRPr="00830C48">
        <w:rPr>
          <w:rStyle w:val="FootnoteReference"/>
          <w:rFonts w:asciiTheme="minorHAnsi" w:hAnsiTheme="minorHAnsi" w:cstheme="minorHAnsi"/>
          <w:sz w:val="16"/>
          <w:szCs w:val="16"/>
        </w:rPr>
        <w:footnoteRef/>
      </w:r>
      <w:r w:rsidRPr="00830C48">
        <w:rPr>
          <w:rFonts w:asciiTheme="minorHAnsi" w:hAnsiTheme="minorHAnsi" w:cstheme="minorHAnsi"/>
          <w:sz w:val="16"/>
          <w:szCs w:val="16"/>
        </w:rPr>
        <w:t xml:space="preserve"> Individuals in receipt of Jobseekers Allowance, individuals who are registered as unemployed and in receipt of Jobseekers Allowance/Universal Credit or Employment Support Allowance (Work related Activity Group) - but for more than: 6 months continuous</w:t>
      </w:r>
      <w:r w:rsidR="00830C48" w:rsidRPr="00830C48">
        <w:rPr>
          <w:rFonts w:asciiTheme="minorHAnsi" w:hAnsiTheme="minorHAnsi" w:cstheme="minorHAnsi"/>
          <w:sz w:val="16"/>
          <w:szCs w:val="16"/>
        </w:rPr>
        <w:t xml:space="preserve"> unemployment (under 25 i.e. up to the age of 24) or 12 months continuous unemployment (over 25 i.e. 25 years or more)</w:t>
      </w:r>
    </w:p>
  </w:footnote>
  <w:footnote w:id="5">
    <w:p w14:paraId="70ED9F45" w14:textId="0A7394D7" w:rsidR="00830C48" w:rsidRPr="00830C48" w:rsidRDefault="00830C48">
      <w:pPr>
        <w:pStyle w:val="FootnoteText"/>
        <w:rPr>
          <w:rFonts w:asciiTheme="minorHAnsi" w:hAnsiTheme="minorHAnsi" w:cstheme="minorHAnsi"/>
          <w:sz w:val="16"/>
          <w:szCs w:val="16"/>
        </w:rPr>
      </w:pPr>
      <w:r w:rsidRPr="00830C48">
        <w:rPr>
          <w:rStyle w:val="FootnoteReference"/>
          <w:rFonts w:asciiTheme="minorHAnsi" w:hAnsiTheme="minorHAnsi" w:cstheme="minorHAnsi"/>
          <w:sz w:val="16"/>
          <w:szCs w:val="16"/>
        </w:rPr>
        <w:footnoteRef/>
      </w:r>
      <w:r w:rsidRPr="00830C48">
        <w:rPr>
          <w:rFonts w:asciiTheme="minorHAnsi" w:hAnsiTheme="minorHAnsi" w:cstheme="minorHAnsi"/>
          <w:sz w:val="16"/>
          <w:szCs w:val="16"/>
        </w:rPr>
        <w:t xml:space="preserve"> A person with SCQF level 4 or below </w:t>
      </w:r>
      <w:hyperlink r:id="rId2" w:history="1">
        <w:r w:rsidRPr="00830C48">
          <w:rPr>
            <w:rStyle w:val="Hyperlink"/>
            <w:rFonts w:asciiTheme="minorHAnsi" w:hAnsiTheme="minorHAnsi" w:cstheme="minorHAnsi"/>
            <w:sz w:val="16"/>
            <w:szCs w:val="16"/>
          </w:rPr>
          <w:t>https://scqf.org.uk/about-the-framework/interactive-framework/</w:t>
        </w:r>
      </w:hyperlink>
    </w:p>
  </w:footnote>
  <w:footnote w:id="6">
    <w:p w14:paraId="497D6956" w14:textId="31888E20" w:rsidR="00830C48" w:rsidRDefault="00830C48">
      <w:pPr>
        <w:pStyle w:val="FootnoteText"/>
      </w:pPr>
      <w:r w:rsidRPr="00830C48">
        <w:rPr>
          <w:rStyle w:val="FootnoteReference"/>
          <w:rFonts w:asciiTheme="minorHAnsi" w:hAnsiTheme="minorHAnsi" w:cstheme="minorHAnsi"/>
          <w:sz w:val="16"/>
          <w:szCs w:val="16"/>
        </w:rPr>
        <w:footnoteRef/>
      </w:r>
      <w:r w:rsidRPr="00830C48">
        <w:rPr>
          <w:rFonts w:asciiTheme="minorHAnsi" w:hAnsiTheme="minorHAnsi" w:cstheme="minorHAnsi"/>
          <w:sz w:val="16"/>
          <w:szCs w:val="16"/>
        </w:rPr>
        <w:t xml:space="preserve"> a person residing in thinly populated areas according to the Degree of urbanisation (DEGURBA category 3) classification. Thinly populated areas means that more than 50% of the population lives in rural grid cells</w:t>
      </w:r>
    </w:p>
  </w:footnote>
  <w:footnote w:id="7">
    <w:p w14:paraId="59096B08" w14:textId="4C0E5726" w:rsidR="00830C48" w:rsidRDefault="00830C48">
      <w:pPr>
        <w:pStyle w:val="FootnoteText"/>
      </w:pPr>
      <w:r>
        <w:rPr>
          <w:rStyle w:val="FootnoteReference"/>
        </w:rPr>
        <w:footnoteRef/>
      </w:r>
      <w:r>
        <w:t xml:space="preserve"> </w:t>
      </w:r>
      <w:r w:rsidRPr="00442459">
        <w:rPr>
          <w:rFonts w:asciiTheme="minorHAnsi" w:hAnsiTheme="minorHAnsi" w:cstheme="minorHAnsi"/>
          <w:sz w:val="16"/>
          <w:szCs w:val="16"/>
        </w:rPr>
        <w:t xml:space="preserve">a person residing in the Scottish Government 8 fold Urban Rural Classification (see ‘Rural Area Rating’ column on ESF Scottish Local Authority Rural Area Postcode list) </w:t>
      </w:r>
      <w:hyperlink r:id="rId3" w:history="1">
        <w:r w:rsidRPr="00442459">
          <w:rPr>
            <w:rStyle w:val="Hyperlink"/>
            <w:rFonts w:asciiTheme="minorHAnsi" w:hAnsiTheme="minorHAnsi" w:cstheme="minorHAnsi"/>
            <w:sz w:val="16"/>
            <w:szCs w:val="16"/>
          </w:rPr>
          <w:t>https://www.gov.scot/publications/esf-participant-postcodes-rural/</w:t>
        </w:r>
      </w:hyperlink>
    </w:p>
  </w:footnote>
  <w:footnote w:id="8">
    <w:p w14:paraId="5810745A" w14:textId="3C4637F8" w:rsidR="00830C48" w:rsidRDefault="00830C48">
      <w:pPr>
        <w:pStyle w:val="FootnoteText"/>
      </w:pPr>
      <w:r>
        <w:rPr>
          <w:rStyle w:val="FootnoteReference"/>
        </w:rPr>
        <w:footnoteRef/>
      </w:r>
      <w:r>
        <w:t xml:space="preserve"> </w:t>
      </w:r>
      <w:r w:rsidRPr="00442459">
        <w:rPr>
          <w:rFonts w:asciiTheme="minorHAnsi" w:hAnsiTheme="minorHAnsi" w:cstheme="minorHAnsi"/>
          <w:color w:val="000000"/>
          <w:sz w:val="16"/>
          <w:szCs w:val="16"/>
        </w:rPr>
        <w:t xml:space="preserve">see ESF Scottish Local Authority Employment Deprived Area Postcodes list </w:t>
      </w:r>
      <w:r w:rsidRPr="00442459">
        <w:rPr>
          <w:rFonts w:asciiTheme="minorHAnsi" w:hAnsiTheme="minorHAnsi" w:cstheme="minorHAnsi"/>
          <w:sz w:val="16"/>
          <w:szCs w:val="16"/>
        </w:rPr>
        <w:t xml:space="preserve">- </w:t>
      </w:r>
      <w:hyperlink r:id="rId4" w:history="1">
        <w:r w:rsidRPr="00442459">
          <w:rPr>
            <w:rStyle w:val="Hyperlink"/>
            <w:rFonts w:asciiTheme="minorHAnsi" w:hAnsiTheme="minorHAnsi" w:cstheme="minorHAnsi"/>
            <w:sz w:val="16"/>
            <w:szCs w:val="16"/>
          </w:rPr>
          <w:t>https://www.gov.scot/publications/scottish-index-of-multiple-deprivation-2020v2-postcode-look-up/</w:t>
        </w:r>
      </w:hyperlink>
      <w:r w:rsidRPr="00442459">
        <w:rPr>
          <w:rFonts w:asciiTheme="minorHAnsi" w:hAnsiTheme="minorHAnsi" w:cstheme="minorHAnsi"/>
          <w:sz w:val="16"/>
          <w:szCs w:val="16"/>
        </w:rPr>
        <w:t xml:space="preserve"> </w:t>
      </w:r>
      <w:r w:rsidRPr="00442459">
        <w:rPr>
          <w:rFonts w:asciiTheme="minorHAnsi" w:hAnsiTheme="minorHAnsi" w:cstheme="minorHAnsi"/>
          <w:color w:val="000000"/>
          <w:sz w:val="16"/>
          <w:szCs w:val="16"/>
        </w:rPr>
        <w:t xml:space="preserve"> </w:t>
      </w:r>
    </w:p>
  </w:footnote>
  <w:footnote w:id="9">
    <w:p w14:paraId="66E246C5" w14:textId="1C9FF9DA" w:rsidR="00830C48" w:rsidRDefault="00830C48">
      <w:pPr>
        <w:pStyle w:val="FootnoteText"/>
      </w:pPr>
      <w:r>
        <w:rPr>
          <w:rStyle w:val="FootnoteReference"/>
        </w:rPr>
        <w:footnoteRef/>
      </w:r>
      <w:r>
        <w:t xml:space="preserve"> </w:t>
      </w:r>
      <w:r w:rsidRPr="00916A77">
        <w:rPr>
          <w:rFonts w:asciiTheme="minorHAnsi" w:hAnsiTheme="minorHAnsi" w:cstheme="minorHAnsi"/>
          <w:sz w:val="16"/>
          <w:szCs w:val="16"/>
        </w:rPr>
        <w:t xml:space="preserve">This can include individuals who have a notable gap(s) within their work history e.g. due to being inactive from the labour market because of family / caring responsibilities, periods of ill health etc. </w:t>
      </w:r>
      <w:r w:rsidR="008B0FEC">
        <w:rPr>
          <w:rFonts w:asciiTheme="minorHAnsi" w:hAnsiTheme="minorHAnsi" w:cstheme="minorHAnsi"/>
          <w:sz w:val="16"/>
          <w:szCs w:val="16"/>
        </w:rPr>
        <w:t>T</w:t>
      </w:r>
      <w:r w:rsidRPr="00916A77">
        <w:rPr>
          <w:rFonts w:asciiTheme="minorHAnsi" w:hAnsiTheme="minorHAnsi" w:cstheme="minorHAnsi"/>
          <w:sz w:val="16"/>
          <w:szCs w:val="16"/>
        </w:rPr>
        <w:t xml:space="preserve">his can </w:t>
      </w:r>
      <w:r w:rsidR="008B0FEC">
        <w:rPr>
          <w:rFonts w:asciiTheme="minorHAnsi" w:hAnsiTheme="minorHAnsi" w:cstheme="minorHAnsi"/>
          <w:sz w:val="16"/>
          <w:szCs w:val="16"/>
        </w:rPr>
        <w:t xml:space="preserve">also </w:t>
      </w:r>
      <w:r w:rsidRPr="00916A77">
        <w:rPr>
          <w:rFonts w:asciiTheme="minorHAnsi" w:hAnsiTheme="minorHAnsi" w:cstheme="minorHAnsi"/>
          <w:sz w:val="16"/>
          <w:szCs w:val="16"/>
        </w:rPr>
        <w:t>include individuals who have worked for very limited periods of time e.g. Christmas cover</w:t>
      </w:r>
    </w:p>
  </w:footnote>
  <w:footnote w:id="10">
    <w:p w14:paraId="52CB614D" w14:textId="32E44377" w:rsidR="004363C0" w:rsidRPr="00DE1E71" w:rsidRDefault="004363C0" w:rsidP="00DE1E71">
      <w:pPr>
        <w:spacing w:line="360" w:lineRule="auto"/>
        <w:rPr>
          <w:rFonts w:asciiTheme="minorHAnsi" w:hAnsiTheme="minorHAnsi"/>
        </w:rPr>
      </w:pPr>
      <w:r w:rsidRPr="004363C0">
        <w:rPr>
          <w:rStyle w:val="FootnoteReference"/>
          <w:sz w:val="20"/>
          <w:szCs w:val="20"/>
        </w:rPr>
        <w:footnoteRef/>
      </w:r>
      <w:r>
        <w:t xml:space="preserve"> </w:t>
      </w:r>
      <w:r w:rsidR="00A23F5B">
        <w:rPr>
          <w:rFonts w:asciiTheme="minorHAnsi" w:hAnsiTheme="minorHAnsi" w:cstheme="minorHAnsi"/>
          <w:sz w:val="16"/>
          <w:szCs w:val="16"/>
        </w:rPr>
        <w:t>A c</w:t>
      </w:r>
      <w:r w:rsidRPr="00DE1E71">
        <w:rPr>
          <w:rFonts w:asciiTheme="minorHAnsi" w:hAnsiTheme="minorHAnsi" w:cstheme="minorHAnsi"/>
          <w:sz w:val="16"/>
          <w:szCs w:val="16"/>
        </w:rPr>
        <w:t>arer is a person who has a significant role in looking after someone else who is experiencing illness or disability, or a young parent</w:t>
      </w:r>
      <w:r w:rsidR="00A23F5B">
        <w:rPr>
          <w:rFonts w:asciiTheme="minorHAnsi" w:hAnsiTheme="minorHAnsi" w:cstheme="minorHAnsi"/>
          <w:sz w:val="16"/>
          <w:szCs w:val="16"/>
        </w:rPr>
        <w:t>.</w:t>
      </w:r>
    </w:p>
  </w:footnote>
  <w:footnote w:id="11">
    <w:p w14:paraId="5F60E4F0" w14:textId="1C7E14BB" w:rsidR="00830C48" w:rsidRDefault="00830C48">
      <w:pPr>
        <w:pStyle w:val="FootnoteText"/>
      </w:pPr>
      <w:r>
        <w:rPr>
          <w:rStyle w:val="FootnoteReference"/>
        </w:rPr>
        <w:footnoteRef/>
      </w:r>
      <w:r>
        <w:t xml:space="preserve"> </w:t>
      </w:r>
      <w:r w:rsidRPr="00442459">
        <w:rPr>
          <w:rFonts w:asciiTheme="minorHAnsi" w:hAnsiTheme="minorHAnsi" w:cstheme="minorHAnsi"/>
          <w:sz w:val="16"/>
          <w:szCs w:val="16"/>
        </w:rPr>
        <w:t>A young person aged 16-19 years old who is not engaged in education, employment or training</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742AF"/>
    <w:multiLevelType w:val="hybridMultilevel"/>
    <w:tmpl w:val="D51AE26C"/>
    <w:lvl w:ilvl="0" w:tplc="99803CBE">
      <w:start w:val="1"/>
      <w:numFmt w:val="bullet"/>
      <w:lvlText w:val=""/>
      <w:lvlJc w:val="left"/>
      <w:pPr>
        <w:ind w:left="1146" w:hanging="360"/>
      </w:pPr>
      <w:rPr>
        <w:rFonts w:ascii="Wingdings" w:hAnsi="Wingdings" w:hint="default"/>
        <w:b/>
        <w:i w:val="0"/>
        <w:color w:val="0070C0"/>
        <w:w w:val="100"/>
        <w:sz w:val="24"/>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 w15:restartNumberingAfterBreak="0">
    <w:nsid w:val="0378301C"/>
    <w:multiLevelType w:val="hybridMultilevel"/>
    <w:tmpl w:val="5802E0A4"/>
    <w:lvl w:ilvl="0" w:tplc="99803CBE">
      <w:start w:val="1"/>
      <w:numFmt w:val="bullet"/>
      <w:lvlText w:val=""/>
      <w:lvlJc w:val="left"/>
      <w:pPr>
        <w:ind w:left="1579" w:hanging="360"/>
      </w:pPr>
      <w:rPr>
        <w:rFonts w:ascii="Wingdings" w:hAnsi="Wingdings" w:hint="default"/>
        <w:b/>
        <w:i w:val="0"/>
        <w:color w:val="0070C0"/>
        <w:w w:val="100"/>
        <w:sz w:val="24"/>
      </w:rPr>
    </w:lvl>
    <w:lvl w:ilvl="1" w:tplc="08090003" w:tentative="1">
      <w:start w:val="1"/>
      <w:numFmt w:val="bullet"/>
      <w:lvlText w:val="o"/>
      <w:lvlJc w:val="left"/>
      <w:pPr>
        <w:ind w:left="2299" w:hanging="360"/>
      </w:pPr>
      <w:rPr>
        <w:rFonts w:ascii="Courier New" w:hAnsi="Courier New" w:cs="Courier New" w:hint="default"/>
      </w:rPr>
    </w:lvl>
    <w:lvl w:ilvl="2" w:tplc="08090005" w:tentative="1">
      <w:start w:val="1"/>
      <w:numFmt w:val="bullet"/>
      <w:lvlText w:val=""/>
      <w:lvlJc w:val="left"/>
      <w:pPr>
        <w:ind w:left="3019" w:hanging="360"/>
      </w:pPr>
      <w:rPr>
        <w:rFonts w:ascii="Wingdings" w:hAnsi="Wingdings" w:hint="default"/>
      </w:rPr>
    </w:lvl>
    <w:lvl w:ilvl="3" w:tplc="08090001" w:tentative="1">
      <w:start w:val="1"/>
      <w:numFmt w:val="bullet"/>
      <w:lvlText w:val=""/>
      <w:lvlJc w:val="left"/>
      <w:pPr>
        <w:ind w:left="3739" w:hanging="360"/>
      </w:pPr>
      <w:rPr>
        <w:rFonts w:ascii="Symbol" w:hAnsi="Symbol" w:hint="default"/>
      </w:rPr>
    </w:lvl>
    <w:lvl w:ilvl="4" w:tplc="08090003" w:tentative="1">
      <w:start w:val="1"/>
      <w:numFmt w:val="bullet"/>
      <w:lvlText w:val="o"/>
      <w:lvlJc w:val="left"/>
      <w:pPr>
        <w:ind w:left="4459" w:hanging="360"/>
      </w:pPr>
      <w:rPr>
        <w:rFonts w:ascii="Courier New" w:hAnsi="Courier New" w:cs="Courier New" w:hint="default"/>
      </w:rPr>
    </w:lvl>
    <w:lvl w:ilvl="5" w:tplc="08090005" w:tentative="1">
      <w:start w:val="1"/>
      <w:numFmt w:val="bullet"/>
      <w:lvlText w:val=""/>
      <w:lvlJc w:val="left"/>
      <w:pPr>
        <w:ind w:left="5179" w:hanging="360"/>
      </w:pPr>
      <w:rPr>
        <w:rFonts w:ascii="Wingdings" w:hAnsi="Wingdings" w:hint="default"/>
      </w:rPr>
    </w:lvl>
    <w:lvl w:ilvl="6" w:tplc="08090001" w:tentative="1">
      <w:start w:val="1"/>
      <w:numFmt w:val="bullet"/>
      <w:lvlText w:val=""/>
      <w:lvlJc w:val="left"/>
      <w:pPr>
        <w:ind w:left="5899" w:hanging="360"/>
      </w:pPr>
      <w:rPr>
        <w:rFonts w:ascii="Symbol" w:hAnsi="Symbol" w:hint="default"/>
      </w:rPr>
    </w:lvl>
    <w:lvl w:ilvl="7" w:tplc="08090003" w:tentative="1">
      <w:start w:val="1"/>
      <w:numFmt w:val="bullet"/>
      <w:lvlText w:val="o"/>
      <w:lvlJc w:val="left"/>
      <w:pPr>
        <w:ind w:left="6619" w:hanging="360"/>
      </w:pPr>
      <w:rPr>
        <w:rFonts w:ascii="Courier New" w:hAnsi="Courier New" w:cs="Courier New" w:hint="default"/>
      </w:rPr>
    </w:lvl>
    <w:lvl w:ilvl="8" w:tplc="08090005" w:tentative="1">
      <w:start w:val="1"/>
      <w:numFmt w:val="bullet"/>
      <w:lvlText w:val=""/>
      <w:lvlJc w:val="left"/>
      <w:pPr>
        <w:ind w:left="7339" w:hanging="360"/>
      </w:pPr>
      <w:rPr>
        <w:rFonts w:ascii="Wingdings" w:hAnsi="Wingdings" w:hint="default"/>
      </w:rPr>
    </w:lvl>
  </w:abstractNum>
  <w:abstractNum w:abstractNumId="2" w15:restartNumberingAfterBreak="0">
    <w:nsid w:val="0A615F46"/>
    <w:multiLevelType w:val="hybridMultilevel"/>
    <w:tmpl w:val="AE8E06A6"/>
    <w:lvl w:ilvl="0" w:tplc="99803CBE">
      <w:start w:val="1"/>
      <w:numFmt w:val="bullet"/>
      <w:lvlText w:val=""/>
      <w:lvlJc w:val="left"/>
      <w:pPr>
        <w:ind w:left="1081" w:hanging="361"/>
      </w:pPr>
      <w:rPr>
        <w:rFonts w:ascii="Wingdings" w:hAnsi="Wingdings" w:hint="default"/>
        <w:b/>
        <w:i w:val="0"/>
        <w:color w:val="0070C0"/>
        <w:w w:val="100"/>
        <w:sz w:val="24"/>
      </w:rPr>
    </w:lvl>
    <w:lvl w:ilvl="1" w:tplc="701EBBD8">
      <w:numFmt w:val="bullet"/>
      <w:lvlText w:val=""/>
      <w:lvlJc w:val="left"/>
      <w:pPr>
        <w:ind w:left="1288" w:hanging="293"/>
      </w:pPr>
      <w:rPr>
        <w:rFonts w:ascii="Wingdings" w:eastAsia="Wingdings" w:hAnsi="Wingdings" w:cs="Wingdings" w:hint="default"/>
        <w:w w:val="100"/>
        <w:sz w:val="22"/>
        <w:szCs w:val="22"/>
      </w:rPr>
    </w:lvl>
    <w:lvl w:ilvl="2" w:tplc="D11CB1AE">
      <w:numFmt w:val="bullet"/>
      <w:lvlText w:val="•"/>
      <w:lvlJc w:val="left"/>
      <w:pPr>
        <w:ind w:left="1369" w:hanging="293"/>
      </w:pPr>
      <w:rPr>
        <w:rFonts w:hint="default"/>
      </w:rPr>
    </w:lvl>
    <w:lvl w:ilvl="3" w:tplc="EEF4C688">
      <w:numFmt w:val="bullet"/>
      <w:lvlText w:val="•"/>
      <w:lvlJc w:val="left"/>
      <w:pPr>
        <w:ind w:left="1449" w:hanging="293"/>
      </w:pPr>
      <w:rPr>
        <w:rFonts w:hint="default"/>
      </w:rPr>
    </w:lvl>
    <w:lvl w:ilvl="4" w:tplc="E50A39F2">
      <w:numFmt w:val="bullet"/>
      <w:lvlText w:val="•"/>
      <w:lvlJc w:val="left"/>
      <w:pPr>
        <w:ind w:left="2781" w:hanging="293"/>
      </w:pPr>
      <w:rPr>
        <w:rFonts w:hint="default"/>
      </w:rPr>
    </w:lvl>
    <w:lvl w:ilvl="5" w:tplc="6A1ADD74">
      <w:numFmt w:val="bullet"/>
      <w:lvlText w:val="•"/>
      <w:lvlJc w:val="left"/>
      <w:pPr>
        <w:ind w:left="4113" w:hanging="293"/>
      </w:pPr>
      <w:rPr>
        <w:rFonts w:hint="default"/>
      </w:rPr>
    </w:lvl>
    <w:lvl w:ilvl="6" w:tplc="523668A4">
      <w:numFmt w:val="bullet"/>
      <w:lvlText w:val="•"/>
      <w:lvlJc w:val="left"/>
      <w:pPr>
        <w:ind w:left="5446" w:hanging="293"/>
      </w:pPr>
      <w:rPr>
        <w:rFonts w:hint="default"/>
      </w:rPr>
    </w:lvl>
    <w:lvl w:ilvl="7" w:tplc="C3947E70">
      <w:numFmt w:val="bullet"/>
      <w:lvlText w:val="•"/>
      <w:lvlJc w:val="left"/>
      <w:pPr>
        <w:ind w:left="6778" w:hanging="293"/>
      </w:pPr>
      <w:rPr>
        <w:rFonts w:hint="default"/>
      </w:rPr>
    </w:lvl>
    <w:lvl w:ilvl="8" w:tplc="143EF9B4">
      <w:numFmt w:val="bullet"/>
      <w:lvlText w:val="•"/>
      <w:lvlJc w:val="left"/>
      <w:pPr>
        <w:ind w:left="8110" w:hanging="293"/>
      </w:pPr>
      <w:rPr>
        <w:rFonts w:hint="default"/>
      </w:rPr>
    </w:lvl>
  </w:abstractNum>
  <w:abstractNum w:abstractNumId="3" w15:restartNumberingAfterBreak="0">
    <w:nsid w:val="0AA347D4"/>
    <w:multiLevelType w:val="hybridMultilevel"/>
    <w:tmpl w:val="82FCA28E"/>
    <w:lvl w:ilvl="0" w:tplc="FFFFFFFF">
      <w:start w:val="1"/>
      <w:numFmt w:val="bullet"/>
      <w:lvlText w:val=""/>
      <w:lvlJc w:val="left"/>
      <w:pPr>
        <w:ind w:left="720" w:hanging="360"/>
      </w:pPr>
      <w:rPr>
        <w:rFonts w:ascii="Symbol" w:hAnsi="Symbol" w:hint="default"/>
      </w:rPr>
    </w:lvl>
    <w:lvl w:ilvl="1" w:tplc="99803CBE">
      <w:start w:val="1"/>
      <w:numFmt w:val="bullet"/>
      <w:lvlText w:val=""/>
      <w:lvlJc w:val="left"/>
      <w:pPr>
        <w:ind w:left="1152" w:hanging="360"/>
      </w:pPr>
      <w:rPr>
        <w:rFonts w:ascii="Wingdings" w:hAnsi="Wingdings" w:hint="default"/>
        <w:b/>
        <w:i w:val="0"/>
        <w:color w:val="0070C0"/>
        <w:w w:val="100"/>
        <w:sz w:val="24"/>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DF638A9"/>
    <w:multiLevelType w:val="multilevel"/>
    <w:tmpl w:val="FB84A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2E1BAC"/>
    <w:multiLevelType w:val="hybridMultilevel"/>
    <w:tmpl w:val="AE660F76"/>
    <w:lvl w:ilvl="0" w:tplc="8286C7F4">
      <w:numFmt w:val="bullet"/>
      <w:lvlText w:val=""/>
      <w:lvlJc w:val="left"/>
      <w:pPr>
        <w:ind w:left="-8" w:hanging="361"/>
      </w:pPr>
      <w:rPr>
        <w:rFonts w:hint="default"/>
        <w:w w:val="100"/>
      </w:rPr>
    </w:lvl>
    <w:lvl w:ilvl="1" w:tplc="701EBBD8">
      <w:numFmt w:val="bullet"/>
      <w:lvlText w:val=""/>
      <w:lvlJc w:val="left"/>
      <w:pPr>
        <w:ind w:left="199" w:hanging="293"/>
      </w:pPr>
      <w:rPr>
        <w:rFonts w:ascii="Wingdings" w:eastAsia="Wingdings" w:hAnsi="Wingdings" w:cs="Wingdings" w:hint="default"/>
        <w:w w:val="100"/>
        <w:sz w:val="22"/>
        <w:szCs w:val="22"/>
      </w:rPr>
    </w:lvl>
    <w:lvl w:ilvl="2" w:tplc="D11CB1AE">
      <w:numFmt w:val="bullet"/>
      <w:lvlText w:val="•"/>
      <w:lvlJc w:val="left"/>
      <w:pPr>
        <w:ind w:left="280" w:hanging="293"/>
      </w:pPr>
      <w:rPr>
        <w:rFonts w:hint="default"/>
      </w:rPr>
    </w:lvl>
    <w:lvl w:ilvl="3" w:tplc="EEF4C688">
      <w:numFmt w:val="bullet"/>
      <w:lvlText w:val="•"/>
      <w:lvlJc w:val="left"/>
      <w:pPr>
        <w:ind w:left="360" w:hanging="293"/>
      </w:pPr>
      <w:rPr>
        <w:rFonts w:hint="default"/>
      </w:rPr>
    </w:lvl>
    <w:lvl w:ilvl="4" w:tplc="E50A39F2">
      <w:numFmt w:val="bullet"/>
      <w:lvlText w:val="•"/>
      <w:lvlJc w:val="left"/>
      <w:pPr>
        <w:ind w:left="1692" w:hanging="293"/>
      </w:pPr>
      <w:rPr>
        <w:rFonts w:hint="default"/>
      </w:rPr>
    </w:lvl>
    <w:lvl w:ilvl="5" w:tplc="6A1ADD74">
      <w:numFmt w:val="bullet"/>
      <w:lvlText w:val="•"/>
      <w:lvlJc w:val="left"/>
      <w:pPr>
        <w:ind w:left="3024" w:hanging="293"/>
      </w:pPr>
      <w:rPr>
        <w:rFonts w:hint="default"/>
      </w:rPr>
    </w:lvl>
    <w:lvl w:ilvl="6" w:tplc="523668A4">
      <w:numFmt w:val="bullet"/>
      <w:lvlText w:val="•"/>
      <w:lvlJc w:val="left"/>
      <w:pPr>
        <w:ind w:left="4357" w:hanging="293"/>
      </w:pPr>
      <w:rPr>
        <w:rFonts w:hint="default"/>
      </w:rPr>
    </w:lvl>
    <w:lvl w:ilvl="7" w:tplc="C3947E70">
      <w:numFmt w:val="bullet"/>
      <w:lvlText w:val="•"/>
      <w:lvlJc w:val="left"/>
      <w:pPr>
        <w:ind w:left="5689" w:hanging="293"/>
      </w:pPr>
      <w:rPr>
        <w:rFonts w:hint="default"/>
      </w:rPr>
    </w:lvl>
    <w:lvl w:ilvl="8" w:tplc="143EF9B4">
      <w:numFmt w:val="bullet"/>
      <w:lvlText w:val="•"/>
      <w:lvlJc w:val="left"/>
      <w:pPr>
        <w:ind w:left="7021" w:hanging="293"/>
      </w:pPr>
      <w:rPr>
        <w:rFonts w:hint="default"/>
      </w:rPr>
    </w:lvl>
  </w:abstractNum>
  <w:abstractNum w:abstractNumId="6" w15:restartNumberingAfterBreak="0">
    <w:nsid w:val="1C081DD9"/>
    <w:multiLevelType w:val="hybridMultilevel"/>
    <w:tmpl w:val="892619FE"/>
    <w:lvl w:ilvl="0" w:tplc="99803CBE">
      <w:start w:val="1"/>
      <w:numFmt w:val="bullet"/>
      <w:lvlText w:val=""/>
      <w:lvlJc w:val="left"/>
      <w:pPr>
        <w:ind w:left="1146" w:hanging="360"/>
      </w:pPr>
      <w:rPr>
        <w:rFonts w:ascii="Wingdings" w:hAnsi="Wingdings" w:hint="default"/>
        <w:b/>
        <w:i w:val="0"/>
        <w:color w:val="0070C0"/>
        <w:sz w:val="24"/>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7" w15:restartNumberingAfterBreak="0">
    <w:nsid w:val="1C093E23"/>
    <w:multiLevelType w:val="hybridMultilevel"/>
    <w:tmpl w:val="086EA974"/>
    <w:lvl w:ilvl="0" w:tplc="99803CBE">
      <w:start w:val="1"/>
      <w:numFmt w:val="bullet"/>
      <w:lvlText w:val=""/>
      <w:lvlJc w:val="left"/>
      <w:pPr>
        <w:ind w:left="1080" w:hanging="360"/>
      </w:pPr>
      <w:rPr>
        <w:rFonts w:ascii="Wingdings" w:hAnsi="Wingdings" w:hint="default"/>
        <w:b/>
        <w:i w:val="0"/>
        <w:color w:val="0070C0"/>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240B78A3"/>
    <w:multiLevelType w:val="hybridMultilevel"/>
    <w:tmpl w:val="9FE6A45E"/>
    <w:lvl w:ilvl="0" w:tplc="99803CBE">
      <w:start w:val="1"/>
      <w:numFmt w:val="bullet"/>
      <w:lvlText w:val=""/>
      <w:lvlJc w:val="left"/>
      <w:pPr>
        <w:ind w:left="1146" w:hanging="360"/>
      </w:pPr>
      <w:rPr>
        <w:rFonts w:ascii="Wingdings" w:hAnsi="Wingdings" w:hint="default"/>
        <w:b/>
        <w:i w:val="0"/>
        <w:color w:val="0070C0"/>
        <w:sz w:val="24"/>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9" w15:restartNumberingAfterBreak="0">
    <w:nsid w:val="244066B8"/>
    <w:multiLevelType w:val="hybridMultilevel"/>
    <w:tmpl w:val="C15686C2"/>
    <w:lvl w:ilvl="0" w:tplc="99803CBE">
      <w:start w:val="1"/>
      <w:numFmt w:val="bullet"/>
      <w:lvlText w:val=""/>
      <w:lvlJc w:val="left"/>
      <w:pPr>
        <w:ind w:left="1145" w:hanging="360"/>
      </w:pPr>
      <w:rPr>
        <w:rFonts w:ascii="Wingdings" w:hAnsi="Wingdings" w:hint="default"/>
        <w:b/>
        <w:i w:val="0"/>
        <w:color w:val="0070C0"/>
        <w:w w:val="100"/>
        <w:sz w:val="24"/>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0" w15:restartNumberingAfterBreak="0">
    <w:nsid w:val="27E2508E"/>
    <w:multiLevelType w:val="hybridMultilevel"/>
    <w:tmpl w:val="4E6044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AF23FE1"/>
    <w:multiLevelType w:val="hybridMultilevel"/>
    <w:tmpl w:val="C3ECEF0C"/>
    <w:lvl w:ilvl="0" w:tplc="82DA5FB2">
      <w:start w:val="1"/>
      <w:numFmt w:val="bullet"/>
      <w:lvlText w:val=""/>
      <w:lvlJc w:val="left"/>
      <w:pPr>
        <w:ind w:left="1579" w:hanging="360"/>
      </w:pPr>
      <w:rPr>
        <w:rFonts w:ascii="Wingdings" w:hAnsi="Wingdings" w:hint="default"/>
        <w:b/>
        <w:i w:val="0"/>
        <w:color w:val="0070C0"/>
        <w:sz w:val="24"/>
      </w:rPr>
    </w:lvl>
    <w:lvl w:ilvl="1" w:tplc="08090003" w:tentative="1">
      <w:start w:val="1"/>
      <w:numFmt w:val="bullet"/>
      <w:lvlText w:val="o"/>
      <w:lvlJc w:val="left"/>
      <w:pPr>
        <w:ind w:left="2299" w:hanging="360"/>
      </w:pPr>
      <w:rPr>
        <w:rFonts w:ascii="Courier New" w:hAnsi="Courier New" w:cs="Courier New" w:hint="default"/>
      </w:rPr>
    </w:lvl>
    <w:lvl w:ilvl="2" w:tplc="08090005" w:tentative="1">
      <w:start w:val="1"/>
      <w:numFmt w:val="bullet"/>
      <w:lvlText w:val=""/>
      <w:lvlJc w:val="left"/>
      <w:pPr>
        <w:ind w:left="3019" w:hanging="360"/>
      </w:pPr>
      <w:rPr>
        <w:rFonts w:ascii="Wingdings" w:hAnsi="Wingdings" w:hint="default"/>
      </w:rPr>
    </w:lvl>
    <w:lvl w:ilvl="3" w:tplc="08090001" w:tentative="1">
      <w:start w:val="1"/>
      <w:numFmt w:val="bullet"/>
      <w:lvlText w:val=""/>
      <w:lvlJc w:val="left"/>
      <w:pPr>
        <w:ind w:left="3739" w:hanging="360"/>
      </w:pPr>
      <w:rPr>
        <w:rFonts w:ascii="Symbol" w:hAnsi="Symbol" w:hint="default"/>
      </w:rPr>
    </w:lvl>
    <w:lvl w:ilvl="4" w:tplc="08090003" w:tentative="1">
      <w:start w:val="1"/>
      <w:numFmt w:val="bullet"/>
      <w:lvlText w:val="o"/>
      <w:lvlJc w:val="left"/>
      <w:pPr>
        <w:ind w:left="4459" w:hanging="360"/>
      </w:pPr>
      <w:rPr>
        <w:rFonts w:ascii="Courier New" w:hAnsi="Courier New" w:cs="Courier New" w:hint="default"/>
      </w:rPr>
    </w:lvl>
    <w:lvl w:ilvl="5" w:tplc="08090005" w:tentative="1">
      <w:start w:val="1"/>
      <w:numFmt w:val="bullet"/>
      <w:lvlText w:val=""/>
      <w:lvlJc w:val="left"/>
      <w:pPr>
        <w:ind w:left="5179" w:hanging="360"/>
      </w:pPr>
      <w:rPr>
        <w:rFonts w:ascii="Wingdings" w:hAnsi="Wingdings" w:hint="default"/>
      </w:rPr>
    </w:lvl>
    <w:lvl w:ilvl="6" w:tplc="08090001" w:tentative="1">
      <w:start w:val="1"/>
      <w:numFmt w:val="bullet"/>
      <w:lvlText w:val=""/>
      <w:lvlJc w:val="left"/>
      <w:pPr>
        <w:ind w:left="5899" w:hanging="360"/>
      </w:pPr>
      <w:rPr>
        <w:rFonts w:ascii="Symbol" w:hAnsi="Symbol" w:hint="default"/>
      </w:rPr>
    </w:lvl>
    <w:lvl w:ilvl="7" w:tplc="08090003" w:tentative="1">
      <w:start w:val="1"/>
      <w:numFmt w:val="bullet"/>
      <w:lvlText w:val="o"/>
      <w:lvlJc w:val="left"/>
      <w:pPr>
        <w:ind w:left="6619" w:hanging="360"/>
      </w:pPr>
      <w:rPr>
        <w:rFonts w:ascii="Courier New" w:hAnsi="Courier New" w:cs="Courier New" w:hint="default"/>
      </w:rPr>
    </w:lvl>
    <w:lvl w:ilvl="8" w:tplc="08090005" w:tentative="1">
      <w:start w:val="1"/>
      <w:numFmt w:val="bullet"/>
      <w:lvlText w:val=""/>
      <w:lvlJc w:val="left"/>
      <w:pPr>
        <w:ind w:left="7339" w:hanging="360"/>
      </w:pPr>
      <w:rPr>
        <w:rFonts w:ascii="Wingdings" w:hAnsi="Wingdings" w:hint="default"/>
      </w:rPr>
    </w:lvl>
  </w:abstractNum>
  <w:abstractNum w:abstractNumId="12" w15:restartNumberingAfterBreak="0">
    <w:nsid w:val="2EAA7E54"/>
    <w:multiLevelType w:val="hybridMultilevel"/>
    <w:tmpl w:val="3D0C582C"/>
    <w:lvl w:ilvl="0" w:tplc="0809000F">
      <w:start w:val="1"/>
      <w:numFmt w:val="decimal"/>
      <w:lvlText w:val="%1."/>
      <w:lvlJc w:val="left"/>
      <w:pPr>
        <w:ind w:left="920" w:hanging="360"/>
      </w:pPr>
    </w:lvl>
    <w:lvl w:ilvl="1" w:tplc="08090019" w:tentative="1">
      <w:start w:val="1"/>
      <w:numFmt w:val="lowerLetter"/>
      <w:lvlText w:val="%2."/>
      <w:lvlJc w:val="left"/>
      <w:pPr>
        <w:ind w:left="1640" w:hanging="360"/>
      </w:pPr>
    </w:lvl>
    <w:lvl w:ilvl="2" w:tplc="0809001B" w:tentative="1">
      <w:start w:val="1"/>
      <w:numFmt w:val="lowerRoman"/>
      <w:lvlText w:val="%3."/>
      <w:lvlJc w:val="right"/>
      <w:pPr>
        <w:ind w:left="2360" w:hanging="180"/>
      </w:pPr>
    </w:lvl>
    <w:lvl w:ilvl="3" w:tplc="0809000F" w:tentative="1">
      <w:start w:val="1"/>
      <w:numFmt w:val="decimal"/>
      <w:lvlText w:val="%4."/>
      <w:lvlJc w:val="left"/>
      <w:pPr>
        <w:ind w:left="3080" w:hanging="360"/>
      </w:pPr>
    </w:lvl>
    <w:lvl w:ilvl="4" w:tplc="08090019" w:tentative="1">
      <w:start w:val="1"/>
      <w:numFmt w:val="lowerLetter"/>
      <w:lvlText w:val="%5."/>
      <w:lvlJc w:val="left"/>
      <w:pPr>
        <w:ind w:left="3800" w:hanging="360"/>
      </w:pPr>
    </w:lvl>
    <w:lvl w:ilvl="5" w:tplc="0809001B" w:tentative="1">
      <w:start w:val="1"/>
      <w:numFmt w:val="lowerRoman"/>
      <w:lvlText w:val="%6."/>
      <w:lvlJc w:val="right"/>
      <w:pPr>
        <w:ind w:left="4520" w:hanging="180"/>
      </w:pPr>
    </w:lvl>
    <w:lvl w:ilvl="6" w:tplc="0809000F" w:tentative="1">
      <w:start w:val="1"/>
      <w:numFmt w:val="decimal"/>
      <w:lvlText w:val="%7."/>
      <w:lvlJc w:val="left"/>
      <w:pPr>
        <w:ind w:left="5240" w:hanging="360"/>
      </w:pPr>
    </w:lvl>
    <w:lvl w:ilvl="7" w:tplc="08090019" w:tentative="1">
      <w:start w:val="1"/>
      <w:numFmt w:val="lowerLetter"/>
      <w:lvlText w:val="%8."/>
      <w:lvlJc w:val="left"/>
      <w:pPr>
        <w:ind w:left="5960" w:hanging="360"/>
      </w:pPr>
    </w:lvl>
    <w:lvl w:ilvl="8" w:tplc="0809001B" w:tentative="1">
      <w:start w:val="1"/>
      <w:numFmt w:val="lowerRoman"/>
      <w:lvlText w:val="%9."/>
      <w:lvlJc w:val="right"/>
      <w:pPr>
        <w:ind w:left="6680" w:hanging="180"/>
      </w:pPr>
    </w:lvl>
  </w:abstractNum>
  <w:abstractNum w:abstractNumId="13" w15:restartNumberingAfterBreak="0">
    <w:nsid w:val="2F660E8F"/>
    <w:multiLevelType w:val="hybridMultilevel"/>
    <w:tmpl w:val="92146D0E"/>
    <w:lvl w:ilvl="0" w:tplc="99803CBE">
      <w:start w:val="1"/>
      <w:numFmt w:val="bullet"/>
      <w:lvlText w:val=""/>
      <w:lvlJc w:val="left"/>
      <w:pPr>
        <w:ind w:left="1146" w:hanging="360"/>
      </w:pPr>
      <w:rPr>
        <w:rFonts w:ascii="Wingdings" w:hAnsi="Wingdings" w:hint="default"/>
        <w:b/>
        <w:i w:val="0"/>
        <w:color w:val="0070C0"/>
        <w:w w:val="100"/>
        <w:sz w:val="24"/>
      </w:rPr>
    </w:lvl>
    <w:lvl w:ilvl="1" w:tplc="08090003">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4" w15:restartNumberingAfterBreak="0">
    <w:nsid w:val="307B1E1D"/>
    <w:multiLevelType w:val="hybridMultilevel"/>
    <w:tmpl w:val="C75EE134"/>
    <w:lvl w:ilvl="0" w:tplc="99803CBE">
      <w:start w:val="1"/>
      <w:numFmt w:val="bullet"/>
      <w:lvlText w:val=""/>
      <w:lvlJc w:val="left"/>
      <w:pPr>
        <w:ind w:left="1579" w:hanging="360"/>
      </w:pPr>
      <w:rPr>
        <w:rFonts w:ascii="Wingdings" w:hAnsi="Wingdings" w:hint="default"/>
        <w:b/>
        <w:i w:val="0"/>
        <w:color w:val="0070C0"/>
        <w:w w:val="100"/>
        <w:sz w:val="24"/>
      </w:rPr>
    </w:lvl>
    <w:lvl w:ilvl="1" w:tplc="08090003" w:tentative="1">
      <w:start w:val="1"/>
      <w:numFmt w:val="bullet"/>
      <w:lvlText w:val="o"/>
      <w:lvlJc w:val="left"/>
      <w:pPr>
        <w:ind w:left="2299" w:hanging="360"/>
      </w:pPr>
      <w:rPr>
        <w:rFonts w:ascii="Courier New" w:hAnsi="Courier New" w:cs="Courier New" w:hint="default"/>
      </w:rPr>
    </w:lvl>
    <w:lvl w:ilvl="2" w:tplc="08090005" w:tentative="1">
      <w:start w:val="1"/>
      <w:numFmt w:val="bullet"/>
      <w:lvlText w:val=""/>
      <w:lvlJc w:val="left"/>
      <w:pPr>
        <w:ind w:left="3019" w:hanging="360"/>
      </w:pPr>
      <w:rPr>
        <w:rFonts w:ascii="Wingdings" w:hAnsi="Wingdings" w:hint="default"/>
      </w:rPr>
    </w:lvl>
    <w:lvl w:ilvl="3" w:tplc="08090001" w:tentative="1">
      <w:start w:val="1"/>
      <w:numFmt w:val="bullet"/>
      <w:lvlText w:val=""/>
      <w:lvlJc w:val="left"/>
      <w:pPr>
        <w:ind w:left="3739" w:hanging="360"/>
      </w:pPr>
      <w:rPr>
        <w:rFonts w:ascii="Symbol" w:hAnsi="Symbol" w:hint="default"/>
      </w:rPr>
    </w:lvl>
    <w:lvl w:ilvl="4" w:tplc="08090003" w:tentative="1">
      <w:start w:val="1"/>
      <w:numFmt w:val="bullet"/>
      <w:lvlText w:val="o"/>
      <w:lvlJc w:val="left"/>
      <w:pPr>
        <w:ind w:left="4459" w:hanging="360"/>
      </w:pPr>
      <w:rPr>
        <w:rFonts w:ascii="Courier New" w:hAnsi="Courier New" w:cs="Courier New" w:hint="default"/>
      </w:rPr>
    </w:lvl>
    <w:lvl w:ilvl="5" w:tplc="08090005" w:tentative="1">
      <w:start w:val="1"/>
      <w:numFmt w:val="bullet"/>
      <w:lvlText w:val=""/>
      <w:lvlJc w:val="left"/>
      <w:pPr>
        <w:ind w:left="5179" w:hanging="360"/>
      </w:pPr>
      <w:rPr>
        <w:rFonts w:ascii="Wingdings" w:hAnsi="Wingdings" w:hint="default"/>
      </w:rPr>
    </w:lvl>
    <w:lvl w:ilvl="6" w:tplc="08090001" w:tentative="1">
      <w:start w:val="1"/>
      <w:numFmt w:val="bullet"/>
      <w:lvlText w:val=""/>
      <w:lvlJc w:val="left"/>
      <w:pPr>
        <w:ind w:left="5899" w:hanging="360"/>
      </w:pPr>
      <w:rPr>
        <w:rFonts w:ascii="Symbol" w:hAnsi="Symbol" w:hint="default"/>
      </w:rPr>
    </w:lvl>
    <w:lvl w:ilvl="7" w:tplc="08090003" w:tentative="1">
      <w:start w:val="1"/>
      <w:numFmt w:val="bullet"/>
      <w:lvlText w:val="o"/>
      <w:lvlJc w:val="left"/>
      <w:pPr>
        <w:ind w:left="6619" w:hanging="360"/>
      </w:pPr>
      <w:rPr>
        <w:rFonts w:ascii="Courier New" w:hAnsi="Courier New" w:cs="Courier New" w:hint="default"/>
      </w:rPr>
    </w:lvl>
    <w:lvl w:ilvl="8" w:tplc="08090005" w:tentative="1">
      <w:start w:val="1"/>
      <w:numFmt w:val="bullet"/>
      <w:lvlText w:val=""/>
      <w:lvlJc w:val="left"/>
      <w:pPr>
        <w:ind w:left="7339" w:hanging="360"/>
      </w:pPr>
      <w:rPr>
        <w:rFonts w:ascii="Wingdings" w:hAnsi="Wingdings" w:hint="default"/>
      </w:rPr>
    </w:lvl>
  </w:abstractNum>
  <w:abstractNum w:abstractNumId="15" w15:restartNumberingAfterBreak="0">
    <w:nsid w:val="32855942"/>
    <w:multiLevelType w:val="hybridMultilevel"/>
    <w:tmpl w:val="02E6744A"/>
    <w:lvl w:ilvl="0" w:tplc="99803CBE">
      <w:start w:val="1"/>
      <w:numFmt w:val="bullet"/>
      <w:lvlText w:val=""/>
      <w:lvlJc w:val="left"/>
      <w:pPr>
        <w:ind w:left="1080" w:hanging="360"/>
      </w:pPr>
      <w:rPr>
        <w:rFonts w:ascii="Wingdings" w:hAnsi="Wingdings" w:hint="default"/>
        <w:b/>
        <w:i w:val="0"/>
        <w:color w:val="0070C0"/>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36021F8F"/>
    <w:multiLevelType w:val="hybridMultilevel"/>
    <w:tmpl w:val="E7D8F21C"/>
    <w:lvl w:ilvl="0" w:tplc="7EFC1674">
      <w:numFmt w:val="bullet"/>
      <w:lvlText w:val="•"/>
      <w:lvlJc w:val="left"/>
      <w:pPr>
        <w:ind w:left="785" w:hanging="360"/>
      </w:pPr>
      <w:rPr>
        <w:rFonts w:ascii="Calibri" w:eastAsiaTheme="minorEastAsia" w:hAnsi="Calibri" w:cs="Calibri"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17" w15:restartNumberingAfterBreak="0">
    <w:nsid w:val="37446281"/>
    <w:multiLevelType w:val="hybridMultilevel"/>
    <w:tmpl w:val="90C438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B49180A"/>
    <w:multiLevelType w:val="hybridMultilevel"/>
    <w:tmpl w:val="ED486302"/>
    <w:lvl w:ilvl="0" w:tplc="D3584CA8">
      <w:start w:val="2"/>
      <w:numFmt w:val="lowerLetter"/>
      <w:lvlText w:val="(%1)"/>
      <w:lvlJc w:val="left"/>
      <w:pPr>
        <w:ind w:left="818" w:hanging="423"/>
      </w:pPr>
      <w:rPr>
        <w:rFonts w:ascii="Calibri" w:eastAsia="Calibri" w:hAnsi="Calibri" w:cs="Calibri" w:hint="default"/>
        <w:spacing w:val="-25"/>
        <w:w w:val="100"/>
        <w:sz w:val="22"/>
        <w:szCs w:val="22"/>
      </w:rPr>
    </w:lvl>
    <w:lvl w:ilvl="1" w:tplc="5D58680A">
      <w:numFmt w:val="bullet"/>
      <w:lvlText w:val="•"/>
      <w:lvlJc w:val="left"/>
      <w:pPr>
        <w:ind w:left="1643" w:hanging="423"/>
      </w:pPr>
      <w:rPr>
        <w:rFonts w:hint="default"/>
      </w:rPr>
    </w:lvl>
    <w:lvl w:ilvl="2" w:tplc="BB64791C">
      <w:numFmt w:val="bullet"/>
      <w:lvlText w:val="•"/>
      <w:lvlJc w:val="left"/>
      <w:pPr>
        <w:ind w:left="2467" w:hanging="423"/>
      </w:pPr>
      <w:rPr>
        <w:rFonts w:hint="default"/>
      </w:rPr>
    </w:lvl>
    <w:lvl w:ilvl="3" w:tplc="B088FC10">
      <w:numFmt w:val="bullet"/>
      <w:lvlText w:val="•"/>
      <w:lvlJc w:val="left"/>
      <w:pPr>
        <w:ind w:left="3290" w:hanging="423"/>
      </w:pPr>
      <w:rPr>
        <w:rFonts w:hint="default"/>
      </w:rPr>
    </w:lvl>
    <w:lvl w:ilvl="4" w:tplc="B2ACDF86">
      <w:numFmt w:val="bullet"/>
      <w:lvlText w:val="•"/>
      <w:lvlJc w:val="left"/>
      <w:pPr>
        <w:ind w:left="4114" w:hanging="423"/>
      </w:pPr>
      <w:rPr>
        <w:rFonts w:hint="default"/>
      </w:rPr>
    </w:lvl>
    <w:lvl w:ilvl="5" w:tplc="BB704194">
      <w:numFmt w:val="bullet"/>
      <w:lvlText w:val="•"/>
      <w:lvlJc w:val="left"/>
      <w:pPr>
        <w:ind w:left="4937" w:hanging="423"/>
      </w:pPr>
      <w:rPr>
        <w:rFonts w:hint="default"/>
      </w:rPr>
    </w:lvl>
    <w:lvl w:ilvl="6" w:tplc="169A60EA">
      <w:numFmt w:val="bullet"/>
      <w:lvlText w:val="•"/>
      <w:lvlJc w:val="left"/>
      <w:pPr>
        <w:ind w:left="5761" w:hanging="423"/>
      </w:pPr>
      <w:rPr>
        <w:rFonts w:hint="default"/>
      </w:rPr>
    </w:lvl>
    <w:lvl w:ilvl="7" w:tplc="4A5AF2EA">
      <w:numFmt w:val="bullet"/>
      <w:lvlText w:val="•"/>
      <w:lvlJc w:val="left"/>
      <w:pPr>
        <w:ind w:left="6584" w:hanging="423"/>
      </w:pPr>
      <w:rPr>
        <w:rFonts w:hint="default"/>
      </w:rPr>
    </w:lvl>
    <w:lvl w:ilvl="8" w:tplc="9CF27C0A">
      <w:numFmt w:val="bullet"/>
      <w:lvlText w:val="•"/>
      <w:lvlJc w:val="left"/>
      <w:pPr>
        <w:ind w:left="7408" w:hanging="423"/>
      </w:pPr>
      <w:rPr>
        <w:rFonts w:hint="default"/>
      </w:rPr>
    </w:lvl>
  </w:abstractNum>
  <w:abstractNum w:abstractNumId="19" w15:restartNumberingAfterBreak="0">
    <w:nsid w:val="3CCF24A4"/>
    <w:multiLevelType w:val="hybridMultilevel"/>
    <w:tmpl w:val="B7B64E40"/>
    <w:lvl w:ilvl="0" w:tplc="99803CBE">
      <w:start w:val="1"/>
      <w:numFmt w:val="bullet"/>
      <w:lvlText w:val=""/>
      <w:lvlJc w:val="left"/>
      <w:pPr>
        <w:ind w:left="1152" w:hanging="360"/>
      </w:pPr>
      <w:rPr>
        <w:rFonts w:ascii="Wingdings" w:hAnsi="Wingdings" w:hint="default"/>
        <w:b/>
        <w:i w:val="0"/>
        <w:color w:val="0070C0"/>
        <w:sz w:val="24"/>
      </w:rPr>
    </w:lvl>
    <w:lvl w:ilvl="1" w:tplc="08090003" w:tentative="1">
      <w:start w:val="1"/>
      <w:numFmt w:val="bullet"/>
      <w:lvlText w:val="o"/>
      <w:lvlJc w:val="left"/>
      <w:pPr>
        <w:ind w:left="1872" w:hanging="360"/>
      </w:pPr>
      <w:rPr>
        <w:rFonts w:ascii="Courier New" w:hAnsi="Courier New" w:cs="Courier New" w:hint="default"/>
      </w:rPr>
    </w:lvl>
    <w:lvl w:ilvl="2" w:tplc="08090005" w:tentative="1">
      <w:start w:val="1"/>
      <w:numFmt w:val="bullet"/>
      <w:lvlText w:val=""/>
      <w:lvlJc w:val="left"/>
      <w:pPr>
        <w:ind w:left="2592" w:hanging="360"/>
      </w:pPr>
      <w:rPr>
        <w:rFonts w:ascii="Wingdings" w:hAnsi="Wingdings" w:hint="default"/>
      </w:rPr>
    </w:lvl>
    <w:lvl w:ilvl="3" w:tplc="08090001" w:tentative="1">
      <w:start w:val="1"/>
      <w:numFmt w:val="bullet"/>
      <w:lvlText w:val=""/>
      <w:lvlJc w:val="left"/>
      <w:pPr>
        <w:ind w:left="3312" w:hanging="360"/>
      </w:pPr>
      <w:rPr>
        <w:rFonts w:ascii="Symbol" w:hAnsi="Symbol" w:hint="default"/>
      </w:rPr>
    </w:lvl>
    <w:lvl w:ilvl="4" w:tplc="08090003" w:tentative="1">
      <w:start w:val="1"/>
      <w:numFmt w:val="bullet"/>
      <w:lvlText w:val="o"/>
      <w:lvlJc w:val="left"/>
      <w:pPr>
        <w:ind w:left="4032" w:hanging="360"/>
      </w:pPr>
      <w:rPr>
        <w:rFonts w:ascii="Courier New" w:hAnsi="Courier New" w:cs="Courier New" w:hint="default"/>
      </w:rPr>
    </w:lvl>
    <w:lvl w:ilvl="5" w:tplc="08090005" w:tentative="1">
      <w:start w:val="1"/>
      <w:numFmt w:val="bullet"/>
      <w:lvlText w:val=""/>
      <w:lvlJc w:val="left"/>
      <w:pPr>
        <w:ind w:left="4752" w:hanging="360"/>
      </w:pPr>
      <w:rPr>
        <w:rFonts w:ascii="Wingdings" w:hAnsi="Wingdings" w:hint="default"/>
      </w:rPr>
    </w:lvl>
    <w:lvl w:ilvl="6" w:tplc="08090001" w:tentative="1">
      <w:start w:val="1"/>
      <w:numFmt w:val="bullet"/>
      <w:lvlText w:val=""/>
      <w:lvlJc w:val="left"/>
      <w:pPr>
        <w:ind w:left="5472" w:hanging="360"/>
      </w:pPr>
      <w:rPr>
        <w:rFonts w:ascii="Symbol" w:hAnsi="Symbol" w:hint="default"/>
      </w:rPr>
    </w:lvl>
    <w:lvl w:ilvl="7" w:tplc="08090003" w:tentative="1">
      <w:start w:val="1"/>
      <w:numFmt w:val="bullet"/>
      <w:lvlText w:val="o"/>
      <w:lvlJc w:val="left"/>
      <w:pPr>
        <w:ind w:left="6192" w:hanging="360"/>
      </w:pPr>
      <w:rPr>
        <w:rFonts w:ascii="Courier New" w:hAnsi="Courier New" w:cs="Courier New" w:hint="default"/>
      </w:rPr>
    </w:lvl>
    <w:lvl w:ilvl="8" w:tplc="08090005" w:tentative="1">
      <w:start w:val="1"/>
      <w:numFmt w:val="bullet"/>
      <w:lvlText w:val=""/>
      <w:lvlJc w:val="left"/>
      <w:pPr>
        <w:ind w:left="6912" w:hanging="360"/>
      </w:pPr>
      <w:rPr>
        <w:rFonts w:ascii="Wingdings" w:hAnsi="Wingdings" w:hint="default"/>
      </w:rPr>
    </w:lvl>
  </w:abstractNum>
  <w:abstractNum w:abstractNumId="20" w15:restartNumberingAfterBreak="0">
    <w:nsid w:val="51CE17C1"/>
    <w:multiLevelType w:val="hybridMultilevel"/>
    <w:tmpl w:val="DD02171A"/>
    <w:lvl w:ilvl="0" w:tplc="99803CBE">
      <w:start w:val="1"/>
      <w:numFmt w:val="bullet"/>
      <w:lvlText w:val=""/>
      <w:lvlJc w:val="left"/>
      <w:pPr>
        <w:ind w:left="785" w:hanging="360"/>
      </w:pPr>
      <w:rPr>
        <w:rFonts w:ascii="Wingdings" w:hAnsi="Wingdings" w:hint="default"/>
        <w:b/>
        <w:i w:val="0"/>
        <w:color w:val="0070C0"/>
        <w:w w:val="100"/>
        <w:sz w:val="24"/>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21" w15:restartNumberingAfterBreak="0">
    <w:nsid w:val="56234D44"/>
    <w:multiLevelType w:val="hybridMultilevel"/>
    <w:tmpl w:val="BBA675EE"/>
    <w:lvl w:ilvl="0" w:tplc="82DA5FB2">
      <w:start w:val="1"/>
      <w:numFmt w:val="bullet"/>
      <w:lvlText w:val=""/>
      <w:lvlJc w:val="left"/>
      <w:pPr>
        <w:ind w:left="1146" w:hanging="360"/>
      </w:pPr>
      <w:rPr>
        <w:rFonts w:ascii="Wingdings" w:hAnsi="Wingdings" w:hint="default"/>
        <w:b/>
        <w:i w:val="0"/>
        <w:color w:val="0070C0"/>
        <w:sz w:val="24"/>
      </w:rPr>
    </w:lvl>
    <w:lvl w:ilvl="1" w:tplc="08090003">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22" w15:restartNumberingAfterBreak="0">
    <w:nsid w:val="576F1737"/>
    <w:multiLevelType w:val="hybridMultilevel"/>
    <w:tmpl w:val="7EA4FA8E"/>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3" w15:restartNumberingAfterBreak="0">
    <w:nsid w:val="587B2A01"/>
    <w:multiLevelType w:val="hybridMultilevel"/>
    <w:tmpl w:val="308234F2"/>
    <w:lvl w:ilvl="0" w:tplc="99803CBE">
      <w:start w:val="1"/>
      <w:numFmt w:val="bullet"/>
      <w:lvlText w:val=""/>
      <w:lvlJc w:val="left"/>
      <w:pPr>
        <w:ind w:left="1146" w:hanging="360"/>
      </w:pPr>
      <w:rPr>
        <w:rFonts w:ascii="Wingdings" w:hAnsi="Wingdings" w:hint="default"/>
        <w:b/>
        <w:i w:val="0"/>
        <w:color w:val="0070C0"/>
        <w:sz w:val="24"/>
      </w:rPr>
    </w:lvl>
    <w:lvl w:ilvl="1" w:tplc="83782288">
      <w:start w:val="1"/>
      <w:numFmt w:val="bullet"/>
      <w:lvlText w:val=""/>
      <w:lvlJc w:val="left"/>
      <w:pPr>
        <w:ind w:left="1866" w:hanging="360"/>
      </w:pPr>
      <w:rPr>
        <w:rFonts w:ascii="Symbol" w:hAnsi="Symbol" w:hint="default"/>
        <w:color w:val="085BA0"/>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24" w15:restartNumberingAfterBreak="0">
    <w:nsid w:val="594C7B93"/>
    <w:multiLevelType w:val="hybridMultilevel"/>
    <w:tmpl w:val="03A2AE2C"/>
    <w:lvl w:ilvl="0" w:tplc="701EBBD8">
      <w:numFmt w:val="bullet"/>
      <w:lvlText w:val=""/>
      <w:lvlJc w:val="left"/>
      <w:pPr>
        <w:ind w:left="1431" w:hanging="293"/>
      </w:pPr>
      <w:rPr>
        <w:rFonts w:ascii="Wingdings" w:eastAsia="Wingdings" w:hAnsi="Wingdings" w:cs="Wingdings" w:hint="default"/>
        <w:w w:val="100"/>
        <w:sz w:val="22"/>
        <w:szCs w:val="22"/>
      </w:rPr>
    </w:lvl>
    <w:lvl w:ilvl="1" w:tplc="08090003" w:tentative="1">
      <w:start w:val="1"/>
      <w:numFmt w:val="bullet"/>
      <w:lvlText w:val="o"/>
      <w:lvlJc w:val="left"/>
      <w:pPr>
        <w:ind w:left="1872" w:hanging="360"/>
      </w:pPr>
      <w:rPr>
        <w:rFonts w:ascii="Courier New" w:hAnsi="Courier New" w:cs="Courier New" w:hint="default"/>
      </w:rPr>
    </w:lvl>
    <w:lvl w:ilvl="2" w:tplc="08090005" w:tentative="1">
      <w:start w:val="1"/>
      <w:numFmt w:val="bullet"/>
      <w:lvlText w:val=""/>
      <w:lvlJc w:val="left"/>
      <w:pPr>
        <w:ind w:left="2592" w:hanging="360"/>
      </w:pPr>
      <w:rPr>
        <w:rFonts w:ascii="Wingdings" w:hAnsi="Wingdings" w:hint="default"/>
      </w:rPr>
    </w:lvl>
    <w:lvl w:ilvl="3" w:tplc="08090001" w:tentative="1">
      <w:start w:val="1"/>
      <w:numFmt w:val="bullet"/>
      <w:lvlText w:val=""/>
      <w:lvlJc w:val="left"/>
      <w:pPr>
        <w:ind w:left="3312" w:hanging="360"/>
      </w:pPr>
      <w:rPr>
        <w:rFonts w:ascii="Symbol" w:hAnsi="Symbol" w:hint="default"/>
      </w:rPr>
    </w:lvl>
    <w:lvl w:ilvl="4" w:tplc="08090003" w:tentative="1">
      <w:start w:val="1"/>
      <w:numFmt w:val="bullet"/>
      <w:lvlText w:val="o"/>
      <w:lvlJc w:val="left"/>
      <w:pPr>
        <w:ind w:left="4032" w:hanging="360"/>
      </w:pPr>
      <w:rPr>
        <w:rFonts w:ascii="Courier New" w:hAnsi="Courier New" w:cs="Courier New" w:hint="default"/>
      </w:rPr>
    </w:lvl>
    <w:lvl w:ilvl="5" w:tplc="08090005" w:tentative="1">
      <w:start w:val="1"/>
      <w:numFmt w:val="bullet"/>
      <w:lvlText w:val=""/>
      <w:lvlJc w:val="left"/>
      <w:pPr>
        <w:ind w:left="4752" w:hanging="360"/>
      </w:pPr>
      <w:rPr>
        <w:rFonts w:ascii="Wingdings" w:hAnsi="Wingdings" w:hint="default"/>
      </w:rPr>
    </w:lvl>
    <w:lvl w:ilvl="6" w:tplc="08090001" w:tentative="1">
      <w:start w:val="1"/>
      <w:numFmt w:val="bullet"/>
      <w:lvlText w:val=""/>
      <w:lvlJc w:val="left"/>
      <w:pPr>
        <w:ind w:left="5472" w:hanging="360"/>
      </w:pPr>
      <w:rPr>
        <w:rFonts w:ascii="Symbol" w:hAnsi="Symbol" w:hint="default"/>
      </w:rPr>
    </w:lvl>
    <w:lvl w:ilvl="7" w:tplc="08090003" w:tentative="1">
      <w:start w:val="1"/>
      <w:numFmt w:val="bullet"/>
      <w:lvlText w:val="o"/>
      <w:lvlJc w:val="left"/>
      <w:pPr>
        <w:ind w:left="6192" w:hanging="360"/>
      </w:pPr>
      <w:rPr>
        <w:rFonts w:ascii="Courier New" w:hAnsi="Courier New" w:cs="Courier New" w:hint="default"/>
      </w:rPr>
    </w:lvl>
    <w:lvl w:ilvl="8" w:tplc="08090005" w:tentative="1">
      <w:start w:val="1"/>
      <w:numFmt w:val="bullet"/>
      <w:lvlText w:val=""/>
      <w:lvlJc w:val="left"/>
      <w:pPr>
        <w:ind w:left="6912" w:hanging="360"/>
      </w:pPr>
      <w:rPr>
        <w:rFonts w:ascii="Wingdings" w:hAnsi="Wingdings" w:hint="default"/>
      </w:rPr>
    </w:lvl>
  </w:abstractNum>
  <w:abstractNum w:abstractNumId="25" w15:restartNumberingAfterBreak="0">
    <w:nsid w:val="5A5700A5"/>
    <w:multiLevelType w:val="hybridMultilevel"/>
    <w:tmpl w:val="F3AA7BB4"/>
    <w:lvl w:ilvl="0" w:tplc="99803CBE">
      <w:start w:val="1"/>
      <w:numFmt w:val="bullet"/>
      <w:lvlText w:val=""/>
      <w:lvlJc w:val="left"/>
      <w:pPr>
        <w:ind w:left="1004" w:hanging="360"/>
      </w:pPr>
      <w:rPr>
        <w:rFonts w:ascii="Wingdings" w:hAnsi="Wingdings" w:hint="default"/>
        <w:b/>
        <w:i w:val="0"/>
        <w:color w:val="0070C0"/>
        <w:w w:val="100"/>
        <w:sz w:val="24"/>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6" w15:restartNumberingAfterBreak="0">
    <w:nsid w:val="5C06183F"/>
    <w:multiLevelType w:val="hybridMultilevel"/>
    <w:tmpl w:val="1BC8277C"/>
    <w:lvl w:ilvl="0" w:tplc="99803CBE">
      <w:start w:val="1"/>
      <w:numFmt w:val="bullet"/>
      <w:lvlText w:val=""/>
      <w:lvlJc w:val="left"/>
      <w:pPr>
        <w:ind w:left="1146" w:hanging="360"/>
      </w:pPr>
      <w:rPr>
        <w:rFonts w:ascii="Wingdings" w:hAnsi="Wingdings" w:hint="default"/>
        <w:b/>
        <w:i w:val="0"/>
        <w:color w:val="0070C0"/>
        <w:sz w:val="24"/>
      </w:rPr>
    </w:lvl>
    <w:lvl w:ilvl="1" w:tplc="08090003">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27" w15:restartNumberingAfterBreak="0">
    <w:nsid w:val="5C514FFD"/>
    <w:multiLevelType w:val="hybridMultilevel"/>
    <w:tmpl w:val="A5DEBB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796B21"/>
    <w:multiLevelType w:val="hybridMultilevel"/>
    <w:tmpl w:val="BCC203C2"/>
    <w:lvl w:ilvl="0" w:tplc="627C88E8">
      <w:numFmt w:val="bullet"/>
      <w:lvlText w:val=""/>
      <w:lvlJc w:val="left"/>
      <w:pPr>
        <w:ind w:left="785" w:hanging="360"/>
      </w:pPr>
      <w:rPr>
        <w:rFonts w:ascii="Calibri" w:eastAsiaTheme="minorEastAsia" w:hAnsi="Calibri" w:cs="Calibri"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29" w15:restartNumberingAfterBreak="0">
    <w:nsid w:val="61327D77"/>
    <w:multiLevelType w:val="hybridMultilevel"/>
    <w:tmpl w:val="3ABE0DB8"/>
    <w:lvl w:ilvl="0" w:tplc="82DA5FB2">
      <w:start w:val="1"/>
      <w:numFmt w:val="bullet"/>
      <w:lvlText w:val=""/>
      <w:lvlJc w:val="left"/>
      <w:pPr>
        <w:ind w:left="1146" w:hanging="360"/>
      </w:pPr>
      <w:rPr>
        <w:rFonts w:ascii="Wingdings" w:hAnsi="Wingdings" w:hint="default"/>
        <w:b/>
        <w:i w:val="0"/>
        <w:color w:val="0070C0"/>
        <w:sz w:val="24"/>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30" w15:restartNumberingAfterBreak="0">
    <w:nsid w:val="625F3469"/>
    <w:multiLevelType w:val="hybridMultilevel"/>
    <w:tmpl w:val="B7D29D7E"/>
    <w:lvl w:ilvl="0" w:tplc="7144CCE2">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31" w15:restartNumberingAfterBreak="0">
    <w:nsid w:val="64817EDE"/>
    <w:multiLevelType w:val="hybridMultilevel"/>
    <w:tmpl w:val="9A821566"/>
    <w:lvl w:ilvl="0" w:tplc="99803CBE">
      <w:start w:val="1"/>
      <w:numFmt w:val="bullet"/>
      <w:lvlText w:val=""/>
      <w:lvlJc w:val="left"/>
      <w:pPr>
        <w:ind w:left="1146" w:hanging="360"/>
      </w:pPr>
      <w:rPr>
        <w:rFonts w:ascii="Wingdings" w:hAnsi="Wingdings" w:hint="default"/>
        <w:b/>
        <w:i w:val="0"/>
        <w:color w:val="0070C0"/>
        <w:sz w:val="24"/>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32" w15:restartNumberingAfterBreak="0">
    <w:nsid w:val="66273490"/>
    <w:multiLevelType w:val="hybridMultilevel"/>
    <w:tmpl w:val="4D066372"/>
    <w:lvl w:ilvl="0" w:tplc="99803CBE">
      <w:start w:val="1"/>
      <w:numFmt w:val="bullet"/>
      <w:lvlText w:val=""/>
      <w:lvlJc w:val="left"/>
      <w:pPr>
        <w:ind w:left="1146" w:hanging="360"/>
      </w:pPr>
      <w:rPr>
        <w:rFonts w:ascii="Wingdings" w:hAnsi="Wingdings" w:hint="default"/>
        <w:b/>
        <w:i w:val="0"/>
        <w:color w:val="0070C0"/>
        <w:sz w:val="24"/>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33" w15:restartNumberingAfterBreak="0">
    <w:nsid w:val="68E57829"/>
    <w:multiLevelType w:val="hybridMultilevel"/>
    <w:tmpl w:val="47FE4D14"/>
    <w:lvl w:ilvl="0" w:tplc="82DA5FB2">
      <w:start w:val="1"/>
      <w:numFmt w:val="bullet"/>
      <w:lvlText w:val=""/>
      <w:lvlJc w:val="left"/>
      <w:pPr>
        <w:ind w:left="2366" w:hanging="360"/>
      </w:pPr>
      <w:rPr>
        <w:rFonts w:ascii="Wingdings" w:hAnsi="Wingdings" w:hint="default"/>
        <w:b/>
        <w:i w:val="0"/>
        <w:color w:val="0070C0"/>
        <w:sz w:val="24"/>
      </w:rPr>
    </w:lvl>
    <w:lvl w:ilvl="1" w:tplc="08090003">
      <w:start w:val="1"/>
      <w:numFmt w:val="bullet"/>
      <w:lvlText w:val="o"/>
      <w:lvlJc w:val="left"/>
      <w:pPr>
        <w:ind w:left="3086" w:hanging="360"/>
      </w:pPr>
      <w:rPr>
        <w:rFonts w:ascii="Courier New" w:hAnsi="Courier New" w:cs="Courier New" w:hint="default"/>
      </w:rPr>
    </w:lvl>
    <w:lvl w:ilvl="2" w:tplc="08090005" w:tentative="1">
      <w:start w:val="1"/>
      <w:numFmt w:val="bullet"/>
      <w:lvlText w:val=""/>
      <w:lvlJc w:val="left"/>
      <w:pPr>
        <w:ind w:left="3806" w:hanging="360"/>
      </w:pPr>
      <w:rPr>
        <w:rFonts w:ascii="Wingdings" w:hAnsi="Wingdings" w:hint="default"/>
      </w:rPr>
    </w:lvl>
    <w:lvl w:ilvl="3" w:tplc="08090001" w:tentative="1">
      <w:start w:val="1"/>
      <w:numFmt w:val="bullet"/>
      <w:lvlText w:val=""/>
      <w:lvlJc w:val="left"/>
      <w:pPr>
        <w:ind w:left="4526" w:hanging="360"/>
      </w:pPr>
      <w:rPr>
        <w:rFonts w:ascii="Symbol" w:hAnsi="Symbol" w:hint="default"/>
      </w:rPr>
    </w:lvl>
    <w:lvl w:ilvl="4" w:tplc="08090003" w:tentative="1">
      <w:start w:val="1"/>
      <w:numFmt w:val="bullet"/>
      <w:lvlText w:val="o"/>
      <w:lvlJc w:val="left"/>
      <w:pPr>
        <w:ind w:left="5246" w:hanging="360"/>
      </w:pPr>
      <w:rPr>
        <w:rFonts w:ascii="Courier New" w:hAnsi="Courier New" w:cs="Courier New" w:hint="default"/>
      </w:rPr>
    </w:lvl>
    <w:lvl w:ilvl="5" w:tplc="08090005" w:tentative="1">
      <w:start w:val="1"/>
      <w:numFmt w:val="bullet"/>
      <w:lvlText w:val=""/>
      <w:lvlJc w:val="left"/>
      <w:pPr>
        <w:ind w:left="5966" w:hanging="360"/>
      </w:pPr>
      <w:rPr>
        <w:rFonts w:ascii="Wingdings" w:hAnsi="Wingdings" w:hint="default"/>
      </w:rPr>
    </w:lvl>
    <w:lvl w:ilvl="6" w:tplc="08090001" w:tentative="1">
      <w:start w:val="1"/>
      <w:numFmt w:val="bullet"/>
      <w:lvlText w:val=""/>
      <w:lvlJc w:val="left"/>
      <w:pPr>
        <w:ind w:left="6686" w:hanging="360"/>
      </w:pPr>
      <w:rPr>
        <w:rFonts w:ascii="Symbol" w:hAnsi="Symbol" w:hint="default"/>
      </w:rPr>
    </w:lvl>
    <w:lvl w:ilvl="7" w:tplc="08090003" w:tentative="1">
      <w:start w:val="1"/>
      <w:numFmt w:val="bullet"/>
      <w:lvlText w:val="o"/>
      <w:lvlJc w:val="left"/>
      <w:pPr>
        <w:ind w:left="7406" w:hanging="360"/>
      </w:pPr>
      <w:rPr>
        <w:rFonts w:ascii="Courier New" w:hAnsi="Courier New" w:cs="Courier New" w:hint="default"/>
      </w:rPr>
    </w:lvl>
    <w:lvl w:ilvl="8" w:tplc="08090005" w:tentative="1">
      <w:start w:val="1"/>
      <w:numFmt w:val="bullet"/>
      <w:lvlText w:val=""/>
      <w:lvlJc w:val="left"/>
      <w:pPr>
        <w:ind w:left="8126" w:hanging="360"/>
      </w:pPr>
      <w:rPr>
        <w:rFonts w:ascii="Wingdings" w:hAnsi="Wingdings" w:hint="default"/>
      </w:rPr>
    </w:lvl>
  </w:abstractNum>
  <w:abstractNum w:abstractNumId="34" w15:restartNumberingAfterBreak="0">
    <w:nsid w:val="6FC35814"/>
    <w:multiLevelType w:val="multilevel"/>
    <w:tmpl w:val="82D6B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4616B39"/>
    <w:multiLevelType w:val="hybridMultilevel"/>
    <w:tmpl w:val="49CC974A"/>
    <w:lvl w:ilvl="0" w:tplc="99803CBE">
      <w:start w:val="1"/>
      <w:numFmt w:val="bullet"/>
      <w:lvlText w:val=""/>
      <w:lvlJc w:val="left"/>
      <w:pPr>
        <w:ind w:left="1080" w:hanging="360"/>
      </w:pPr>
      <w:rPr>
        <w:rFonts w:ascii="Wingdings" w:hAnsi="Wingdings" w:hint="default"/>
        <w:b/>
        <w:i w:val="0"/>
        <w:color w:val="0070C0"/>
        <w:sz w:val="24"/>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763B78ED"/>
    <w:multiLevelType w:val="hybridMultilevel"/>
    <w:tmpl w:val="3D0C582C"/>
    <w:lvl w:ilvl="0" w:tplc="0809000F">
      <w:start w:val="1"/>
      <w:numFmt w:val="decimal"/>
      <w:lvlText w:val="%1."/>
      <w:lvlJc w:val="left"/>
      <w:pPr>
        <w:ind w:left="920" w:hanging="360"/>
      </w:pPr>
    </w:lvl>
    <w:lvl w:ilvl="1" w:tplc="08090019" w:tentative="1">
      <w:start w:val="1"/>
      <w:numFmt w:val="lowerLetter"/>
      <w:lvlText w:val="%2."/>
      <w:lvlJc w:val="left"/>
      <w:pPr>
        <w:ind w:left="1640" w:hanging="360"/>
      </w:pPr>
    </w:lvl>
    <w:lvl w:ilvl="2" w:tplc="0809001B" w:tentative="1">
      <w:start w:val="1"/>
      <w:numFmt w:val="lowerRoman"/>
      <w:lvlText w:val="%3."/>
      <w:lvlJc w:val="right"/>
      <w:pPr>
        <w:ind w:left="2360" w:hanging="180"/>
      </w:pPr>
    </w:lvl>
    <w:lvl w:ilvl="3" w:tplc="0809000F" w:tentative="1">
      <w:start w:val="1"/>
      <w:numFmt w:val="decimal"/>
      <w:lvlText w:val="%4."/>
      <w:lvlJc w:val="left"/>
      <w:pPr>
        <w:ind w:left="3080" w:hanging="360"/>
      </w:pPr>
    </w:lvl>
    <w:lvl w:ilvl="4" w:tplc="08090019" w:tentative="1">
      <w:start w:val="1"/>
      <w:numFmt w:val="lowerLetter"/>
      <w:lvlText w:val="%5."/>
      <w:lvlJc w:val="left"/>
      <w:pPr>
        <w:ind w:left="3800" w:hanging="360"/>
      </w:pPr>
    </w:lvl>
    <w:lvl w:ilvl="5" w:tplc="0809001B" w:tentative="1">
      <w:start w:val="1"/>
      <w:numFmt w:val="lowerRoman"/>
      <w:lvlText w:val="%6."/>
      <w:lvlJc w:val="right"/>
      <w:pPr>
        <w:ind w:left="4520" w:hanging="180"/>
      </w:pPr>
    </w:lvl>
    <w:lvl w:ilvl="6" w:tplc="0809000F" w:tentative="1">
      <w:start w:val="1"/>
      <w:numFmt w:val="decimal"/>
      <w:lvlText w:val="%7."/>
      <w:lvlJc w:val="left"/>
      <w:pPr>
        <w:ind w:left="5240" w:hanging="360"/>
      </w:pPr>
    </w:lvl>
    <w:lvl w:ilvl="7" w:tplc="08090019" w:tentative="1">
      <w:start w:val="1"/>
      <w:numFmt w:val="lowerLetter"/>
      <w:lvlText w:val="%8."/>
      <w:lvlJc w:val="left"/>
      <w:pPr>
        <w:ind w:left="5960" w:hanging="360"/>
      </w:pPr>
    </w:lvl>
    <w:lvl w:ilvl="8" w:tplc="0809001B" w:tentative="1">
      <w:start w:val="1"/>
      <w:numFmt w:val="lowerRoman"/>
      <w:lvlText w:val="%9."/>
      <w:lvlJc w:val="right"/>
      <w:pPr>
        <w:ind w:left="6680" w:hanging="180"/>
      </w:pPr>
    </w:lvl>
  </w:abstractNum>
  <w:abstractNum w:abstractNumId="37" w15:restartNumberingAfterBreak="0">
    <w:nsid w:val="790E5443"/>
    <w:multiLevelType w:val="hybridMultilevel"/>
    <w:tmpl w:val="BBAAFFEE"/>
    <w:lvl w:ilvl="0" w:tplc="99803CBE">
      <w:start w:val="1"/>
      <w:numFmt w:val="bullet"/>
      <w:lvlText w:val=""/>
      <w:lvlJc w:val="left"/>
      <w:pPr>
        <w:ind w:left="792" w:hanging="360"/>
      </w:pPr>
      <w:rPr>
        <w:rFonts w:ascii="Wingdings" w:hAnsi="Wingdings" w:hint="default"/>
        <w:b/>
        <w:i w:val="0"/>
        <w:color w:val="0070C0"/>
        <w:sz w:val="24"/>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38" w15:restartNumberingAfterBreak="0">
    <w:nsid w:val="7C947B37"/>
    <w:multiLevelType w:val="hybridMultilevel"/>
    <w:tmpl w:val="9FE245BC"/>
    <w:lvl w:ilvl="0" w:tplc="82DA5FB2">
      <w:start w:val="1"/>
      <w:numFmt w:val="bullet"/>
      <w:lvlText w:val=""/>
      <w:lvlJc w:val="left"/>
      <w:pPr>
        <w:ind w:left="1512" w:hanging="360"/>
      </w:pPr>
      <w:rPr>
        <w:rFonts w:ascii="Wingdings" w:hAnsi="Wingdings" w:hint="default"/>
        <w:b/>
        <w:i w:val="0"/>
        <w:color w:val="0070C0"/>
        <w:sz w:val="24"/>
      </w:rPr>
    </w:lvl>
    <w:lvl w:ilvl="1" w:tplc="08090003" w:tentative="1">
      <w:start w:val="1"/>
      <w:numFmt w:val="bullet"/>
      <w:lvlText w:val="o"/>
      <w:lvlJc w:val="left"/>
      <w:pPr>
        <w:ind w:left="2232" w:hanging="360"/>
      </w:pPr>
      <w:rPr>
        <w:rFonts w:ascii="Courier New" w:hAnsi="Courier New" w:cs="Courier New" w:hint="default"/>
      </w:rPr>
    </w:lvl>
    <w:lvl w:ilvl="2" w:tplc="08090005" w:tentative="1">
      <w:start w:val="1"/>
      <w:numFmt w:val="bullet"/>
      <w:lvlText w:val=""/>
      <w:lvlJc w:val="left"/>
      <w:pPr>
        <w:ind w:left="2952" w:hanging="360"/>
      </w:pPr>
      <w:rPr>
        <w:rFonts w:ascii="Wingdings" w:hAnsi="Wingdings" w:hint="default"/>
      </w:rPr>
    </w:lvl>
    <w:lvl w:ilvl="3" w:tplc="08090001" w:tentative="1">
      <w:start w:val="1"/>
      <w:numFmt w:val="bullet"/>
      <w:lvlText w:val=""/>
      <w:lvlJc w:val="left"/>
      <w:pPr>
        <w:ind w:left="3672" w:hanging="360"/>
      </w:pPr>
      <w:rPr>
        <w:rFonts w:ascii="Symbol" w:hAnsi="Symbol" w:hint="default"/>
      </w:rPr>
    </w:lvl>
    <w:lvl w:ilvl="4" w:tplc="08090003" w:tentative="1">
      <w:start w:val="1"/>
      <w:numFmt w:val="bullet"/>
      <w:lvlText w:val="o"/>
      <w:lvlJc w:val="left"/>
      <w:pPr>
        <w:ind w:left="4392" w:hanging="360"/>
      </w:pPr>
      <w:rPr>
        <w:rFonts w:ascii="Courier New" w:hAnsi="Courier New" w:cs="Courier New" w:hint="default"/>
      </w:rPr>
    </w:lvl>
    <w:lvl w:ilvl="5" w:tplc="08090005" w:tentative="1">
      <w:start w:val="1"/>
      <w:numFmt w:val="bullet"/>
      <w:lvlText w:val=""/>
      <w:lvlJc w:val="left"/>
      <w:pPr>
        <w:ind w:left="5112" w:hanging="360"/>
      </w:pPr>
      <w:rPr>
        <w:rFonts w:ascii="Wingdings" w:hAnsi="Wingdings" w:hint="default"/>
      </w:rPr>
    </w:lvl>
    <w:lvl w:ilvl="6" w:tplc="08090001" w:tentative="1">
      <w:start w:val="1"/>
      <w:numFmt w:val="bullet"/>
      <w:lvlText w:val=""/>
      <w:lvlJc w:val="left"/>
      <w:pPr>
        <w:ind w:left="5832" w:hanging="360"/>
      </w:pPr>
      <w:rPr>
        <w:rFonts w:ascii="Symbol" w:hAnsi="Symbol" w:hint="default"/>
      </w:rPr>
    </w:lvl>
    <w:lvl w:ilvl="7" w:tplc="08090003" w:tentative="1">
      <w:start w:val="1"/>
      <w:numFmt w:val="bullet"/>
      <w:lvlText w:val="o"/>
      <w:lvlJc w:val="left"/>
      <w:pPr>
        <w:ind w:left="6552" w:hanging="360"/>
      </w:pPr>
      <w:rPr>
        <w:rFonts w:ascii="Courier New" w:hAnsi="Courier New" w:cs="Courier New" w:hint="default"/>
      </w:rPr>
    </w:lvl>
    <w:lvl w:ilvl="8" w:tplc="08090005" w:tentative="1">
      <w:start w:val="1"/>
      <w:numFmt w:val="bullet"/>
      <w:lvlText w:val=""/>
      <w:lvlJc w:val="left"/>
      <w:pPr>
        <w:ind w:left="7272" w:hanging="360"/>
      </w:pPr>
      <w:rPr>
        <w:rFonts w:ascii="Wingdings" w:hAnsi="Wingdings" w:hint="default"/>
      </w:rPr>
    </w:lvl>
  </w:abstractNum>
  <w:abstractNum w:abstractNumId="39" w15:restartNumberingAfterBreak="0">
    <w:nsid w:val="7CD84727"/>
    <w:multiLevelType w:val="hybridMultilevel"/>
    <w:tmpl w:val="C6649582"/>
    <w:lvl w:ilvl="0" w:tplc="99803CBE">
      <w:start w:val="1"/>
      <w:numFmt w:val="bullet"/>
      <w:lvlText w:val=""/>
      <w:lvlJc w:val="left"/>
      <w:pPr>
        <w:ind w:left="1084" w:hanging="293"/>
      </w:pPr>
      <w:rPr>
        <w:rFonts w:ascii="Wingdings" w:hAnsi="Wingdings" w:hint="default"/>
        <w:b/>
        <w:i w:val="0"/>
        <w:color w:val="0070C0"/>
        <w:w w:val="100"/>
        <w:sz w:val="24"/>
        <w:szCs w:val="22"/>
      </w:rPr>
    </w:lvl>
    <w:lvl w:ilvl="1" w:tplc="08090003" w:tentative="1">
      <w:start w:val="1"/>
      <w:numFmt w:val="bullet"/>
      <w:lvlText w:val="o"/>
      <w:lvlJc w:val="left"/>
      <w:pPr>
        <w:ind w:left="1525" w:hanging="360"/>
      </w:pPr>
      <w:rPr>
        <w:rFonts w:ascii="Courier New" w:hAnsi="Courier New" w:cs="Courier New" w:hint="default"/>
      </w:rPr>
    </w:lvl>
    <w:lvl w:ilvl="2" w:tplc="08090005" w:tentative="1">
      <w:start w:val="1"/>
      <w:numFmt w:val="bullet"/>
      <w:lvlText w:val=""/>
      <w:lvlJc w:val="left"/>
      <w:pPr>
        <w:ind w:left="2245" w:hanging="360"/>
      </w:pPr>
      <w:rPr>
        <w:rFonts w:ascii="Wingdings" w:hAnsi="Wingdings" w:hint="default"/>
      </w:rPr>
    </w:lvl>
    <w:lvl w:ilvl="3" w:tplc="08090001" w:tentative="1">
      <w:start w:val="1"/>
      <w:numFmt w:val="bullet"/>
      <w:lvlText w:val=""/>
      <w:lvlJc w:val="left"/>
      <w:pPr>
        <w:ind w:left="2965" w:hanging="360"/>
      </w:pPr>
      <w:rPr>
        <w:rFonts w:ascii="Symbol" w:hAnsi="Symbol" w:hint="default"/>
      </w:rPr>
    </w:lvl>
    <w:lvl w:ilvl="4" w:tplc="08090003" w:tentative="1">
      <w:start w:val="1"/>
      <w:numFmt w:val="bullet"/>
      <w:lvlText w:val="o"/>
      <w:lvlJc w:val="left"/>
      <w:pPr>
        <w:ind w:left="3685" w:hanging="360"/>
      </w:pPr>
      <w:rPr>
        <w:rFonts w:ascii="Courier New" w:hAnsi="Courier New" w:cs="Courier New" w:hint="default"/>
      </w:rPr>
    </w:lvl>
    <w:lvl w:ilvl="5" w:tplc="08090005" w:tentative="1">
      <w:start w:val="1"/>
      <w:numFmt w:val="bullet"/>
      <w:lvlText w:val=""/>
      <w:lvlJc w:val="left"/>
      <w:pPr>
        <w:ind w:left="4405" w:hanging="360"/>
      </w:pPr>
      <w:rPr>
        <w:rFonts w:ascii="Wingdings" w:hAnsi="Wingdings" w:hint="default"/>
      </w:rPr>
    </w:lvl>
    <w:lvl w:ilvl="6" w:tplc="08090001" w:tentative="1">
      <w:start w:val="1"/>
      <w:numFmt w:val="bullet"/>
      <w:lvlText w:val=""/>
      <w:lvlJc w:val="left"/>
      <w:pPr>
        <w:ind w:left="5125" w:hanging="360"/>
      </w:pPr>
      <w:rPr>
        <w:rFonts w:ascii="Symbol" w:hAnsi="Symbol" w:hint="default"/>
      </w:rPr>
    </w:lvl>
    <w:lvl w:ilvl="7" w:tplc="08090003" w:tentative="1">
      <w:start w:val="1"/>
      <w:numFmt w:val="bullet"/>
      <w:lvlText w:val="o"/>
      <w:lvlJc w:val="left"/>
      <w:pPr>
        <w:ind w:left="5845" w:hanging="360"/>
      </w:pPr>
      <w:rPr>
        <w:rFonts w:ascii="Courier New" w:hAnsi="Courier New" w:cs="Courier New" w:hint="default"/>
      </w:rPr>
    </w:lvl>
    <w:lvl w:ilvl="8" w:tplc="08090005" w:tentative="1">
      <w:start w:val="1"/>
      <w:numFmt w:val="bullet"/>
      <w:lvlText w:val=""/>
      <w:lvlJc w:val="left"/>
      <w:pPr>
        <w:ind w:left="6565" w:hanging="360"/>
      </w:pPr>
      <w:rPr>
        <w:rFonts w:ascii="Wingdings" w:hAnsi="Wingdings" w:hint="default"/>
      </w:rPr>
    </w:lvl>
  </w:abstractNum>
  <w:abstractNum w:abstractNumId="40" w15:restartNumberingAfterBreak="0">
    <w:nsid w:val="7F082817"/>
    <w:multiLevelType w:val="hybridMultilevel"/>
    <w:tmpl w:val="60C8315E"/>
    <w:lvl w:ilvl="0" w:tplc="99803CBE">
      <w:start w:val="1"/>
      <w:numFmt w:val="bullet"/>
      <w:lvlText w:val=""/>
      <w:lvlJc w:val="left"/>
      <w:pPr>
        <w:ind w:left="1081" w:hanging="361"/>
      </w:pPr>
      <w:rPr>
        <w:rFonts w:ascii="Wingdings" w:hAnsi="Wingdings" w:hint="default"/>
        <w:b/>
        <w:i w:val="0"/>
        <w:color w:val="0070C0"/>
        <w:w w:val="100"/>
        <w:sz w:val="24"/>
      </w:rPr>
    </w:lvl>
    <w:lvl w:ilvl="1" w:tplc="701EBBD8">
      <w:numFmt w:val="bullet"/>
      <w:lvlText w:val=""/>
      <w:lvlJc w:val="left"/>
      <w:pPr>
        <w:ind w:left="1288" w:hanging="293"/>
      </w:pPr>
      <w:rPr>
        <w:rFonts w:ascii="Wingdings" w:eastAsia="Wingdings" w:hAnsi="Wingdings" w:cs="Wingdings" w:hint="default"/>
        <w:w w:val="100"/>
        <w:sz w:val="22"/>
        <w:szCs w:val="22"/>
      </w:rPr>
    </w:lvl>
    <w:lvl w:ilvl="2" w:tplc="D11CB1AE">
      <w:numFmt w:val="bullet"/>
      <w:lvlText w:val="•"/>
      <w:lvlJc w:val="left"/>
      <w:pPr>
        <w:ind w:left="1369" w:hanging="293"/>
      </w:pPr>
      <w:rPr>
        <w:rFonts w:hint="default"/>
      </w:rPr>
    </w:lvl>
    <w:lvl w:ilvl="3" w:tplc="EEF4C688">
      <w:numFmt w:val="bullet"/>
      <w:lvlText w:val="•"/>
      <w:lvlJc w:val="left"/>
      <w:pPr>
        <w:ind w:left="1449" w:hanging="293"/>
      </w:pPr>
      <w:rPr>
        <w:rFonts w:hint="default"/>
      </w:rPr>
    </w:lvl>
    <w:lvl w:ilvl="4" w:tplc="E50A39F2">
      <w:numFmt w:val="bullet"/>
      <w:lvlText w:val="•"/>
      <w:lvlJc w:val="left"/>
      <w:pPr>
        <w:ind w:left="2781" w:hanging="293"/>
      </w:pPr>
      <w:rPr>
        <w:rFonts w:hint="default"/>
      </w:rPr>
    </w:lvl>
    <w:lvl w:ilvl="5" w:tplc="6A1ADD74">
      <w:numFmt w:val="bullet"/>
      <w:lvlText w:val="•"/>
      <w:lvlJc w:val="left"/>
      <w:pPr>
        <w:ind w:left="4113" w:hanging="293"/>
      </w:pPr>
      <w:rPr>
        <w:rFonts w:hint="default"/>
      </w:rPr>
    </w:lvl>
    <w:lvl w:ilvl="6" w:tplc="523668A4">
      <w:numFmt w:val="bullet"/>
      <w:lvlText w:val="•"/>
      <w:lvlJc w:val="left"/>
      <w:pPr>
        <w:ind w:left="5446" w:hanging="293"/>
      </w:pPr>
      <w:rPr>
        <w:rFonts w:hint="default"/>
      </w:rPr>
    </w:lvl>
    <w:lvl w:ilvl="7" w:tplc="C3947E70">
      <w:numFmt w:val="bullet"/>
      <w:lvlText w:val="•"/>
      <w:lvlJc w:val="left"/>
      <w:pPr>
        <w:ind w:left="6778" w:hanging="293"/>
      </w:pPr>
      <w:rPr>
        <w:rFonts w:hint="default"/>
      </w:rPr>
    </w:lvl>
    <w:lvl w:ilvl="8" w:tplc="143EF9B4">
      <w:numFmt w:val="bullet"/>
      <w:lvlText w:val="•"/>
      <w:lvlJc w:val="left"/>
      <w:pPr>
        <w:ind w:left="8110" w:hanging="293"/>
      </w:pPr>
      <w:rPr>
        <w:rFonts w:hint="default"/>
      </w:rPr>
    </w:lvl>
  </w:abstractNum>
  <w:abstractNum w:abstractNumId="41" w15:restartNumberingAfterBreak="0">
    <w:nsid w:val="7F38571C"/>
    <w:multiLevelType w:val="hybridMultilevel"/>
    <w:tmpl w:val="3D0C582C"/>
    <w:lvl w:ilvl="0" w:tplc="0809000F">
      <w:start w:val="1"/>
      <w:numFmt w:val="decimal"/>
      <w:lvlText w:val="%1."/>
      <w:lvlJc w:val="left"/>
      <w:pPr>
        <w:ind w:left="920" w:hanging="360"/>
      </w:pPr>
    </w:lvl>
    <w:lvl w:ilvl="1" w:tplc="08090019" w:tentative="1">
      <w:start w:val="1"/>
      <w:numFmt w:val="lowerLetter"/>
      <w:lvlText w:val="%2."/>
      <w:lvlJc w:val="left"/>
      <w:pPr>
        <w:ind w:left="1640" w:hanging="360"/>
      </w:pPr>
    </w:lvl>
    <w:lvl w:ilvl="2" w:tplc="0809001B" w:tentative="1">
      <w:start w:val="1"/>
      <w:numFmt w:val="lowerRoman"/>
      <w:lvlText w:val="%3."/>
      <w:lvlJc w:val="right"/>
      <w:pPr>
        <w:ind w:left="2360" w:hanging="180"/>
      </w:pPr>
    </w:lvl>
    <w:lvl w:ilvl="3" w:tplc="0809000F" w:tentative="1">
      <w:start w:val="1"/>
      <w:numFmt w:val="decimal"/>
      <w:lvlText w:val="%4."/>
      <w:lvlJc w:val="left"/>
      <w:pPr>
        <w:ind w:left="3080" w:hanging="360"/>
      </w:pPr>
    </w:lvl>
    <w:lvl w:ilvl="4" w:tplc="08090019" w:tentative="1">
      <w:start w:val="1"/>
      <w:numFmt w:val="lowerLetter"/>
      <w:lvlText w:val="%5."/>
      <w:lvlJc w:val="left"/>
      <w:pPr>
        <w:ind w:left="3800" w:hanging="360"/>
      </w:pPr>
    </w:lvl>
    <w:lvl w:ilvl="5" w:tplc="0809001B" w:tentative="1">
      <w:start w:val="1"/>
      <w:numFmt w:val="lowerRoman"/>
      <w:lvlText w:val="%6."/>
      <w:lvlJc w:val="right"/>
      <w:pPr>
        <w:ind w:left="4520" w:hanging="180"/>
      </w:pPr>
    </w:lvl>
    <w:lvl w:ilvl="6" w:tplc="0809000F" w:tentative="1">
      <w:start w:val="1"/>
      <w:numFmt w:val="decimal"/>
      <w:lvlText w:val="%7."/>
      <w:lvlJc w:val="left"/>
      <w:pPr>
        <w:ind w:left="5240" w:hanging="360"/>
      </w:pPr>
    </w:lvl>
    <w:lvl w:ilvl="7" w:tplc="08090019" w:tentative="1">
      <w:start w:val="1"/>
      <w:numFmt w:val="lowerLetter"/>
      <w:lvlText w:val="%8."/>
      <w:lvlJc w:val="left"/>
      <w:pPr>
        <w:ind w:left="5960" w:hanging="360"/>
      </w:pPr>
    </w:lvl>
    <w:lvl w:ilvl="8" w:tplc="0809001B" w:tentative="1">
      <w:start w:val="1"/>
      <w:numFmt w:val="lowerRoman"/>
      <w:lvlText w:val="%9."/>
      <w:lvlJc w:val="right"/>
      <w:pPr>
        <w:ind w:left="6680" w:hanging="180"/>
      </w:pPr>
    </w:lvl>
  </w:abstractNum>
  <w:abstractNum w:abstractNumId="42" w15:restartNumberingAfterBreak="0">
    <w:nsid w:val="7FC2162A"/>
    <w:multiLevelType w:val="hybridMultilevel"/>
    <w:tmpl w:val="ED4E8A34"/>
    <w:lvl w:ilvl="0" w:tplc="82DA5FB2">
      <w:start w:val="1"/>
      <w:numFmt w:val="bullet"/>
      <w:lvlText w:val=""/>
      <w:lvlJc w:val="left"/>
      <w:pPr>
        <w:ind w:left="1579" w:hanging="360"/>
      </w:pPr>
      <w:rPr>
        <w:rFonts w:ascii="Wingdings" w:hAnsi="Wingdings" w:hint="default"/>
        <w:b/>
        <w:i w:val="0"/>
        <w:color w:val="0070C0"/>
        <w:sz w:val="24"/>
      </w:rPr>
    </w:lvl>
    <w:lvl w:ilvl="1" w:tplc="82DA5FB2">
      <w:start w:val="1"/>
      <w:numFmt w:val="bullet"/>
      <w:lvlText w:val=""/>
      <w:lvlJc w:val="left"/>
      <w:pPr>
        <w:ind w:left="2299" w:hanging="360"/>
      </w:pPr>
      <w:rPr>
        <w:rFonts w:ascii="Wingdings" w:hAnsi="Wingdings" w:hint="default"/>
        <w:b/>
        <w:i w:val="0"/>
        <w:color w:val="0070C0"/>
        <w:sz w:val="24"/>
      </w:rPr>
    </w:lvl>
    <w:lvl w:ilvl="2" w:tplc="08090005" w:tentative="1">
      <w:start w:val="1"/>
      <w:numFmt w:val="bullet"/>
      <w:lvlText w:val=""/>
      <w:lvlJc w:val="left"/>
      <w:pPr>
        <w:ind w:left="3019" w:hanging="360"/>
      </w:pPr>
      <w:rPr>
        <w:rFonts w:ascii="Wingdings" w:hAnsi="Wingdings" w:hint="default"/>
      </w:rPr>
    </w:lvl>
    <w:lvl w:ilvl="3" w:tplc="08090001" w:tentative="1">
      <w:start w:val="1"/>
      <w:numFmt w:val="bullet"/>
      <w:lvlText w:val=""/>
      <w:lvlJc w:val="left"/>
      <w:pPr>
        <w:ind w:left="3739" w:hanging="360"/>
      </w:pPr>
      <w:rPr>
        <w:rFonts w:ascii="Symbol" w:hAnsi="Symbol" w:hint="default"/>
      </w:rPr>
    </w:lvl>
    <w:lvl w:ilvl="4" w:tplc="08090003" w:tentative="1">
      <w:start w:val="1"/>
      <w:numFmt w:val="bullet"/>
      <w:lvlText w:val="o"/>
      <w:lvlJc w:val="left"/>
      <w:pPr>
        <w:ind w:left="4459" w:hanging="360"/>
      </w:pPr>
      <w:rPr>
        <w:rFonts w:ascii="Courier New" w:hAnsi="Courier New" w:cs="Courier New" w:hint="default"/>
      </w:rPr>
    </w:lvl>
    <w:lvl w:ilvl="5" w:tplc="08090005" w:tentative="1">
      <w:start w:val="1"/>
      <w:numFmt w:val="bullet"/>
      <w:lvlText w:val=""/>
      <w:lvlJc w:val="left"/>
      <w:pPr>
        <w:ind w:left="5179" w:hanging="360"/>
      </w:pPr>
      <w:rPr>
        <w:rFonts w:ascii="Wingdings" w:hAnsi="Wingdings" w:hint="default"/>
      </w:rPr>
    </w:lvl>
    <w:lvl w:ilvl="6" w:tplc="08090001" w:tentative="1">
      <w:start w:val="1"/>
      <w:numFmt w:val="bullet"/>
      <w:lvlText w:val=""/>
      <w:lvlJc w:val="left"/>
      <w:pPr>
        <w:ind w:left="5899" w:hanging="360"/>
      </w:pPr>
      <w:rPr>
        <w:rFonts w:ascii="Symbol" w:hAnsi="Symbol" w:hint="default"/>
      </w:rPr>
    </w:lvl>
    <w:lvl w:ilvl="7" w:tplc="08090003" w:tentative="1">
      <w:start w:val="1"/>
      <w:numFmt w:val="bullet"/>
      <w:lvlText w:val="o"/>
      <w:lvlJc w:val="left"/>
      <w:pPr>
        <w:ind w:left="6619" w:hanging="360"/>
      </w:pPr>
      <w:rPr>
        <w:rFonts w:ascii="Courier New" w:hAnsi="Courier New" w:cs="Courier New" w:hint="default"/>
      </w:rPr>
    </w:lvl>
    <w:lvl w:ilvl="8" w:tplc="08090005" w:tentative="1">
      <w:start w:val="1"/>
      <w:numFmt w:val="bullet"/>
      <w:lvlText w:val=""/>
      <w:lvlJc w:val="left"/>
      <w:pPr>
        <w:ind w:left="7339" w:hanging="360"/>
      </w:pPr>
      <w:rPr>
        <w:rFonts w:ascii="Wingdings" w:hAnsi="Wingdings" w:hint="default"/>
      </w:rPr>
    </w:lvl>
  </w:abstractNum>
  <w:num w:numId="1" w16cid:durableId="71509364">
    <w:abstractNumId w:val="18"/>
  </w:num>
  <w:num w:numId="2" w16cid:durableId="1849248133">
    <w:abstractNumId w:val="5"/>
  </w:num>
  <w:num w:numId="3" w16cid:durableId="2117947302">
    <w:abstractNumId w:val="40"/>
  </w:num>
  <w:num w:numId="4" w16cid:durableId="1472357677">
    <w:abstractNumId w:val="7"/>
  </w:num>
  <w:num w:numId="5" w16cid:durableId="361394733">
    <w:abstractNumId w:val="19"/>
  </w:num>
  <w:num w:numId="6" w16cid:durableId="2018270318">
    <w:abstractNumId w:val="15"/>
  </w:num>
  <w:num w:numId="7" w16cid:durableId="1857189661">
    <w:abstractNumId w:val="24"/>
  </w:num>
  <w:num w:numId="8" w16cid:durableId="1039554454">
    <w:abstractNumId w:val="35"/>
  </w:num>
  <w:num w:numId="9" w16cid:durableId="713190700">
    <w:abstractNumId w:val="39"/>
  </w:num>
  <w:num w:numId="10" w16cid:durableId="404231170">
    <w:abstractNumId w:val="2"/>
  </w:num>
  <w:num w:numId="11" w16cid:durableId="740367238">
    <w:abstractNumId w:val="29"/>
  </w:num>
  <w:num w:numId="12" w16cid:durableId="217977653">
    <w:abstractNumId w:val="31"/>
  </w:num>
  <w:num w:numId="13" w16cid:durableId="1038505872">
    <w:abstractNumId w:val="8"/>
  </w:num>
  <w:num w:numId="14" w16cid:durableId="1381392674">
    <w:abstractNumId w:val="21"/>
  </w:num>
  <w:num w:numId="15" w16cid:durableId="1565678784">
    <w:abstractNumId w:val="33"/>
  </w:num>
  <w:num w:numId="16" w16cid:durableId="58402365">
    <w:abstractNumId w:val="6"/>
  </w:num>
  <w:num w:numId="17" w16cid:durableId="562645571">
    <w:abstractNumId w:val="38"/>
  </w:num>
  <w:num w:numId="18" w16cid:durableId="1673799593">
    <w:abstractNumId w:val="32"/>
  </w:num>
  <w:num w:numId="19" w16cid:durableId="1469778961">
    <w:abstractNumId w:val="42"/>
  </w:num>
  <w:num w:numId="20" w16cid:durableId="1390493026">
    <w:abstractNumId w:val="26"/>
  </w:num>
  <w:num w:numId="21" w16cid:durableId="2016766262">
    <w:abstractNumId w:val="1"/>
  </w:num>
  <w:num w:numId="22" w16cid:durableId="583340953">
    <w:abstractNumId w:val="11"/>
  </w:num>
  <w:num w:numId="23" w16cid:durableId="360663919">
    <w:abstractNumId w:val="37"/>
  </w:num>
  <w:num w:numId="24" w16cid:durableId="231234206">
    <w:abstractNumId w:val="12"/>
  </w:num>
  <w:num w:numId="25" w16cid:durableId="1079136521">
    <w:abstractNumId w:val="22"/>
  </w:num>
  <w:num w:numId="26" w16cid:durableId="714741213">
    <w:abstractNumId w:val="28"/>
  </w:num>
  <w:num w:numId="27" w16cid:durableId="718162109">
    <w:abstractNumId w:val="20"/>
  </w:num>
  <w:num w:numId="28" w16cid:durableId="65303537">
    <w:abstractNumId w:val="9"/>
  </w:num>
  <w:num w:numId="29" w16cid:durableId="1414819129">
    <w:abstractNumId w:val="16"/>
  </w:num>
  <w:num w:numId="30" w16cid:durableId="932932705">
    <w:abstractNumId w:val="13"/>
  </w:num>
  <w:num w:numId="31" w16cid:durableId="1654336315">
    <w:abstractNumId w:val="0"/>
  </w:num>
  <w:num w:numId="32" w16cid:durableId="1818959896">
    <w:abstractNumId w:val="14"/>
  </w:num>
  <w:num w:numId="33" w16cid:durableId="867836240">
    <w:abstractNumId w:val="23"/>
  </w:num>
  <w:num w:numId="34" w16cid:durableId="1302661597">
    <w:abstractNumId w:val="25"/>
  </w:num>
  <w:num w:numId="35" w16cid:durableId="1754545025">
    <w:abstractNumId w:val="10"/>
  </w:num>
  <w:num w:numId="36" w16cid:durableId="999892056">
    <w:abstractNumId w:val="41"/>
  </w:num>
  <w:num w:numId="37" w16cid:durableId="1118452655">
    <w:abstractNumId w:val="36"/>
  </w:num>
  <w:num w:numId="38" w16cid:durableId="1594513928">
    <w:abstractNumId w:val="30"/>
  </w:num>
  <w:num w:numId="39" w16cid:durableId="1245408386">
    <w:abstractNumId w:val="4"/>
  </w:num>
  <w:num w:numId="40" w16cid:durableId="1059133078">
    <w:abstractNumId w:val="17"/>
  </w:num>
  <w:num w:numId="41" w16cid:durableId="1177227637">
    <w:abstractNumId w:val="27"/>
  </w:num>
  <w:num w:numId="42" w16cid:durableId="1529753591">
    <w:abstractNumId w:val="3"/>
  </w:num>
  <w:num w:numId="43" w16cid:durableId="834809733">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4"/>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7102"/>
    <w:rsid w:val="00000A95"/>
    <w:rsid w:val="000021D2"/>
    <w:rsid w:val="00005884"/>
    <w:rsid w:val="00012110"/>
    <w:rsid w:val="000219F9"/>
    <w:rsid w:val="00025E6E"/>
    <w:rsid w:val="0002788C"/>
    <w:rsid w:val="00034202"/>
    <w:rsid w:val="00035208"/>
    <w:rsid w:val="00052767"/>
    <w:rsid w:val="00067397"/>
    <w:rsid w:val="00070769"/>
    <w:rsid w:val="000708DA"/>
    <w:rsid w:val="00075054"/>
    <w:rsid w:val="00080F39"/>
    <w:rsid w:val="00086551"/>
    <w:rsid w:val="000872F1"/>
    <w:rsid w:val="000A10E6"/>
    <w:rsid w:val="000A6167"/>
    <w:rsid w:val="000B4492"/>
    <w:rsid w:val="000C3063"/>
    <w:rsid w:val="000D27DD"/>
    <w:rsid w:val="000D43B2"/>
    <w:rsid w:val="000F1A67"/>
    <w:rsid w:val="000F59D5"/>
    <w:rsid w:val="00104F50"/>
    <w:rsid w:val="001055CF"/>
    <w:rsid w:val="0012135B"/>
    <w:rsid w:val="0012406F"/>
    <w:rsid w:val="00127A1E"/>
    <w:rsid w:val="00132EE2"/>
    <w:rsid w:val="001355D7"/>
    <w:rsid w:val="00151A43"/>
    <w:rsid w:val="00152E6C"/>
    <w:rsid w:val="0015409D"/>
    <w:rsid w:val="00160530"/>
    <w:rsid w:val="00161AD6"/>
    <w:rsid w:val="00161D5F"/>
    <w:rsid w:val="001657B9"/>
    <w:rsid w:val="00166914"/>
    <w:rsid w:val="00172F1F"/>
    <w:rsid w:val="001844ED"/>
    <w:rsid w:val="001857F9"/>
    <w:rsid w:val="00192470"/>
    <w:rsid w:val="001C1C29"/>
    <w:rsid w:val="001D0E6F"/>
    <w:rsid w:val="001E4082"/>
    <w:rsid w:val="001F2580"/>
    <w:rsid w:val="001F29B2"/>
    <w:rsid w:val="001F32ED"/>
    <w:rsid w:val="001F74F8"/>
    <w:rsid w:val="001F7A68"/>
    <w:rsid w:val="00204B39"/>
    <w:rsid w:val="00207CE9"/>
    <w:rsid w:val="0021233E"/>
    <w:rsid w:val="002256DA"/>
    <w:rsid w:val="00225D4C"/>
    <w:rsid w:val="00230778"/>
    <w:rsid w:val="00241353"/>
    <w:rsid w:val="002457D7"/>
    <w:rsid w:val="002631C9"/>
    <w:rsid w:val="0026588D"/>
    <w:rsid w:val="00274A1A"/>
    <w:rsid w:val="002A0016"/>
    <w:rsid w:val="002A61E1"/>
    <w:rsid w:val="002B2EE4"/>
    <w:rsid w:val="002C0161"/>
    <w:rsid w:val="002C6185"/>
    <w:rsid w:val="002C664C"/>
    <w:rsid w:val="002D15FB"/>
    <w:rsid w:val="002E7758"/>
    <w:rsid w:val="00301109"/>
    <w:rsid w:val="003120E2"/>
    <w:rsid w:val="00314038"/>
    <w:rsid w:val="0032742C"/>
    <w:rsid w:val="00331468"/>
    <w:rsid w:val="00332120"/>
    <w:rsid w:val="00333349"/>
    <w:rsid w:val="00341BF6"/>
    <w:rsid w:val="003450D9"/>
    <w:rsid w:val="00347411"/>
    <w:rsid w:val="00363A93"/>
    <w:rsid w:val="00364192"/>
    <w:rsid w:val="00387086"/>
    <w:rsid w:val="00395D4C"/>
    <w:rsid w:val="00396432"/>
    <w:rsid w:val="003A6FBB"/>
    <w:rsid w:val="003B766D"/>
    <w:rsid w:val="003C2A4E"/>
    <w:rsid w:val="003F2F35"/>
    <w:rsid w:val="00403ACB"/>
    <w:rsid w:val="00404E04"/>
    <w:rsid w:val="004146D9"/>
    <w:rsid w:val="00416985"/>
    <w:rsid w:val="004178D8"/>
    <w:rsid w:val="00432572"/>
    <w:rsid w:val="004363C0"/>
    <w:rsid w:val="00441A56"/>
    <w:rsid w:val="00461FE7"/>
    <w:rsid w:val="00473084"/>
    <w:rsid w:val="00475BB6"/>
    <w:rsid w:val="0047634F"/>
    <w:rsid w:val="00481A93"/>
    <w:rsid w:val="00493ED3"/>
    <w:rsid w:val="004A0779"/>
    <w:rsid w:val="004B055D"/>
    <w:rsid w:val="004C12F8"/>
    <w:rsid w:val="004D2F40"/>
    <w:rsid w:val="004D309C"/>
    <w:rsid w:val="004E0A99"/>
    <w:rsid w:val="004F524E"/>
    <w:rsid w:val="00514F59"/>
    <w:rsid w:val="00515912"/>
    <w:rsid w:val="00523DB2"/>
    <w:rsid w:val="0053035E"/>
    <w:rsid w:val="00531AB6"/>
    <w:rsid w:val="0053572C"/>
    <w:rsid w:val="005442F8"/>
    <w:rsid w:val="00545857"/>
    <w:rsid w:val="005507F0"/>
    <w:rsid w:val="005711CC"/>
    <w:rsid w:val="005751DA"/>
    <w:rsid w:val="00591587"/>
    <w:rsid w:val="005A2DA3"/>
    <w:rsid w:val="005B2F93"/>
    <w:rsid w:val="005B6D19"/>
    <w:rsid w:val="005B7102"/>
    <w:rsid w:val="005C5FB1"/>
    <w:rsid w:val="005D6086"/>
    <w:rsid w:val="005E028D"/>
    <w:rsid w:val="005E1107"/>
    <w:rsid w:val="005E1BDF"/>
    <w:rsid w:val="005F150B"/>
    <w:rsid w:val="00601DD5"/>
    <w:rsid w:val="0060298D"/>
    <w:rsid w:val="0061109A"/>
    <w:rsid w:val="006118B5"/>
    <w:rsid w:val="00612976"/>
    <w:rsid w:val="006343FE"/>
    <w:rsid w:val="0064761C"/>
    <w:rsid w:val="00652832"/>
    <w:rsid w:val="00666DFE"/>
    <w:rsid w:val="00682E5C"/>
    <w:rsid w:val="006855E9"/>
    <w:rsid w:val="00693A3A"/>
    <w:rsid w:val="006A1566"/>
    <w:rsid w:val="006A7EA8"/>
    <w:rsid w:val="006B7A62"/>
    <w:rsid w:val="006C5915"/>
    <w:rsid w:val="006F4D67"/>
    <w:rsid w:val="00700CE9"/>
    <w:rsid w:val="007064AD"/>
    <w:rsid w:val="00716BFE"/>
    <w:rsid w:val="00726751"/>
    <w:rsid w:val="007272F8"/>
    <w:rsid w:val="00740C2E"/>
    <w:rsid w:val="00741442"/>
    <w:rsid w:val="0074659A"/>
    <w:rsid w:val="00747D21"/>
    <w:rsid w:val="00750683"/>
    <w:rsid w:val="007516AE"/>
    <w:rsid w:val="007525FE"/>
    <w:rsid w:val="00764927"/>
    <w:rsid w:val="00784AAE"/>
    <w:rsid w:val="0078662A"/>
    <w:rsid w:val="00786CE1"/>
    <w:rsid w:val="00793894"/>
    <w:rsid w:val="00796155"/>
    <w:rsid w:val="007A1D6F"/>
    <w:rsid w:val="007A3BB7"/>
    <w:rsid w:val="007A6285"/>
    <w:rsid w:val="007C69D5"/>
    <w:rsid w:val="007D1336"/>
    <w:rsid w:val="007D477E"/>
    <w:rsid w:val="007D5484"/>
    <w:rsid w:val="007D65F8"/>
    <w:rsid w:val="007D6DCD"/>
    <w:rsid w:val="007E23B4"/>
    <w:rsid w:val="007E4F76"/>
    <w:rsid w:val="007F715D"/>
    <w:rsid w:val="0080006C"/>
    <w:rsid w:val="00800524"/>
    <w:rsid w:val="008041DD"/>
    <w:rsid w:val="00806A61"/>
    <w:rsid w:val="00811E78"/>
    <w:rsid w:val="00813372"/>
    <w:rsid w:val="00813FE1"/>
    <w:rsid w:val="00816A19"/>
    <w:rsid w:val="00824221"/>
    <w:rsid w:val="00826116"/>
    <w:rsid w:val="00827C7B"/>
    <w:rsid w:val="00830C48"/>
    <w:rsid w:val="00830DD8"/>
    <w:rsid w:val="00832AA2"/>
    <w:rsid w:val="00833F6B"/>
    <w:rsid w:val="0083677F"/>
    <w:rsid w:val="008433A4"/>
    <w:rsid w:val="008475BB"/>
    <w:rsid w:val="00853B34"/>
    <w:rsid w:val="008625D1"/>
    <w:rsid w:val="00867B08"/>
    <w:rsid w:val="00883819"/>
    <w:rsid w:val="00885392"/>
    <w:rsid w:val="00886588"/>
    <w:rsid w:val="00891661"/>
    <w:rsid w:val="00892A8C"/>
    <w:rsid w:val="00894290"/>
    <w:rsid w:val="008949CB"/>
    <w:rsid w:val="008A7A0F"/>
    <w:rsid w:val="008B0FEC"/>
    <w:rsid w:val="008B2856"/>
    <w:rsid w:val="008B3032"/>
    <w:rsid w:val="008C0143"/>
    <w:rsid w:val="008C52BD"/>
    <w:rsid w:val="008D2169"/>
    <w:rsid w:val="008E2206"/>
    <w:rsid w:val="008E2AED"/>
    <w:rsid w:val="008F60DE"/>
    <w:rsid w:val="00901076"/>
    <w:rsid w:val="00905165"/>
    <w:rsid w:val="0091012F"/>
    <w:rsid w:val="00915F00"/>
    <w:rsid w:val="0092708F"/>
    <w:rsid w:val="00940BE7"/>
    <w:rsid w:val="0094604A"/>
    <w:rsid w:val="009512B4"/>
    <w:rsid w:val="00953961"/>
    <w:rsid w:val="0096018D"/>
    <w:rsid w:val="00962CD8"/>
    <w:rsid w:val="00964C80"/>
    <w:rsid w:val="00965D71"/>
    <w:rsid w:val="00967D82"/>
    <w:rsid w:val="00971C2A"/>
    <w:rsid w:val="00971D74"/>
    <w:rsid w:val="00972BB7"/>
    <w:rsid w:val="00974CC8"/>
    <w:rsid w:val="0097730A"/>
    <w:rsid w:val="009813A7"/>
    <w:rsid w:val="00992459"/>
    <w:rsid w:val="009A529E"/>
    <w:rsid w:val="009B2EA9"/>
    <w:rsid w:val="009B5888"/>
    <w:rsid w:val="009B64D2"/>
    <w:rsid w:val="009C093C"/>
    <w:rsid w:val="009C2702"/>
    <w:rsid w:val="009C4A8D"/>
    <w:rsid w:val="009D7EF5"/>
    <w:rsid w:val="009E2D00"/>
    <w:rsid w:val="009E307E"/>
    <w:rsid w:val="009F16ED"/>
    <w:rsid w:val="009F3495"/>
    <w:rsid w:val="009F4EF2"/>
    <w:rsid w:val="00A1417C"/>
    <w:rsid w:val="00A22824"/>
    <w:rsid w:val="00A22DC8"/>
    <w:rsid w:val="00A23F5B"/>
    <w:rsid w:val="00A30A16"/>
    <w:rsid w:val="00A421A8"/>
    <w:rsid w:val="00A562F6"/>
    <w:rsid w:val="00A634C4"/>
    <w:rsid w:val="00A74D0B"/>
    <w:rsid w:val="00A828B5"/>
    <w:rsid w:val="00A8400B"/>
    <w:rsid w:val="00A84536"/>
    <w:rsid w:val="00A87F4C"/>
    <w:rsid w:val="00A9037A"/>
    <w:rsid w:val="00A911DD"/>
    <w:rsid w:val="00AB0899"/>
    <w:rsid w:val="00AC0493"/>
    <w:rsid w:val="00AC6887"/>
    <w:rsid w:val="00AD5749"/>
    <w:rsid w:val="00AD644B"/>
    <w:rsid w:val="00AF1FFA"/>
    <w:rsid w:val="00AF4B9F"/>
    <w:rsid w:val="00B014E8"/>
    <w:rsid w:val="00B12E3D"/>
    <w:rsid w:val="00B244AE"/>
    <w:rsid w:val="00B344C9"/>
    <w:rsid w:val="00B347F9"/>
    <w:rsid w:val="00B54B94"/>
    <w:rsid w:val="00B56EA5"/>
    <w:rsid w:val="00B67F1C"/>
    <w:rsid w:val="00B71F05"/>
    <w:rsid w:val="00B73D79"/>
    <w:rsid w:val="00B80390"/>
    <w:rsid w:val="00B80953"/>
    <w:rsid w:val="00B820FF"/>
    <w:rsid w:val="00BB12CC"/>
    <w:rsid w:val="00BB44ED"/>
    <w:rsid w:val="00BB5C75"/>
    <w:rsid w:val="00BC055D"/>
    <w:rsid w:val="00BC74DA"/>
    <w:rsid w:val="00BD4FC5"/>
    <w:rsid w:val="00BE2153"/>
    <w:rsid w:val="00BE57AE"/>
    <w:rsid w:val="00BE6055"/>
    <w:rsid w:val="00BF72BB"/>
    <w:rsid w:val="00C024A4"/>
    <w:rsid w:val="00C129D6"/>
    <w:rsid w:val="00C1328A"/>
    <w:rsid w:val="00C17653"/>
    <w:rsid w:val="00C21316"/>
    <w:rsid w:val="00C21C24"/>
    <w:rsid w:val="00C31478"/>
    <w:rsid w:val="00C42061"/>
    <w:rsid w:val="00C529D7"/>
    <w:rsid w:val="00C75365"/>
    <w:rsid w:val="00C82080"/>
    <w:rsid w:val="00C84F8D"/>
    <w:rsid w:val="00C93737"/>
    <w:rsid w:val="00CA2209"/>
    <w:rsid w:val="00CA4CFD"/>
    <w:rsid w:val="00CB422C"/>
    <w:rsid w:val="00CC1E25"/>
    <w:rsid w:val="00CC6791"/>
    <w:rsid w:val="00CD58B8"/>
    <w:rsid w:val="00CE0888"/>
    <w:rsid w:val="00CE2E1F"/>
    <w:rsid w:val="00CF36C3"/>
    <w:rsid w:val="00D016BC"/>
    <w:rsid w:val="00D040A5"/>
    <w:rsid w:val="00D04A10"/>
    <w:rsid w:val="00D13C6C"/>
    <w:rsid w:val="00D156D5"/>
    <w:rsid w:val="00D16654"/>
    <w:rsid w:val="00D22EAD"/>
    <w:rsid w:val="00D26375"/>
    <w:rsid w:val="00D30FE5"/>
    <w:rsid w:val="00D323F8"/>
    <w:rsid w:val="00D32D9E"/>
    <w:rsid w:val="00D32FF3"/>
    <w:rsid w:val="00D44FC0"/>
    <w:rsid w:val="00D55671"/>
    <w:rsid w:val="00D75A1C"/>
    <w:rsid w:val="00D77BA4"/>
    <w:rsid w:val="00D77D9F"/>
    <w:rsid w:val="00DA20C9"/>
    <w:rsid w:val="00DA3F49"/>
    <w:rsid w:val="00DA49B8"/>
    <w:rsid w:val="00DB06BC"/>
    <w:rsid w:val="00DB17C2"/>
    <w:rsid w:val="00DB436B"/>
    <w:rsid w:val="00DC1065"/>
    <w:rsid w:val="00DC10E6"/>
    <w:rsid w:val="00DC2016"/>
    <w:rsid w:val="00DC3EF3"/>
    <w:rsid w:val="00DC6D72"/>
    <w:rsid w:val="00DD60CF"/>
    <w:rsid w:val="00DD76CB"/>
    <w:rsid w:val="00DE082A"/>
    <w:rsid w:val="00DE1E71"/>
    <w:rsid w:val="00DE36A8"/>
    <w:rsid w:val="00DE443A"/>
    <w:rsid w:val="00DE62D3"/>
    <w:rsid w:val="00E04864"/>
    <w:rsid w:val="00E120C4"/>
    <w:rsid w:val="00E268D0"/>
    <w:rsid w:val="00E26CF4"/>
    <w:rsid w:val="00E272C5"/>
    <w:rsid w:val="00E276AB"/>
    <w:rsid w:val="00E326EC"/>
    <w:rsid w:val="00E444D3"/>
    <w:rsid w:val="00E53C6E"/>
    <w:rsid w:val="00E53DEC"/>
    <w:rsid w:val="00E555B7"/>
    <w:rsid w:val="00E768CD"/>
    <w:rsid w:val="00E80062"/>
    <w:rsid w:val="00E82AAE"/>
    <w:rsid w:val="00E84CBF"/>
    <w:rsid w:val="00E91B54"/>
    <w:rsid w:val="00E96F78"/>
    <w:rsid w:val="00EA48C8"/>
    <w:rsid w:val="00EB5FCC"/>
    <w:rsid w:val="00EB7C3B"/>
    <w:rsid w:val="00ED08A5"/>
    <w:rsid w:val="00EE7548"/>
    <w:rsid w:val="00EE79F7"/>
    <w:rsid w:val="00EF4F4E"/>
    <w:rsid w:val="00EF6369"/>
    <w:rsid w:val="00EF7C3F"/>
    <w:rsid w:val="00F005F6"/>
    <w:rsid w:val="00F00C7D"/>
    <w:rsid w:val="00F01B10"/>
    <w:rsid w:val="00F150C7"/>
    <w:rsid w:val="00F400F7"/>
    <w:rsid w:val="00F40193"/>
    <w:rsid w:val="00F4031C"/>
    <w:rsid w:val="00F451B7"/>
    <w:rsid w:val="00F46155"/>
    <w:rsid w:val="00F50D18"/>
    <w:rsid w:val="00F51E45"/>
    <w:rsid w:val="00F53DAE"/>
    <w:rsid w:val="00F7478A"/>
    <w:rsid w:val="00F74C68"/>
    <w:rsid w:val="00F77917"/>
    <w:rsid w:val="00F9524E"/>
    <w:rsid w:val="00F96120"/>
    <w:rsid w:val="00FB2216"/>
    <w:rsid w:val="00FB7247"/>
    <w:rsid w:val="00FB7ADC"/>
    <w:rsid w:val="00FC0B9E"/>
    <w:rsid w:val="00FC2CA7"/>
    <w:rsid w:val="00FC7814"/>
    <w:rsid w:val="00FD00E9"/>
    <w:rsid w:val="00FD442D"/>
    <w:rsid w:val="00FE6F4F"/>
    <w:rsid w:val="00FE75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943AB7"/>
  <w15:docId w15:val="{61A5BB0C-F627-4D68-A68A-20FD6046BF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5365"/>
    <w:rPr>
      <w:rFonts w:ascii="Arial" w:eastAsia="Arial" w:hAnsi="Arial" w:cs="Arial"/>
      <w:lang w:val="en-GB"/>
    </w:rPr>
  </w:style>
  <w:style w:type="paragraph" w:styleId="Heading1">
    <w:name w:val="heading 1"/>
    <w:basedOn w:val="Normal"/>
    <w:uiPriority w:val="9"/>
    <w:qFormat/>
    <w:pPr>
      <w:spacing w:before="61"/>
      <w:ind w:left="432"/>
      <w:outlineLvl w:val="0"/>
    </w:pPr>
    <w:rPr>
      <w:b/>
      <w:bCs/>
      <w:sz w:val="32"/>
      <w:szCs w:val="32"/>
    </w:rPr>
  </w:style>
  <w:style w:type="paragraph" w:styleId="Heading2">
    <w:name w:val="heading 2"/>
    <w:basedOn w:val="Normal"/>
    <w:uiPriority w:val="9"/>
    <w:unhideWhenUsed/>
    <w:qFormat/>
    <w:pPr>
      <w:spacing w:before="44"/>
      <w:ind w:left="432" w:hanging="2413"/>
      <w:outlineLvl w:val="1"/>
    </w:pPr>
    <w:rPr>
      <w:rFonts w:ascii="Calibri" w:eastAsia="Calibri" w:hAnsi="Calibri" w:cs="Calibri"/>
      <w:b/>
      <w:bCs/>
      <w:sz w:val="28"/>
      <w:szCs w:val="28"/>
    </w:rPr>
  </w:style>
  <w:style w:type="paragraph" w:styleId="Heading3">
    <w:name w:val="heading 3"/>
    <w:basedOn w:val="Normal"/>
    <w:uiPriority w:val="9"/>
    <w:unhideWhenUsed/>
    <w:qFormat/>
    <w:pPr>
      <w:ind w:left="432"/>
      <w:outlineLvl w:val="2"/>
    </w:pPr>
    <w:rPr>
      <w:b/>
      <w:bCs/>
      <w:sz w:val="24"/>
      <w:szCs w:val="24"/>
    </w:rPr>
  </w:style>
  <w:style w:type="paragraph" w:styleId="Heading4">
    <w:name w:val="heading 4"/>
    <w:basedOn w:val="Normal"/>
    <w:uiPriority w:val="9"/>
    <w:unhideWhenUsed/>
    <w:qFormat/>
    <w:pPr>
      <w:spacing w:before="35"/>
      <w:ind w:left="6570" w:right="239" w:firstLine="616"/>
      <w:outlineLvl w:val="3"/>
    </w:pPr>
    <w:rPr>
      <w:rFonts w:ascii="Calibri" w:eastAsia="Calibri" w:hAnsi="Calibri" w:cs="Calibri"/>
      <w:i/>
      <w:sz w:val="24"/>
      <w:szCs w:val="24"/>
    </w:rPr>
  </w:style>
  <w:style w:type="paragraph" w:styleId="Heading5">
    <w:name w:val="heading 5"/>
    <w:basedOn w:val="Normal"/>
    <w:uiPriority w:val="9"/>
    <w:unhideWhenUsed/>
    <w:qFormat/>
    <w:pPr>
      <w:spacing w:before="1"/>
      <w:outlineLvl w:val="4"/>
    </w:pPr>
    <w:rPr>
      <w:rFonts w:ascii="Calibri" w:eastAsia="Calibri" w:hAnsi="Calibri" w:cs="Calibr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8"/>
      <w:ind w:left="432"/>
    </w:pPr>
  </w:style>
  <w:style w:type="paragraph" w:styleId="TOC2">
    <w:name w:val="toc 2"/>
    <w:basedOn w:val="Normal"/>
    <w:uiPriority w:val="1"/>
    <w:qFormat/>
    <w:pPr>
      <w:spacing w:before="138"/>
      <w:ind w:left="1718"/>
    </w:pPr>
  </w:style>
  <w:style w:type="paragraph" w:styleId="BodyText">
    <w:name w:val="Body Text"/>
    <w:basedOn w:val="Normal"/>
    <w:uiPriority w:val="1"/>
    <w:qFormat/>
  </w:style>
  <w:style w:type="paragraph" w:styleId="ListParagraph">
    <w:name w:val="List Paragraph"/>
    <w:basedOn w:val="Normal"/>
    <w:uiPriority w:val="1"/>
    <w:qFormat/>
    <w:pPr>
      <w:ind w:left="792" w:hanging="360"/>
    </w:pPr>
  </w:style>
  <w:style w:type="paragraph" w:customStyle="1" w:styleId="TableParagraph">
    <w:name w:val="Table Paragraph"/>
    <w:basedOn w:val="Normal"/>
    <w:uiPriority w:val="1"/>
    <w:qFormat/>
    <w:rPr>
      <w:rFonts w:ascii="Calibri" w:eastAsia="Calibri" w:hAnsi="Calibri" w:cs="Calibri"/>
    </w:rPr>
  </w:style>
  <w:style w:type="paragraph" w:styleId="NoSpacing">
    <w:name w:val="No Spacing"/>
    <w:link w:val="NoSpacingChar"/>
    <w:uiPriority w:val="1"/>
    <w:qFormat/>
    <w:rsid w:val="00833F6B"/>
    <w:pPr>
      <w:widowControl/>
      <w:autoSpaceDE/>
      <w:autoSpaceDN/>
    </w:pPr>
    <w:rPr>
      <w:rFonts w:eastAsiaTheme="minorEastAsia"/>
    </w:rPr>
  </w:style>
  <w:style w:type="character" w:customStyle="1" w:styleId="NoSpacingChar">
    <w:name w:val="No Spacing Char"/>
    <w:basedOn w:val="DefaultParagraphFont"/>
    <w:link w:val="NoSpacing"/>
    <w:uiPriority w:val="1"/>
    <w:rsid w:val="00833F6B"/>
    <w:rPr>
      <w:rFonts w:eastAsiaTheme="minorEastAsia"/>
    </w:rPr>
  </w:style>
  <w:style w:type="paragraph" w:styleId="BalloonText">
    <w:name w:val="Balloon Text"/>
    <w:basedOn w:val="Normal"/>
    <w:link w:val="BalloonTextChar"/>
    <w:uiPriority w:val="99"/>
    <w:semiHidden/>
    <w:unhideWhenUsed/>
    <w:rsid w:val="0079615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6155"/>
    <w:rPr>
      <w:rFonts w:ascii="Segoe UI" w:eastAsia="Arial" w:hAnsi="Segoe UI" w:cs="Segoe UI"/>
      <w:sz w:val="18"/>
      <w:szCs w:val="18"/>
    </w:rPr>
  </w:style>
  <w:style w:type="character" w:styleId="Hyperlink">
    <w:name w:val="Hyperlink"/>
    <w:basedOn w:val="DefaultParagraphFont"/>
    <w:uiPriority w:val="99"/>
    <w:unhideWhenUsed/>
    <w:rsid w:val="00515912"/>
    <w:rPr>
      <w:color w:val="0000FF" w:themeColor="hyperlink"/>
      <w:u w:val="single"/>
    </w:rPr>
  </w:style>
  <w:style w:type="character" w:styleId="UnresolvedMention">
    <w:name w:val="Unresolved Mention"/>
    <w:basedOn w:val="DefaultParagraphFont"/>
    <w:uiPriority w:val="99"/>
    <w:semiHidden/>
    <w:unhideWhenUsed/>
    <w:rsid w:val="00515912"/>
    <w:rPr>
      <w:color w:val="605E5C"/>
      <w:shd w:val="clear" w:color="auto" w:fill="E1DFDD"/>
    </w:rPr>
  </w:style>
  <w:style w:type="paragraph" w:styleId="Header">
    <w:name w:val="header"/>
    <w:basedOn w:val="Normal"/>
    <w:link w:val="HeaderChar"/>
    <w:uiPriority w:val="99"/>
    <w:unhideWhenUsed/>
    <w:rsid w:val="00332120"/>
    <w:pPr>
      <w:tabs>
        <w:tab w:val="center" w:pos="4513"/>
        <w:tab w:val="right" w:pos="9026"/>
      </w:tabs>
    </w:pPr>
  </w:style>
  <w:style w:type="character" w:customStyle="1" w:styleId="HeaderChar">
    <w:name w:val="Header Char"/>
    <w:basedOn w:val="DefaultParagraphFont"/>
    <w:link w:val="Header"/>
    <w:uiPriority w:val="99"/>
    <w:rsid w:val="00332120"/>
    <w:rPr>
      <w:rFonts w:ascii="Arial" w:eastAsia="Arial" w:hAnsi="Arial" w:cs="Arial"/>
    </w:rPr>
  </w:style>
  <w:style w:type="paragraph" w:styleId="Footer">
    <w:name w:val="footer"/>
    <w:basedOn w:val="Normal"/>
    <w:link w:val="FooterChar"/>
    <w:uiPriority w:val="99"/>
    <w:unhideWhenUsed/>
    <w:rsid w:val="00332120"/>
    <w:pPr>
      <w:tabs>
        <w:tab w:val="center" w:pos="4513"/>
        <w:tab w:val="right" w:pos="9026"/>
      </w:tabs>
    </w:pPr>
  </w:style>
  <w:style w:type="character" w:customStyle="1" w:styleId="FooterChar">
    <w:name w:val="Footer Char"/>
    <w:basedOn w:val="DefaultParagraphFont"/>
    <w:link w:val="Footer"/>
    <w:uiPriority w:val="99"/>
    <w:rsid w:val="00332120"/>
    <w:rPr>
      <w:rFonts w:ascii="Arial" w:eastAsia="Arial" w:hAnsi="Arial" w:cs="Arial"/>
    </w:rPr>
  </w:style>
  <w:style w:type="table" w:styleId="TableGrid">
    <w:name w:val="Table Grid"/>
    <w:basedOn w:val="TableNormal"/>
    <w:uiPriority w:val="59"/>
    <w:rsid w:val="00D016BC"/>
    <w:pPr>
      <w:widowControl/>
      <w:autoSpaceDE/>
      <w:autoSpaceDN/>
    </w:pPr>
    <w:rPr>
      <w:rFonts w:ascii="Tms Rmn" w:eastAsia="Times New Roman" w:hAnsi="Tms Rm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nt">
    <w:name w:val="Indent"/>
    <w:basedOn w:val="Normal"/>
    <w:rsid w:val="00D016BC"/>
    <w:pPr>
      <w:widowControl/>
      <w:autoSpaceDE/>
      <w:autoSpaceDN/>
      <w:spacing w:before="120"/>
      <w:ind w:left="720"/>
      <w:jc w:val="both"/>
    </w:pPr>
    <w:rPr>
      <w:rFonts w:eastAsia="Times New Roman" w:cs="Times New Roman"/>
      <w:szCs w:val="24"/>
      <w:lang w:eastAsia="en-GB"/>
    </w:rPr>
  </w:style>
  <w:style w:type="paragraph" w:customStyle="1" w:styleId="Norma">
    <w:name w:val="Norma"/>
    <w:qFormat/>
    <w:rsid w:val="00D016BC"/>
    <w:pPr>
      <w:widowControl/>
      <w:autoSpaceDE/>
      <w:autoSpaceDN/>
    </w:pPr>
    <w:rPr>
      <w:rFonts w:eastAsiaTheme="minorEastAsia"/>
      <w:sz w:val="24"/>
      <w:szCs w:val="24"/>
    </w:rPr>
  </w:style>
  <w:style w:type="paragraph" w:customStyle="1" w:styleId="Default">
    <w:name w:val="Default"/>
    <w:rsid w:val="00D016BC"/>
    <w:pPr>
      <w:widowControl/>
      <w:adjustRightInd w:val="0"/>
    </w:pPr>
    <w:rPr>
      <w:rFonts w:ascii="Arial" w:hAnsi="Arial" w:cs="Arial"/>
      <w:color w:val="000000"/>
      <w:sz w:val="24"/>
      <w:szCs w:val="24"/>
      <w:lang w:val="en-GB"/>
    </w:rPr>
  </w:style>
  <w:style w:type="paragraph" w:styleId="FootnoteText">
    <w:name w:val="footnote text"/>
    <w:basedOn w:val="Normal"/>
    <w:link w:val="FootnoteTextChar"/>
    <w:uiPriority w:val="99"/>
    <w:unhideWhenUsed/>
    <w:rsid w:val="00E444D3"/>
    <w:rPr>
      <w:sz w:val="20"/>
      <w:szCs w:val="20"/>
    </w:rPr>
  </w:style>
  <w:style w:type="character" w:customStyle="1" w:styleId="FootnoteTextChar">
    <w:name w:val="Footnote Text Char"/>
    <w:basedOn w:val="DefaultParagraphFont"/>
    <w:link w:val="FootnoteText"/>
    <w:uiPriority w:val="99"/>
    <w:rsid w:val="00E444D3"/>
    <w:rPr>
      <w:rFonts w:ascii="Arial" w:eastAsia="Arial" w:hAnsi="Arial" w:cs="Arial"/>
      <w:sz w:val="20"/>
      <w:szCs w:val="20"/>
      <w:lang w:val="en-GB"/>
    </w:rPr>
  </w:style>
  <w:style w:type="character" w:styleId="FootnoteReference">
    <w:name w:val="footnote reference"/>
    <w:basedOn w:val="DefaultParagraphFont"/>
    <w:uiPriority w:val="99"/>
    <w:unhideWhenUsed/>
    <w:rsid w:val="00E444D3"/>
    <w:rPr>
      <w:vertAlign w:val="superscript"/>
    </w:rPr>
  </w:style>
  <w:style w:type="character" w:styleId="FollowedHyperlink">
    <w:name w:val="FollowedHyperlink"/>
    <w:basedOn w:val="DefaultParagraphFont"/>
    <w:uiPriority w:val="99"/>
    <w:semiHidden/>
    <w:unhideWhenUsed/>
    <w:rsid w:val="00A1417C"/>
    <w:rPr>
      <w:color w:val="800080" w:themeColor="followedHyperlink"/>
      <w:u w:val="single"/>
    </w:rPr>
  </w:style>
  <w:style w:type="paragraph" w:customStyle="1" w:styleId="Pa3">
    <w:name w:val="Pa3"/>
    <w:basedOn w:val="Default"/>
    <w:next w:val="Default"/>
    <w:uiPriority w:val="99"/>
    <w:rsid w:val="00A8400B"/>
    <w:pPr>
      <w:spacing w:line="221" w:lineRule="atLeast"/>
    </w:pPr>
    <w:rPr>
      <w:rFonts w:ascii="MetaPro-CondBold" w:hAnsi="MetaPro-CondBold" w:cstheme="minorBidi"/>
      <w:color w:val="auto"/>
    </w:rPr>
  </w:style>
  <w:style w:type="character" w:styleId="CommentReference">
    <w:name w:val="annotation reference"/>
    <w:basedOn w:val="DefaultParagraphFont"/>
    <w:uiPriority w:val="99"/>
    <w:semiHidden/>
    <w:unhideWhenUsed/>
    <w:rsid w:val="0097730A"/>
    <w:rPr>
      <w:sz w:val="16"/>
      <w:szCs w:val="16"/>
    </w:rPr>
  </w:style>
  <w:style w:type="paragraph" w:styleId="CommentText">
    <w:name w:val="annotation text"/>
    <w:basedOn w:val="Normal"/>
    <w:link w:val="CommentTextChar"/>
    <w:uiPriority w:val="99"/>
    <w:unhideWhenUsed/>
    <w:rsid w:val="0097730A"/>
    <w:rPr>
      <w:sz w:val="20"/>
      <w:szCs w:val="20"/>
    </w:rPr>
  </w:style>
  <w:style w:type="character" w:customStyle="1" w:styleId="CommentTextChar">
    <w:name w:val="Comment Text Char"/>
    <w:basedOn w:val="DefaultParagraphFont"/>
    <w:link w:val="CommentText"/>
    <w:uiPriority w:val="99"/>
    <w:rsid w:val="0097730A"/>
    <w:rPr>
      <w:rFonts w:ascii="Arial" w:eastAsia="Arial" w:hAnsi="Arial" w:cs="Arial"/>
      <w:sz w:val="20"/>
      <w:szCs w:val="20"/>
      <w:lang w:val="en-GB"/>
    </w:rPr>
  </w:style>
  <w:style w:type="paragraph" w:styleId="CommentSubject">
    <w:name w:val="annotation subject"/>
    <w:basedOn w:val="CommentText"/>
    <w:next w:val="CommentText"/>
    <w:link w:val="CommentSubjectChar"/>
    <w:uiPriority w:val="99"/>
    <w:semiHidden/>
    <w:unhideWhenUsed/>
    <w:rsid w:val="0097730A"/>
    <w:rPr>
      <w:b/>
      <w:bCs/>
    </w:rPr>
  </w:style>
  <w:style w:type="character" w:customStyle="1" w:styleId="CommentSubjectChar">
    <w:name w:val="Comment Subject Char"/>
    <w:basedOn w:val="CommentTextChar"/>
    <w:link w:val="CommentSubject"/>
    <w:uiPriority w:val="99"/>
    <w:semiHidden/>
    <w:rsid w:val="0097730A"/>
    <w:rPr>
      <w:rFonts w:ascii="Arial" w:eastAsia="Arial" w:hAnsi="Arial" w:cs="Arial"/>
      <w:b/>
      <w:bCs/>
      <w:sz w:val="20"/>
      <w:szCs w:val="20"/>
      <w:lang w:val="en-GB"/>
    </w:rPr>
  </w:style>
  <w:style w:type="paragraph" w:styleId="Title">
    <w:name w:val="Title"/>
    <w:basedOn w:val="Normal"/>
    <w:next w:val="Normal"/>
    <w:link w:val="TitleChar"/>
    <w:uiPriority w:val="10"/>
    <w:qFormat/>
    <w:rsid w:val="00D1665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6654"/>
    <w:rPr>
      <w:rFonts w:asciiTheme="majorHAnsi" w:eastAsiaTheme="majorEastAsia" w:hAnsiTheme="majorHAnsi" w:cstheme="majorBidi"/>
      <w:spacing w:val="-10"/>
      <w:kern w:val="28"/>
      <w:sz w:val="56"/>
      <w:szCs w:val="56"/>
      <w:lang w:val="en-GB"/>
    </w:rPr>
  </w:style>
  <w:style w:type="paragraph" w:styleId="NormalWeb">
    <w:name w:val="Normal (Web)"/>
    <w:basedOn w:val="Normal"/>
    <w:uiPriority w:val="99"/>
    <w:semiHidden/>
    <w:unhideWhenUsed/>
    <w:rsid w:val="0094604A"/>
    <w:rPr>
      <w:rFonts w:ascii="Times New Roman" w:hAnsi="Times New Roman" w:cs="Times New Roman"/>
      <w:sz w:val="24"/>
      <w:szCs w:val="24"/>
    </w:rPr>
  </w:style>
  <w:style w:type="paragraph" w:styleId="Revision">
    <w:name w:val="Revision"/>
    <w:hidden/>
    <w:uiPriority w:val="99"/>
    <w:semiHidden/>
    <w:rsid w:val="00CE2E1F"/>
    <w:pPr>
      <w:widowControl/>
      <w:autoSpaceDE/>
      <w:autoSpaceDN/>
    </w:pPr>
    <w:rPr>
      <w:rFonts w:ascii="Arial" w:eastAsia="Arial" w:hAnsi="Arial" w:cs="Arial"/>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211334">
      <w:bodyDiv w:val="1"/>
      <w:marLeft w:val="0"/>
      <w:marRight w:val="0"/>
      <w:marTop w:val="0"/>
      <w:marBottom w:val="0"/>
      <w:divBdr>
        <w:top w:val="none" w:sz="0" w:space="0" w:color="auto"/>
        <w:left w:val="none" w:sz="0" w:space="0" w:color="auto"/>
        <w:bottom w:val="none" w:sz="0" w:space="0" w:color="auto"/>
        <w:right w:val="none" w:sz="0" w:space="0" w:color="auto"/>
      </w:divBdr>
    </w:div>
    <w:div w:id="210844947">
      <w:bodyDiv w:val="1"/>
      <w:marLeft w:val="0"/>
      <w:marRight w:val="0"/>
      <w:marTop w:val="0"/>
      <w:marBottom w:val="0"/>
      <w:divBdr>
        <w:top w:val="none" w:sz="0" w:space="0" w:color="auto"/>
        <w:left w:val="none" w:sz="0" w:space="0" w:color="auto"/>
        <w:bottom w:val="none" w:sz="0" w:space="0" w:color="auto"/>
        <w:right w:val="none" w:sz="0" w:space="0" w:color="auto"/>
      </w:divBdr>
    </w:div>
    <w:div w:id="257644781">
      <w:bodyDiv w:val="1"/>
      <w:marLeft w:val="0"/>
      <w:marRight w:val="0"/>
      <w:marTop w:val="0"/>
      <w:marBottom w:val="0"/>
      <w:divBdr>
        <w:top w:val="none" w:sz="0" w:space="0" w:color="auto"/>
        <w:left w:val="none" w:sz="0" w:space="0" w:color="auto"/>
        <w:bottom w:val="none" w:sz="0" w:space="0" w:color="auto"/>
        <w:right w:val="none" w:sz="0" w:space="0" w:color="auto"/>
      </w:divBdr>
    </w:div>
    <w:div w:id="264195585">
      <w:bodyDiv w:val="1"/>
      <w:marLeft w:val="0"/>
      <w:marRight w:val="0"/>
      <w:marTop w:val="0"/>
      <w:marBottom w:val="0"/>
      <w:divBdr>
        <w:top w:val="none" w:sz="0" w:space="0" w:color="auto"/>
        <w:left w:val="none" w:sz="0" w:space="0" w:color="auto"/>
        <w:bottom w:val="none" w:sz="0" w:space="0" w:color="auto"/>
        <w:right w:val="none" w:sz="0" w:space="0" w:color="auto"/>
      </w:divBdr>
    </w:div>
    <w:div w:id="305863625">
      <w:bodyDiv w:val="1"/>
      <w:marLeft w:val="0"/>
      <w:marRight w:val="0"/>
      <w:marTop w:val="0"/>
      <w:marBottom w:val="0"/>
      <w:divBdr>
        <w:top w:val="none" w:sz="0" w:space="0" w:color="auto"/>
        <w:left w:val="none" w:sz="0" w:space="0" w:color="auto"/>
        <w:bottom w:val="none" w:sz="0" w:space="0" w:color="auto"/>
        <w:right w:val="none" w:sz="0" w:space="0" w:color="auto"/>
      </w:divBdr>
    </w:div>
    <w:div w:id="424231745">
      <w:bodyDiv w:val="1"/>
      <w:marLeft w:val="0"/>
      <w:marRight w:val="0"/>
      <w:marTop w:val="0"/>
      <w:marBottom w:val="0"/>
      <w:divBdr>
        <w:top w:val="none" w:sz="0" w:space="0" w:color="auto"/>
        <w:left w:val="none" w:sz="0" w:space="0" w:color="auto"/>
        <w:bottom w:val="none" w:sz="0" w:space="0" w:color="auto"/>
        <w:right w:val="none" w:sz="0" w:space="0" w:color="auto"/>
      </w:divBdr>
    </w:div>
    <w:div w:id="471602550">
      <w:bodyDiv w:val="1"/>
      <w:marLeft w:val="0"/>
      <w:marRight w:val="0"/>
      <w:marTop w:val="0"/>
      <w:marBottom w:val="0"/>
      <w:divBdr>
        <w:top w:val="none" w:sz="0" w:space="0" w:color="auto"/>
        <w:left w:val="none" w:sz="0" w:space="0" w:color="auto"/>
        <w:bottom w:val="none" w:sz="0" w:space="0" w:color="auto"/>
        <w:right w:val="none" w:sz="0" w:space="0" w:color="auto"/>
      </w:divBdr>
    </w:div>
    <w:div w:id="477234656">
      <w:bodyDiv w:val="1"/>
      <w:marLeft w:val="0"/>
      <w:marRight w:val="0"/>
      <w:marTop w:val="0"/>
      <w:marBottom w:val="0"/>
      <w:divBdr>
        <w:top w:val="none" w:sz="0" w:space="0" w:color="auto"/>
        <w:left w:val="none" w:sz="0" w:space="0" w:color="auto"/>
        <w:bottom w:val="none" w:sz="0" w:space="0" w:color="auto"/>
        <w:right w:val="none" w:sz="0" w:space="0" w:color="auto"/>
      </w:divBdr>
    </w:div>
    <w:div w:id="785151426">
      <w:bodyDiv w:val="1"/>
      <w:marLeft w:val="0"/>
      <w:marRight w:val="0"/>
      <w:marTop w:val="0"/>
      <w:marBottom w:val="0"/>
      <w:divBdr>
        <w:top w:val="none" w:sz="0" w:space="0" w:color="auto"/>
        <w:left w:val="none" w:sz="0" w:space="0" w:color="auto"/>
        <w:bottom w:val="none" w:sz="0" w:space="0" w:color="auto"/>
        <w:right w:val="none" w:sz="0" w:space="0" w:color="auto"/>
      </w:divBdr>
    </w:div>
    <w:div w:id="1130779225">
      <w:bodyDiv w:val="1"/>
      <w:marLeft w:val="0"/>
      <w:marRight w:val="0"/>
      <w:marTop w:val="0"/>
      <w:marBottom w:val="0"/>
      <w:divBdr>
        <w:top w:val="none" w:sz="0" w:space="0" w:color="auto"/>
        <w:left w:val="none" w:sz="0" w:space="0" w:color="auto"/>
        <w:bottom w:val="none" w:sz="0" w:space="0" w:color="auto"/>
        <w:right w:val="none" w:sz="0" w:space="0" w:color="auto"/>
      </w:divBdr>
    </w:div>
    <w:div w:id="1475945243">
      <w:bodyDiv w:val="1"/>
      <w:marLeft w:val="0"/>
      <w:marRight w:val="0"/>
      <w:marTop w:val="0"/>
      <w:marBottom w:val="0"/>
      <w:divBdr>
        <w:top w:val="none" w:sz="0" w:space="0" w:color="auto"/>
        <w:left w:val="none" w:sz="0" w:space="0" w:color="auto"/>
        <w:bottom w:val="none" w:sz="0" w:space="0" w:color="auto"/>
        <w:right w:val="none" w:sz="0" w:space="0" w:color="auto"/>
      </w:divBdr>
    </w:div>
    <w:div w:id="1689023105">
      <w:bodyDiv w:val="1"/>
      <w:marLeft w:val="0"/>
      <w:marRight w:val="0"/>
      <w:marTop w:val="0"/>
      <w:marBottom w:val="0"/>
      <w:divBdr>
        <w:top w:val="none" w:sz="0" w:space="0" w:color="auto"/>
        <w:left w:val="none" w:sz="0" w:space="0" w:color="auto"/>
        <w:bottom w:val="none" w:sz="0" w:space="0" w:color="auto"/>
        <w:right w:val="none" w:sz="0" w:space="0" w:color="auto"/>
      </w:divBdr>
    </w:div>
    <w:div w:id="1780755061">
      <w:bodyDiv w:val="1"/>
      <w:marLeft w:val="0"/>
      <w:marRight w:val="0"/>
      <w:marTop w:val="0"/>
      <w:marBottom w:val="0"/>
      <w:divBdr>
        <w:top w:val="none" w:sz="0" w:space="0" w:color="auto"/>
        <w:left w:val="none" w:sz="0" w:space="0" w:color="auto"/>
        <w:bottom w:val="none" w:sz="0" w:space="0" w:color="auto"/>
        <w:right w:val="none" w:sz="0" w:space="0" w:color="auto"/>
      </w:divBdr>
    </w:div>
    <w:div w:id="206459285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hyperlink" Target="https://www.livingwage.org.uk/what-real-living-wage"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www.edinburgh.gov.uk/employerincentive"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edinburghguarantee.org/" TargetMode="External"/><Relationship Id="rId25" Type="http://schemas.openxmlformats.org/officeDocument/2006/relationships/hyperlink" Target="mailto:wage.incentives@edinburgh.gov.uk" TargetMode="External"/><Relationship Id="rId2" Type="http://schemas.openxmlformats.org/officeDocument/2006/relationships/numbering" Target="numbering.xml"/><Relationship Id="rId16" Type="http://schemas.openxmlformats.org/officeDocument/2006/relationships/hyperlink" Target="https://www.livingwage.org.uk/what-real-living-wage" TargetMode="External"/><Relationship Id="rId20" Type="http://schemas.openxmlformats.org/officeDocument/2006/relationships/hyperlink" Target="https://www.joinedupforjobs.org/service-providers/helix"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edinburgh.gov.uk/employerincentive" TargetMode="External"/><Relationship Id="rId5" Type="http://schemas.openxmlformats.org/officeDocument/2006/relationships/webSettings" Target="webSettings.xml"/><Relationship Id="rId15" Type="http://schemas.openxmlformats.org/officeDocument/2006/relationships/hyperlink" Target="https://www.employabilityinscotland.com/policy/no-one-left-behind/" TargetMode="External"/><Relationship Id="rId23" Type="http://schemas.openxmlformats.org/officeDocument/2006/relationships/hyperlink" Target="mailto:wage.incentives@edinburgh.gov.uk" TargetMode="External"/><Relationship Id="rId28" Type="http://schemas.openxmlformats.org/officeDocument/2006/relationships/hyperlink" Target="https://www.edinburgh.gov.uk/employerincentive" TargetMode="External"/><Relationship Id="rId10" Type="http://schemas.openxmlformats.org/officeDocument/2006/relationships/image" Target="media/image3.png"/><Relationship Id="rId19" Type="http://schemas.openxmlformats.org/officeDocument/2006/relationships/hyperlink" Target="https://www.fairworkconvention.scot/the-fair-work-framework/"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mailto:wage.incentives@edinburgh.gov.uk%20" TargetMode="External"/><Relationship Id="rId27" Type="http://schemas.openxmlformats.org/officeDocument/2006/relationships/hyperlink" Target="http://www.edinburgh.gov.uk/employerincentive" TargetMode="External"/><Relationship Id="rId30" Type="http://schemas.openxmlformats.org/officeDocument/2006/relationships/fontTable" Target="fontTable.xml"/></Relationships>
</file>

<file path=word/_rels/foot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0.png"/><Relationship Id="rId5" Type="http://schemas.openxmlformats.org/officeDocument/2006/relationships/image" Target="media/image60.png"/><Relationship Id="rId4" Type="http://schemas.openxmlformats.org/officeDocument/2006/relationships/image" Target="media/image50.png"/></Relationships>
</file>

<file path=word/_rels/footnotes.xml.rels><?xml version="1.0" encoding="UTF-8" standalone="yes"?>
<Relationships xmlns="http://schemas.openxmlformats.org/package/2006/relationships"><Relationship Id="rId3" Type="http://schemas.openxmlformats.org/officeDocument/2006/relationships/hyperlink" Target="https://www.gov.scot/publications/esf-participant-postcodes-rural/" TargetMode="External"/><Relationship Id="rId2" Type="http://schemas.openxmlformats.org/officeDocument/2006/relationships/hyperlink" Target="https://scqf.org.uk/about-the-framework/interactive-framework/" TargetMode="External"/><Relationship Id="rId1" Type="http://schemas.openxmlformats.org/officeDocument/2006/relationships/hyperlink" Target="http://www.legislation.gov.uk/ukpga/2010/15/contents" TargetMode="External"/><Relationship Id="rId4" Type="http://schemas.openxmlformats.org/officeDocument/2006/relationships/hyperlink" Target="https://www.gov.scot/publications/scottish-index-of-multiple-deprivation-2020v2-postcode-look-u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D14956-13A3-4A8C-B25D-B27DBA9A30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TotalTime>
  <Pages>14</Pages>
  <Words>3618</Words>
  <Characters>20623</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Susanne Donkin</dc:creator>
  <cp:lastModifiedBy>Vicki Lorimer</cp:lastModifiedBy>
  <cp:revision>16</cp:revision>
  <cp:lastPrinted>2024-05-24T15:26:00Z</cp:lastPrinted>
  <dcterms:created xsi:type="dcterms:W3CDTF">2024-05-20T12:08:00Z</dcterms:created>
  <dcterms:modified xsi:type="dcterms:W3CDTF">2025-04-11T15:38:00Z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2020-10-12T00:00:00Z</vt:filetime>
  </property>
  <property fmtid="{D5CDD505-2E9C-101B-9397-08002B2CF9AE}" pid="3" name="Creator">
    <vt:lpwstr>Adobe Acrobat Pro 2017 17.11.30175</vt:lpwstr>
  </property>
  <property fmtid="{D5CDD505-2E9C-101B-9397-08002B2CF9AE}" pid="4" name="LastSaved">
    <vt:filetime>2021-01-06T00:00:00Z</vt:filetime>
  </property>
</Properties>
</file>