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2B0F" w14:textId="6AD8F568" w:rsidR="009F1444" w:rsidRDefault="00DE0B34" w:rsidP="00DE0B34">
      <w:pPr>
        <w:jc w:val="center"/>
      </w:pPr>
      <w:r>
        <w:rPr>
          <w:noProof/>
          <w:lang w:eastAsia="en-GB"/>
        </w:rPr>
        <w:drawing>
          <wp:inline distT="0" distB="0" distL="0" distR="0" wp14:anchorId="028B9D68" wp14:editId="34A83D19">
            <wp:extent cx="2057400" cy="1762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1762125"/>
                    </a:xfrm>
                    <a:prstGeom prst="rect">
                      <a:avLst/>
                    </a:prstGeom>
                    <a:noFill/>
                    <a:ln>
                      <a:noFill/>
                    </a:ln>
                  </pic:spPr>
                </pic:pic>
              </a:graphicData>
            </a:graphic>
          </wp:inline>
        </w:drawing>
      </w:r>
    </w:p>
    <w:p w14:paraId="2FB6AF61" w14:textId="3076F2E8" w:rsidR="005B3858" w:rsidRPr="0068096D" w:rsidRDefault="00551088" w:rsidP="005B3858">
      <w:pPr>
        <w:jc w:val="center"/>
        <w:rPr>
          <w:rFonts w:ascii="Corbel" w:hAnsi="Corbel"/>
          <w:b/>
          <w:bCs/>
          <w:i/>
          <w:iCs/>
          <w:sz w:val="36"/>
          <w:szCs w:val="36"/>
        </w:rPr>
      </w:pPr>
      <w:hyperlink r:id="rId10" w:history="1">
        <w:r w:rsidR="005B3858" w:rsidRPr="009120B8">
          <w:rPr>
            <w:rStyle w:val="Hyperlink"/>
            <w:rFonts w:ascii="Corbel" w:hAnsi="Corbel"/>
            <w:b/>
            <w:bCs/>
            <w:i/>
            <w:iCs/>
            <w:sz w:val="36"/>
            <w:szCs w:val="36"/>
          </w:rPr>
          <w:t>Edinburgh’s Children Loved, Safe and Respected</w:t>
        </w:r>
      </w:hyperlink>
    </w:p>
    <w:p w14:paraId="15790E7B" w14:textId="602D4E43" w:rsidR="00DE0B34" w:rsidRDefault="00DE0B34"/>
    <w:p w14:paraId="4520486A" w14:textId="25641198" w:rsidR="00DE0B34" w:rsidRPr="00AB2121" w:rsidRDefault="00DE0B34" w:rsidP="00F12E01">
      <w:pPr>
        <w:jc w:val="center"/>
        <w:rPr>
          <w:rFonts w:ascii="Arial" w:hAnsi="Arial" w:cs="Arial"/>
          <w:b/>
          <w:bCs/>
          <w:sz w:val="24"/>
          <w:szCs w:val="24"/>
        </w:rPr>
      </w:pPr>
      <w:r w:rsidRPr="00AB2121">
        <w:rPr>
          <w:rFonts w:ascii="Arial" w:hAnsi="Arial" w:cs="Arial"/>
          <w:b/>
          <w:bCs/>
          <w:sz w:val="24"/>
          <w:szCs w:val="24"/>
        </w:rPr>
        <w:t>LEADERSHIP GROUP REPORT</w:t>
      </w:r>
    </w:p>
    <w:p w14:paraId="0B03C12C" w14:textId="1759A7E9" w:rsidR="005A4848" w:rsidRPr="00AB2121" w:rsidRDefault="00120A6F" w:rsidP="00F12E01">
      <w:pPr>
        <w:jc w:val="center"/>
        <w:rPr>
          <w:rFonts w:ascii="Arial" w:hAnsi="Arial" w:cs="Arial"/>
          <w:b/>
          <w:bCs/>
          <w:sz w:val="24"/>
          <w:szCs w:val="24"/>
        </w:rPr>
      </w:pPr>
      <w:r>
        <w:rPr>
          <w:rFonts w:ascii="Arial" w:hAnsi="Arial" w:cs="Arial"/>
          <w:b/>
          <w:bCs/>
          <w:sz w:val="24"/>
          <w:szCs w:val="24"/>
        </w:rPr>
        <w:t>September</w:t>
      </w:r>
      <w:r w:rsidR="009120B8">
        <w:rPr>
          <w:rFonts w:ascii="Arial" w:hAnsi="Arial" w:cs="Arial"/>
          <w:b/>
          <w:bCs/>
          <w:sz w:val="24"/>
          <w:szCs w:val="24"/>
        </w:rPr>
        <w:t xml:space="preserve"> </w:t>
      </w:r>
      <w:r w:rsidR="005A4848" w:rsidRPr="00AB2121">
        <w:rPr>
          <w:rFonts w:ascii="Arial" w:hAnsi="Arial" w:cs="Arial"/>
          <w:b/>
          <w:bCs/>
          <w:sz w:val="24"/>
          <w:szCs w:val="24"/>
        </w:rPr>
        <w:t>202</w:t>
      </w:r>
      <w:r w:rsidR="00E87A14" w:rsidRPr="00AB2121">
        <w:rPr>
          <w:rFonts w:ascii="Arial" w:hAnsi="Arial" w:cs="Arial"/>
          <w:b/>
          <w:bCs/>
          <w:sz w:val="24"/>
          <w:szCs w:val="24"/>
        </w:rPr>
        <w:t>2</w:t>
      </w:r>
    </w:p>
    <w:p w14:paraId="048C4B1C" w14:textId="77777777" w:rsidR="008158FB" w:rsidRPr="002305A5" w:rsidRDefault="008158FB" w:rsidP="00435667">
      <w:pPr>
        <w:rPr>
          <w:rFonts w:ascii="Arial" w:hAnsi="Arial" w:cs="Arial"/>
          <w:sz w:val="24"/>
          <w:szCs w:val="24"/>
          <w:u w:val="single"/>
        </w:rPr>
      </w:pPr>
    </w:p>
    <w:p w14:paraId="69EDCC46" w14:textId="5AC6A3CF" w:rsidR="00A260BE" w:rsidRPr="002305A5" w:rsidRDefault="00F41E88">
      <w:pPr>
        <w:rPr>
          <w:rFonts w:ascii="Arial" w:hAnsi="Arial" w:cs="Arial"/>
          <w:sz w:val="24"/>
          <w:szCs w:val="24"/>
          <w:u w:val="single"/>
        </w:rPr>
      </w:pPr>
      <w:r w:rsidRPr="002305A5">
        <w:rPr>
          <w:rFonts w:ascii="Arial" w:hAnsi="Arial" w:cs="Arial"/>
          <w:sz w:val="24"/>
          <w:szCs w:val="24"/>
          <w:u w:val="single"/>
        </w:rPr>
        <w:t xml:space="preserve">OVERVIEW </w:t>
      </w:r>
    </w:p>
    <w:p w14:paraId="4A0957BE" w14:textId="65F391F0" w:rsidR="00F41E88" w:rsidRPr="002305A5" w:rsidRDefault="008148A7">
      <w:pPr>
        <w:rPr>
          <w:rFonts w:ascii="Arial" w:hAnsi="Arial" w:cs="Arial"/>
          <w:sz w:val="24"/>
          <w:szCs w:val="24"/>
        </w:rPr>
      </w:pPr>
      <w:r w:rsidRPr="002305A5">
        <w:rPr>
          <w:rFonts w:ascii="Arial" w:hAnsi="Arial" w:cs="Arial"/>
          <w:sz w:val="24"/>
          <w:szCs w:val="24"/>
        </w:rPr>
        <w:t xml:space="preserve">As we would expect by this stage in the planning and activity of Edinburgh’s Promise, there has and is a significant amount of work being undertaken across organisations, services and teams. This report will attempt to gather </w:t>
      </w:r>
      <w:r w:rsidR="00B27E3B" w:rsidRPr="002305A5">
        <w:rPr>
          <w:rFonts w:ascii="Arial" w:hAnsi="Arial" w:cs="Arial"/>
          <w:sz w:val="24"/>
          <w:szCs w:val="24"/>
        </w:rPr>
        <w:t>all</w:t>
      </w:r>
      <w:r w:rsidRPr="002305A5">
        <w:rPr>
          <w:rFonts w:ascii="Arial" w:hAnsi="Arial" w:cs="Arial"/>
          <w:sz w:val="24"/>
          <w:szCs w:val="24"/>
        </w:rPr>
        <w:t xml:space="preserve"> the different strands of work that are currently being taken forward with clear linkages and involvement of Edinburgh’s Promise.</w:t>
      </w:r>
    </w:p>
    <w:p w14:paraId="0BCA5F01" w14:textId="77777777" w:rsidR="00F41E88" w:rsidRPr="002305A5" w:rsidRDefault="00F41E88">
      <w:pPr>
        <w:rPr>
          <w:rFonts w:ascii="Arial" w:hAnsi="Arial" w:cs="Arial"/>
          <w:sz w:val="24"/>
          <w:szCs w:val="24"/>
        </w:rPr>
      </w:pPr>
    </w:p>
    <w:p w14:paraId="11871EE2" w14:textId="6377F3A1"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FUNDING </w:t>
      </w:r>
    </w:p>
    <w:p w14:paraId="6074A887" w14:textId="4FD518ED" w:rsidR="00F41E88" w:rsidRPr="002305A5" w:rsidRDefault="004F7C3F">
      <w:pPr>
        <w:rPr>
          <w:rFonts w:ascii="Arial" w:hAnsi="Arial" w:cs="Arial"/>
          <w:sz w:val="24"/>
          <w:szCs w:val="24"/>
        </w:rPr>
      </w:pPr>
      <w:r>
        <w:rPr>
          <w:rFonts w:ascii="Arial" w:hAnsi="Arial" w:cs="Arial"/>
          <w:sz w:val="24"/>
          <w:szCs w:val="24"/>
        </w:rPr>
        <w:t xml:space="preserve">In </w:t>
      </w:r>
      <w:r w:rsidR="008148A7" w:rsidRPr="002305A5">
        <w:rPr>
          <w:rFonts w:ascii="Arial" w:hAnsi="Arial" w:cs="Arial"/>
          <w:sz w:val="24"/>
          <w:szCs w:val="24"/>
        </w:rPr>
        <w:t>February</w:t>
      </w:r>
      <w:r w:rsidR="005D260B">
        <w:rPr>
          <w:rFonts w:ascii="Arial" w:hAnsi="Arial" w:cs="Arial"/>
          <w:sz w:val="24"/>
          <w:szCs w:val="24"/>
        </w:rPr>
        <w:t xml:space="preserve"> 2022</w:t>
      </w:r>
      <w:r w:rsidR="008148A7" w:rsidRPr="002305A5">
        <w:rPr>
          <w:rFonts w:ascii="Arial" w:hAnsi="Arial" w:cs="Arial"/>
          <w:sz w:val="24"/>
          <w:szCs w:val="24"/>
        </w:rPr>
        <w:t>, from five Edinburgh’s Promise supported applications, two were successful in receiving Corra managed Promise funding</w:t>
      </w:r>
      <w:r w:rsidR="009D4D4C">
        <w:rPr>
          <w:rFonts w:ascii="Arial" w:hAnsi="Arial" w:cs="Arial"/>
          <w:sz w:val="24"/>
          <w:szCs w:val="24"/>
        </w:rPr>
        <w:t>:</w:t>
      </w:r>
    </w:p>
    <w:p w14:paraId="287457ED" w14:textId="125DF8CA" w:rsidR="008148A7" w:rsidRPr="002305A5" w:rsidRDefault="008148A7">
      <w:pPr>
        <w:rPr>
          <w:rFonts w:ascii="Arial" w:hAnsi="Arial" w:cs="Arial"/>
          <w:sz w:val="24"/>
          <w:szCs w:val="24"/>
        </w:rPr>
      </w:pPr>
    </w:p>
    <w:p w14:paraId="6BAD51A9" w14:textId="52290F31" w:rsidR="008148A7" w:rsidRPr="002305A5" w:rsidRDefault="00075771" w:rsidP="00F60EF1">
      <w:pPr>
        <w:pStyle w:val="ListParagraph"/>
        <w:numPr>
          <w:ilvl w:val="0"/>
          <w:numId w:val="13"/>
        </w:numPr>
        <w:rPr>
          <w:rFonts w:ascii="Arial" w:hAnsi="Arial" w:cs="Arial"/>
          <w:sz w:val="24"/>
          <w:szCs w:val="24"/>
        </w:rPr>
      </w:pPr>
      <w:r w:rsidRPr="002305A5">
        <w:rPr>
          <w:rFonts w:ascii="Arial" w:hAnsi="Arial" w:cs="Arial"/>
          <w:sz w:val="24"/>
          <w:szCs w:val="24"/>
        </w:rPr>
        <w:lastRenderedPageBreak/>
        <w:t>A contextual safeguarding approach to children in conflict with the law</w:t>
      </w:r>
    </w:p>
    <w:p w14:paraId="6D6DB18A" w14:textId="73A0DE4A" w:rsidR="008148A7" w:rsidRPr="002305A5" w:rsidRDefault="00075771" w:rsidP="00F60EF1">
      <w:pPr>
        <w:pStyle w:val="ListParagraph"/>
        <w:numPr>
          <w:ilvl w:val="0"/>
          <w:numId w:val="13"/>
        </w:numPr>
        <w:rPr>
          <w:rFonts w:ascii="Arial" w:hAnsi="Arial" w:cs="Arial"/>
          <w:sz w:val="24"/>
          <w:szCs w:val="24"/>
        </w:rPr>
      </w:pPr>
      <w:r w:rsidRPr="002305A5">
        <w:rPr>
          <w:rFonts w:ascii="Arial" w:hAnsi="Arial" w:cs="Arial"/>
          <w:sz w:val="24"/>
          <w:szCs w:val="24"/>
        </w:rPr>
        <w:t xml:space="preserve">Sparrow project - trauma support for parents who have lost the care of their children </w:t>
      </w:r>
    </w:p>
    <w:p w14:paraId="60D9FF1F" w14:textId="77777777" w:rsidR="00F60EF1" w:rsidRPr="002305A5" w:rsidRDefault="00F60EF1" w:rsidP="0056511A">
      <w:pPr>
        <w:pStyle w:val="ListParagraph"/>
        <w:rPr>
          <w:rFonts w:ascii="Arial" w:hAnsi="Arial" w:cs="Arial"/>
          <w:sz w:val="24"/>
          <w:szCs w:val="24"/>
        </w:rPr>
      </w:pPr>
    </w:p>
    <w:p w14:paraId="5C88CA27" w14:textId="7D7CC3E6" w:rsidR="00F60EF1" w:rsidRDefault="00F60EF1">
      <w:pPr>
        <w:rPr>
          <w:rFonts w:ascii="Arial" w:hAnsi="Arial" w:cs="Arial"/>
          <w:sz w:val="24"/>
          <w:szCs w:val="24"/>
        </w:rPr>
      </w:pPr>
      <w:r w:rsidRPr="002305A5">
        <w:rPr>
          <w:rFonts w:ascii="Arial" w:hAnsi="Arial" w:cs="Arial"/>
          <w:sz w:val="24"/>
          <w:szCs w:val="24"/>
        </w:rPr>
        <w:t xml:space="preserve">Both projects received one-year, non-repeated funding to recruit a post holder in taking forward the project focus. </w:t>
      </w:r>
      <w:r w:rsidR="00120A6F">
        <w:rPr>
          <w:rFonts w:ascii="Arial" w:hAnsi="Arial" w:cs="Arial"/>
          <w:sz w:val="24"/>
          <w:szCs w:val="24"/>
        </w:rPr>
        <w:t xml:space="preserve">After lengthy recruitment processes, both projects now have colleagues in place and leading on this work. </w:t>
      </w:r>
    </w:p>
    <w:p w14:paraId="3CEF0307" w14:textId="7CFEF37B" w:rsidR="004F7C3F" w:rsidRDefault="004F7C3F">
      <w:pPr>
        <w:rPr>
          <w:rFonts w:ascii="Arial" w:hAnsi="Arial" w:cs="Arial"/>
          <w:sz w:val="24"/>
          <w:szCs w:val="24"/>
        </w:rPr>
      </w:pPr>
    </w:p>
    <w:p w14:paraId="5BCFAE04" w14:textId="02EF9971" w:rsidR="00120A6F" w:rsidRPr="00120A6F" w:rsidRDefault="00120A6F">
      <w:pPr>
        <w:rPr>
          <w:rFonts w:ascii="Arial" w:hAnsi="Arial" w:cs="Arial"/>
          <w:sz w:val="24"/>
          <w:szCs w:val="24"/>
        </w:rPr>
      </w:pPr>
      <w:r>
        <w:rPr>
          <w:rFonts w:ascii="Arial" w:hAnsi="Arial" w:cs="Arial"/>
          <w:sz w:val="24"/>
          <w:szCs w:val="24"/>
        </w:rPr>
        <w:t xml:space="preserve">Three new areas of funding </w:t>
      </w:r>
      <w:r w:rsidR="00CD64CB">
        <w:rPr>
          <w:rFonts w:ascii="Arial" w:hAnsi="Arial" w:cs="Arial"/>
          <w:sz w:val="24"/>
          <w:szCs w:val="24"/>
        </w:rPr>
        <w:t xml:space="preserve">have been </w:t>
      </w:r>
      <w:r>
        <w:rPr>
          <w:rFonts w:ascii="Arial" w:hAnsi="Arial" w:cs="Arial"/>
          <w:sz w:val="24"/>
          <w:szCs w:val="24"/>
        </w:rPr>
        <w:t>announced</w:t>
      </w:r>
      <w:r w:rsidR="00CD64CB">
        <w:rPr>
          <w:rFonts w:ascii="Arial" w:hAnsi="Arial" w:cs="Arial"/>
          <w:sz w:val="24"/>
          <w:szCs w:val="24"/>
        </w:rPr>
        <w:t>,</w:t>
      </w:r>
      <w:r>
        <w:rPr>
          <w:rFonts w:ascii="Arial" w:hAnsi="Arial" w:cs="Arial"/>
          <w:sz w:val="24"/>
          <w:szCs w:val="24"/>
        </w:rPr>
        <w:t xml:space="preserve"> that once again ha</w:t>
      </w:r>
      <w:r w:rsidR="00CD64CB">
        <w:rPr>
          <w:rFonts w:ascii="Arial" w:hAnsi="Arial" w:cs="Arial"/>
          <w:sz w:val="24"/>
          <w:szCs w:val="24"/>
        </w:rPr>
        <w:t>ve</w:t>
      </w:r>
      <w:r>
        <w:rPr>
          <w:rFonts w:ascii="Arial" w:hAnsi="Arial" w:cs="Arial"/>
          <w:sz w:val="24"/>
          <w:szCs w:val="24"/>
        </w:rPr>
        <w:t xml:space="preserve"> been managed by the Corra Foundation on behalf of the Promise </w:t>
      </w:r>
      <w:r w:rsidRPr="00120A6F">
        <w:rPr>
          <w:rFonts w:ascii="Arial" w:hAnsi="Arial" w:cs="Arial"/>
          <w:sz w:val="24"/>
          <w:szCs w:val="24"/>
        </w:rPr>
        <w:t>Partnership Fund. These three areas cover</w:t>
      </w:r>
      <w:r>
        <w:rPr>
          <w:rFonts w:ascii="Arial" w:hAnsi="Arial" w:cs="Arial"/>
          <w:sz w:val="24"/>
          <w:szCs w:val="24"/>
        </w:rPr>
        <w:t xml:space="preserve"> the following and applications are being led by the colleagues identified</w:t>
      </w:r>
      <w:r w:rsidRPr="00120A6F">
        <w:rPr>
          <w:rFonts w:ascii="Arial" w:hAnsi="Arial" w:cs="Arial"/>
          <w:sz w:val="24"/>
          <w:szCs w:val="24"/>
        </w:rPr>
        <w:t>:</w:t>
      </w:r>
    </w:p>
    <w:p w14:paraId="3264CD62" w14:textId="6C61BD1A" w:rsidR="00120A6F" w:rsidRPr="00120A6F"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120A6F">
        <w:rPr>
          <w:rFonts w:ascii="Arial" w:eastAsia="Times New Roman" w:hAnsi="Arial" w:cs="Arial"/>
          <w:sz w:val="24"/>
          <w:szCs w:val="24"/>
          <w:lang w:eastAsia="en-GB"/>
        </w:rPr>
        <w:t>A Supportive Workforce</w:t>
      </w:r>
      <w:r>
        <w:rPr>
          <w:rFonts w:ascii="Arial" w:eastAsia="Times New Roman" w:hAnsi="Arial" w:cs="Arial"/>
          <w:sz w:val="24"/>
          <w:szCs w:val="24"/>
          <w:lang w:eastAsia="en-GB"/>
        </w:rPr>
        <w:t xml:space="preserve"> (Claire Ryan Heatley</w:t>
      </w:r>
      <w:r w:rsidR="00627B39">
        <w:rPr>
          <w:rFonts w:ascii="Arial" w:eastAsia="Times New Roman" w:hAnsi="Arial" w:cs="Arial"/>
          <w:sz w:val="24"/>
          <w:szCs w:val="24"/>
          <w:lang w:eastAsia="en-GB"/>
        </w:rPr>
        <w:t>/Rose Howley</w:t>
      </w:r>
      <w:r>
        <w:rPr>
          <w:rFonts w:ascii="Arial" w:eastAsia="Times New Roman" w:hAnsi="Arial" w:cs="Arial"/>
          <w:sz w:val="24"/>
          <w:szCs w:val="24"/>
          <w:lang w:eastAsia="en-GB"/>
        </w:rPr>
        <w:t>/Keith Dyer)</w:t>
      </w:r>
    </w:p>
    <w:p w14:paraId="6028073C" w14:textId="35B98540" w:rsidR="00120A6F" w:rsidRPr="00120A6F"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120A6F">
        <w:rPr>
          <w:rFonts w:ascii="Arial" w:eastAsia="Times New Roman" w:hAnsi="Arial" w:cs="Arial"/>
          <w:sz w:val="24"/>
          <w:szCs w:val="24"/>
          <w:lang w:eastAsia="en-GB"/>
        </w:rPr>
        <w:t>Supportive School Structure (Right to Education)</w:t>
      </w:r>
      <w:r>
        <w:rPr>
          <w:rFonts w:ascii="Arial" w:eastAsia="Times New Roman" w:hAnsi="Arial" w:cs="Arial"/>
          <w:sz w:val="24"/>
          <w:szCs w:val="24"/>
          <w:lang w:eastAsia="en-GB"/>
        </w:rPr>
        <w:t xml:space="preserve"> (Sharon McGhee/Lewis Whale)</w:t>
      </w:r>
    </w:p>
    <w:p w14:paraId="7AAA7271" w14:textId="41517594" w:rsidR="00120A6F" w:rsidRDefault="00120A6F" w:rsidP="00120A6F">
      <w:pPr>
        <w:numPr>
          <w:ilvl w:val="0"/>
          <w:numId w:val="26"/>
        </w:numPr>
        <w:spacing w:after="0" w:line="240" w:lineRule="auto"/>
        <w:ind w:left="1170"/>
        <w:textAlignment w:val="baseline"/>
        <w:rPr>
          <w:rFonts w:ascii="Arial" w:eastAsia="Times New Roman" w:hAnsi="Arial" w:cs="Arial"/>
          <w:sz w:val="24"/>
          <w:szCs w:val="24"/>
          <w:lang w:eastAsia="en-GB"/>
        </w:rPr>
      </w:pPr>
      <w:r w:rsidRPr="00120A6F">
        <w:rPr>
          <w:rFonts w:ascii="Arial" w:eastAsia="Times New Roman" w:hAnsi="Arial" w:cs="Arial"/>
          <w:sz w:val="24"/>
          <w:szCs w:val="24"/>
          <w:lang w:eastAsia="en-GB"/>
        </w:rPr>
        <w:t>Youth Justice and Rights</w:t>
      </w:r>
      <w:r>
        <w:rPr>
          <w:rFonts w:ascii="Arial" w:eastAsia="Times New Roman" w:hAnsi="Arial" w:cs="Arial"/>
          <w:sz w:val="24"/>
          <w:szCs w:val="24"/>
          <w:lang w:eastAsia="en-GB"/>
        </w:rPr>
        <w:t xml:space="preserve"> (Janine McGowan/Alan McDonald)</w:t>
      </w:r>
    </w:p>
    <w:p w14:paraId="6D187412" w14:textId="5E29D76A" w:rsidR="00120A6F" w:rsidRDefault="00120A6F" w:rsidP="00120A6F">
      <w:pPr>
        <w:spacing w:after="0" w:line="240" w:lineRule="auto"/>
        <w:textAlignment w:val="baseline"/>
        <w:rPr>
          <w:rFonts w:ascii="Arial" w:eastAsia="Times New Roman" w:hAnsi="Arial" w:cs="Arial"/>
          <w:sz w:val="24"/>
          <w:szCs w:val="24"/>
          <w:lang w:eastAsia="en-GB"/>
        </w:rPr>
      </w:pPr>
    </w:p>
    <w:p w14:paraId="0639E789" w14:textId="5BB8524A" w:rsidR="00120A6F" w:rsidRPr="00120A6F" w:rsidRDefault="00120A6F" w:rsidP="00120A6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These funds for supportive school structures</w:t>
      </w:r>
      <w:r w:rsidR="00CD64CB">
        <w:rPr>
          <w:rFonts w:ascii="Arial" w:eastAsia="Times New Roman" w:hAnsi="Arial" w:cs="Arial"/>
          <w:sz w:val="24"/>
          <w:szCs w:val="24"/>
          <w:lang w:eastAsia="en-GB"/>
        </w:rPr>
        <w:t xml:space="preserve"> (GC3)</w:t>
      </w:r>
      <w:r>
        <w:rPr>
          <w:rFonts w:ascii="Arial" w:eastAsia="Times New Roman" w:hAnsi="Arial" w:cs="Arial"/>
          <w:sz w:val="24"/>
          <w:szCs w:val="24"/>
          <w:lang w:eastAsia="en-GB"/>
        </w:rPr>
        <w:t xml:space="preserve"> and youth justice and rights</w:t>
      </w:r>
      <w:r w:rsidR="00CD64CB">
        <w:rPr>
          <w:rFonts w:ascii="Arial" w:eastAsia="Times New Roman" w:hAnsi="Arial" w:cs="Arial"/>
          <w:sz w:val="24"/>
          <w:szCs w:val="24"/>
          <w:lang w:eastAsia="en-GB"/>
        </w:rPr>
        <w:t xml:space="preserve"> (GC11)</w:t>
      </w:r>
      <w:r>
        <w:rPr>
          <w:rFonts w:ascii="Arial" w:eastAsia="Times New Roman" w:hAnsi="Arial" w:cs="Arial"/>
          <w:sz w:val="24"/>
          <w:szCs w:val="24"/>
          <w:lang w:eastAsia="en-GB"/>
        </w:rPr>
        <w:t xml:space="preserve">, directly relate to existing calls to action and have been allocated to their respective leads to take forward. </w:t>
      </w:r>
      <w:r w:rsidR="00CD64CB">
        <w:rPr>
          <w:rFonts w:ascii="Arial" w:eastAsia="Times New Roman" w:hAnsi="Arial" w:cs="Arial"/>
          <w:sz w:val="24"/>
          <w:szCs w:val="24"/>
          <w:lang w:eastAsia="en-GB"/>
        </w:rPr>
        <w:t>The funding for a</w:t>
      </w:r>
      <w:r>
        <w:rPr>
          <w:rFonts w:ascii="Arial" w:eastAsia="Times New Roman" w:hAnsi="Arial" w:cs="Arial"/>
          <w:sz w:val="24"/>
          <w:szCs w:val="24"/>
          <w:lang w:eastAsia="en-GB"/>
        </w:rPr>
        <w:t xml:space="preserve"> supportive workforce is not aligned to an existing call to action, and therefore has had to </w:t>
      </w:r>
      <w:r w:rsidR="00CD64CB">
        <w:rPr>
          <w:rFonts w:ascii="Arial" w:eastAsia="Times New Roman" w:hAnsi="Arial" w:cs="Arial"/>
          <w:sz w:val="24"/>
          <w:szCs w:val="24"/>
          <w:lang w:eastAsia="en-GB"/>
        </w:rPr>
        <w:t xml:space="preserve">be looked at from anew. This highlights some of the significant challenges such funding causes the Children’s Partnership as there is no agreed workforce strategy in place that this work naturally aligns with and progresses. These issues have been raised through national lead events, especially in relation to community planning partnerships compared to singleton organisations. Funding applications are predicated on the procurement or partnering with other agencies to provide services to take matters forward. The challenges connected to short term secondments/fixed term contracts, the length of time taken by their recruitment as well as general workforce shortages, led to a view being taken that this was not the preferred approach to be taken this time around. </w:t>
      </w:r>
    </w:p>
    <w:p w14:paraId="0D18FE17" w14:textId="77777777" w:rsidR="00120A6F" w:rsidRPr="00120A6F" w:rsidRDefault="00120A6F">
      <w:pPr>
        <w:rPr>
          <w:rFonts w:ascii="Arial" w:hAnsi="Arial" w:cs="Arial"/>
          <w:sz w:val="24"/>
          <w:szCs w:val="24"/>
        </w:rPr>
      </w:pPr>
    </w:p>
    <w:p w14:paraId="543D9A2E" w14:textId="5A50A828" w:rsidR="00120A6F" w:rsidRDefault="00120A6F">
      <w:pPr>
        <w:rPr>
          <w:rFonts w:ascii="Arial" w:hAnsi="Arial" w:cs="Arial"/>
          <w:sz w:val="24"/>
          <w:szCs w:val="24"/>
        </w:rPr>
      </w:pPr>
    </w:p>
    <w:p w14:paraId="634FF161" w14:textId="0CEBF0D4" w:rsidR="00120A6F" w:rsidRDefault="00120A6F">
      <w:pPr>
        <w:rPr>
          <w:rFonts w:ascii="Arial" w:hAnsi="Arial" w:cs="Arial"/>
          <w:sz w:val="24"/>
          <w:szCs w:val="24"/>
        </w:rPr>
      </w:pPr>
    </w:p>
    <w:p w14:paraId="5282BFA5" w14:textId="7CA0837B" w:rsidR="00120A6F" w:rsidRDefault="00120A6F">
      <w:pPr>
        <w:rPr>
          <w:rFonts w:ascii="Arial" w:hAnsi="Arial" w:cs="Arial"/>
          <w:sz w:val="24"/>
          <w:szCs w:val="24"/>
        </w:rPr>
      </w:pPr>
    </w:p>
    <w:p w14:paraId="34E0FB66" w14:textId="36193951" w:rsidR="00627B39" w:rsidRDefault="00627B39">
      <w:pPr>
        <w:rPr>
          <w:rFonts w:ascii="Arial" w:hAnsi="Arial" w:cs="Arial"/>
          <w:sz w:val="24"/>
          <w:szCs w:val="24"/>
        </w:rPr>
      </w:pPr>
    </w:p>
    <w:p w14:paraId="00B8BA49" w14:textId="77777777" w:rsidR="00627B39" w:rsidRPr="002305A5" w:rsidRDefault="00627B39">
      <w:pPr>
        <w:rPr>
          <w:rFonts w:ascii="Arial" w:hAnsi="Arial" w:cs="Arial"/>
          <w:sz w:val="24"/>
          <w:szCs w:val="24"/>
        </w:rPr>
      </w:pPr>
    </w:p>
    <w:p w14:paraId="1491D9AA" w14:textId="6D75E03A" w:rsidR="00F41E88" w:rsidRPr="002305A5" w:rsidRDefault="00F41E88">
      <w:pPr>
        <w:rPr>
          <w:rFonts w:ascii="Arial" w:hAnsi="Arial" w:cs="Arial"/>
          <w:sz w:val="24"/>
          <w:szCs w:val="24"/>
          <w:u w:val="single"/>
        </w:rPr>
      </w:pPr>
      <w:r w:rsidRPr="002305A5">
        <w:rPr>
          <w:rFonts w:ascii="Arial" w:hAnsi="Arial" w:cs="Arial"/>
          <w:sz w:val="24"/>
          <w:szCs w:val="24"/>
          <w:u w:val="single"/>
        </w:rPr>
        <w:lastRenderedPageBreak/>
        <w:t xml:space="preserve">PLAN DELIVERY </w:t>
      </w:r>
    </w:p>
    <w:p w14:paraId="5E27F2A0" w14:textId="10EF6C6C" w:rsidR="00F60EF1" w:rsidRPr="002305A5" w:rsidRDefault="00F60EF1">
      <w:pPr>
        <w:rPr>
          <w:rFonts w:ascii="Arial" w:hAnsi="Arial" w:cs="Arial"/>
          <w:sz w:val="24"/>
          <w:szCs w:val="24"/>
        </w:rPr>
      </w:pPr>
      <w:r w:rsidRPr="002305A5">
        <w:rPr>
          <w:rFonts w:ascii="Arial" w:hAnsi="Arial" w:cs="Arial"/>
          <w:sz w:val="24"/>
          <w:szCs w:val="24"/>
        </w:rPr>
        <w:t xml:space="preserve">See appendix 1 which details the progress </w:t>
      </w:r>
      <w:r w:rsidR="00B93951">
        <w:rPr>
          <w:rFonts w:ascii="Arial" w:hAnsi="Arial" w:cs="Arial"/>
          <w:sz w:val="24"/>
          <w:szCs w:val="24"/>
        </w:rPr>
        <w:t xml:space="preserve">of </w:t>
      </w:r>
      <w:r w:rsidRPr="002305A5">
        <w:rPr>
          <w:rFonts w:ascii="Arial" w:hAnsi="Arial" w:cs="Arial"/>
          <w:sz w:val="24"/>
          <w:szCs w:val="24"/>
        </w:rPr>
        <w:t xml:space="preserve">the four Working Groups, taking forward the 27 actions of the Edinburgh’s Promise plan. </w:t>
      </w:r>
    </w:p>
    <w:p w14:paraId="6510A538" w14:textId="0CB73C53" w:rsidR="004F7C3F" w:rsidRPr="004C0A89" w:rsidRDefault="00F60EF1" w:rsidP="002D3222">
      <w:pPr>
        <w:rPr>
          <w:rFonts w:ascii="Arial" w:hAnsi="Arial" w:cs="Arial"/>
          <w:sz w:val="24"/>
          <w:szCs w:val="24"/>
          <w:highlight w:val="yellow"/>
        </w:rPr>
      </w:pPr>
      <w:r w:rsidRPr="002305A5">
        <w:rPr>
          <w:rFonts w:ascii="Arial" w:hAnsi="Arial" w:cs="Arial"/>
          <w:sz w:val="24"/>
          <w:szCs w:val="24"/>
        </w:rPr>
        <w:t xml:space="preserve">The Working Groups have outlined their intention, activity to date, involvement of colleagues, as well as indicative timescales attached to each activity. </w:t>
      </w:r>
    </w:p>
    <w:p w14:paraId="761AA4FA" w14:textId="21DAD65F" w:rsidR="00E57718" w:rsidRDefault="00E57718">
      <w:pPr>
        <w:rPr>
          <w:rFonts w:ascii="Arial" w:hAnsi="Arial" w:cs="Arial"/>
          <w:sz w:val="24"/>
          <w:szCs w:val="24"/>
        </w:rPr>
      </w:pPr>
      <w:r w:rsidRPr="002D3222">
        <w:rPr>
          <w:rFonts w:ascii="Arial" w:hAnsi="Arial" w:cs="Arial"/>
          <w:sz w:val="24"/>
          <w:szCs w:val="24"/>
        </w:rPr>
        <w:t xml:space="preserve">There are key developments underway connected to Working Group 4 and the Scottish Government funding of Whole Family Support. This development of Whole Family Support will likely involve </w:t>
      </w:r>
      <w:r w:rsidR="00390522" w:rsidRPr="002D3222">
        <w:rPr>
          <w:rFonts w:ascii="Arial" w:hAnsi="Arial" w:cs="Arial"/>
          <w:sz w:val="24"/>
          <w:szCs w:val="24"/>
        </w:rPr>
        <w:t>several</w:t>
      </w:r>
      <w:r w:rsidRPr="002D3222">
        <w:rPr>
          <w:rFonts w:ascii="Arial" w:hAnsi="Arial" w:cs="Arial"/>
          <w:sz w:val="24"/>
          <w:szCs w:val="24"/>
        </w:rPr>
        <w:t xml:space="preserve"> key colleagues, yet this area of service development does sit with Working Group 4 who would be well placed to co-ordinate the approach as it develops in Edinburgh. The Edinburgh Children’s Partnership </w:t>
      </w:r>
      <w:r w:rsidR="002D3222">
        <w:rPr>
          <w:rFonts w:ascii="Arial" w:hAnsi="Arial" w:cs="Arial"/>
          <w:sz w:val="24"/>
          <w:szCs w:val="24"/>
        </w:rPr>
        <w:t xml:space="preserve">was unsuccessful in its application to be a pathfinder area for Whole Family Support. A new lead, senior manager in children’s services, is in place for taking this work forward. </w:t>
      </w:r>
      <w:r>
        <w:rPr>
          <w:rFonts w:ascii="Arial" w:hAnsi="Arial" w:cs="Arial"/>
          <w:sz w:val="24"/>
          <w:szCs w:val="24"/>
        </w:rPr>
        <w:t xml:space="preserve"> </w:t>
      </w:r>
      <w:r w:rsidR="002D3222">
        <w:rPr>
          <w:rFonts w:ascii="Arial" w:hAnsi="Arial" w:cs="Arial"/>
          <w:sz w:val="24"/>
          <w:szCs w:val="24"/>
        </w:rPr>
        <w:t xml:space="preserve">Edinburgh will receive an initial £1.9m in funding to establish what </w:t>
      </w:r>
      <w:r w:rsidR="0000459A">
        <w:rPr>
          <w:rFonts w:ascii="Arial" w:hAnsi="Arial" w:cs="Arial"/>
          <w:sz w:val="24"/>
          <w:szCs w:val="24"/>
        </w:rPr>
        <w:t xml:space="preserve">is required to be implemented. Further funding from the £500m national fund is unclear. </w:t>
      </w:r>
    </w:p>
    <w:p w14:paraId="4F50736A" w14:textId="07BA0158" w:rsidR="00E57718" w:rsidRDefault="00E57718">
      <w:pPr>
        <w:rPr>
          <w:rFonts w:ascii="Arial" w:hAnsi="Arial" w:cs="Arial"/>
          <w:sz w:val="24"/>
          <w:szCs w:val="24"/>
        </w:rPr>
      </w:pPr>
    </w:p>
    <w:p w14:paraId="05D24864" w14:textId="00C78D36" w:rsidR="004C0A89" w:rsidRPr="004C0A89" w:rsidRDefault="004C0A89">
      <w:pPr>
        <w:rPr>
          <w:rFonts w:ascii="Arial" w:hAnsi="Arial" w:cs="Arial"/>
          <w:sz w:val="24"/>
          <w:szCs w:val="24"/>
          <w:u w:val="single"/>
        </w:rPr>
      </w:pPr>
      <w:r w:rsidRPr="004C0A89">
        <w:rPr>
          <w:rFonts w:ascii="Arial" w:hAnsi="Arial" w:cs="Arial"/>
          <w:sz w:val="24"/>
          <w:szCs w:val="24"/>
          <w:u w:val="single"/>
        </w:rPr>
        <w:t>ORGANISATIONAL UPDATES</w:t>
      </w:r>
    </w:p>
    <w:p w14:paraId="0280F4D0" w14:textId="030AA70B" w:rsidR="004C0A89" w:rsidRDefault="004C0A89">
      <w:pPr>
        <w:rPr>
          <w:rFonts w:ascii="Arial" w:hAnsi="Arial" w:cs="Arial"/>
          <w:sz w:val="24"/>
          <w:szCs w:val="24"/>
        </w:rPr>
      </w:pPr>
    </w:p>
    <w:p w14:paraId="4AB6F3B0" w14:textId="083BEAD4" w:rsidR="005870B1" w:rsidRDefault="005870B1">
      <w:pPr>
        <w:rPr>
          <w:rFonts w:ascii="Arial" w:hAnsi="Arial" w:cs="Arial"/>
          <w:sz w:val="24"/>
          <w:szCs w:val="24"/>
        </w:rPr>
      </w:pPr>
      <w:r>
        <w:rPr>
          <w:rFonts w:ascii="Arial" w:hAnsi="Arial" w:cs="Arial"/>
          <w:sz w:val="24"/>
          <w:szCs w:val="24"/>
        </w:rPr>
        <w:t xml:space="preserve">Police – A lot of work taken forward across the Division to make sure that all colleagues aware of the Promise. The public protection unit have produced a language document to support changes, and this is also used in the concerns hub. Two videos have been produced for colleagues looking at practical application of the Fundamentals in a policing role. </w:t>
      </w:r>
    </w:p>
    <w:p w14:paraId="28E0C528" w14:textId="0F561907" w:rsidR="004C0A89" w:rsidRDefault="004C0A89">
      <w:pPr>
        <w:rPr>
          <w:rFonts w:ascii="Arial" w:hAnsi="Arial" w:cs="Arial"/>
          <w:sz w:val="24"/>
          <w:szCs w:val="24"/>
        </w:rPr>
      </w:pPr>
      <w:r>
        <w:rPr>
          <w:rFonts w:ascii="Arial" w:hAnsi="Arial" w:cs="Arial"/>
          <w:sz w:val="24"/>
          <w:szCs w:val="24"/>
        </w:rPr>
        <w:t xml:space="preserve">Education </w:t>
      </w:r>
      <w:r w:rsidR="00AD4B09">
        <w:rPr>
          <w:rFonts w:ascii="Arial" w:hAnsi="Arial" w:cs="Arial"/>
          <w:sz w:val="24"/>
          <w:szCs w:val="24"/>
        </w:rPr>
        <w:t xml:space="preserve">– Colleagues have produced a Love, Safe and Respected </w:t>
      </w:r>
      <w:r w:rsidR="00AD4B09" w:rsidRPr="0000459A">
        <w:rPr>
          <w:rFonts w:ascii="Arial" w:hAnsi="Arial" w:cs="Arial"/>
          <w:sz w:val="24"/>
          <w:szCs w:val="24"/>
        </w:rPr>
        <w:t>video</w:t>
      </w:r>
      <w:r w:rsidR="00AD4B09">
        <w:rPr>
          <w:rFonts w:ascii="Arial" w:hAnsi="Arial" w:cs="Arial"/>
          <w:sz w:val="24"/>
          <w:szCs w:val="24"/>
        </w:rPr>
        <w:t xml:space="preserve">. This has been shared with every school alongside information on how to embed the Fundamentals into each school’s renewal plan. </w:t>
      </w:r>
    </w:p>
    <w:p w14:paraId="61E87371" w14:textId="46AC61E3" w:rsidR="004C0A89" w:rsidRDefault="004C0A89">
      <w:pPr>
        <w:rPr>
          <w:rFonts w:ascii="Arial" w:hAnsi="Arial" w:cs="Arial"/>
          <w:sz w:val="24"/>
          <w:szCs w:val="24"/>
        </w:rPr>
      </w:pPr>
      <w:r>
        <w:rPr>
          <w:rFonts w:ascii="Arial" w:hAnsi="Arial" w:cs="Arial"/>
          <w:sz w:val="24"/>
          <w:szCs w:val="24"/>
        </w:rPr>
        <w:t>Social Work</w:t>
      </w:r>
      <w:r w:rsidR="00AD4B09">
        <w:rPr>
          <w:rFonts w:ascii="Arial" w:hAnsi="Arial" w:cs="Arial"/>
          <w:sz w:val="24"/>
          <w:szCs w:val="24"/>
        </w:rPr>
        <w:t xml:space="preserve"> </w:t>
      </w:r>
      <w:r w:rsidR="005870B1">
        <w:rPr>
          <w:rFonts w:ascii="Arial" w:hAnsi="Arial" w:cs="Arial"/>
          <w:sz w:val="24"/>
          <w:szCs w:val="24"/>
        </w:rPr>
        <w:t>–</w:t>
      </w:r>
      <w:r w:rsidR="00AD4B09">
        <w:rPr>
          <w:rFonts w:ascii="Arial" w:hAnsi="Arial" w:cs="Arial"/>
          <w:sz w:val="24"/>
          <w:szCs w:val="24"/>
        </w:rPr>
        <w:t xml:space="preserve"> </w:t>
      </w:r>
      <w:r w:rsidR="005870B1">
        <w:rPr>
          <w:rFonts w:ascii="Arial" w:hAnsi="Arial" w:cs="Arial"/>
          <w:sz w:val="24"/>
          <w:szCs w:val="24"/>
        </w:rPr>
        <w:t xml:space="preserve">Development work ongoing to create a child friendly plan format. Early days to see language </w:t>
      </w:r>
      <w:r w:rsidR="0000459A">
        <w:rPr>
          <w:rFonts w:ascii="Arial" w:hAnsi="Arial" w:cs="Arial"/>
          <w:sz w:val="24"/>
          <w:szCs w:val="24"/>
        </w:rPr>
        <w:t>changes yet</w:t>
      </w:r>
      <w:r w:rsidR="005870B1">
        <w:rPr>
          <w:rFonts w:ascii="Arial" w:hAnsi="Arial" w:cs="Arial"/>
          <w:sz w:val="24"/>
          <w:szCs w:val="24"/>
        </w:rPr>
        <w:t xml:space="preserve"> supported by additional work on this from contextual safeguarding project. Work under</w:t>
      </w:r>
      <w:r w:rsidR="002D3222">
        <w:rPr>
          <w:rFonts w:ascii="Arial" w:hAnsi="Arial" w:cs="Arial"/>
          <w:sz w:val="24"/>
          <w:szCs w:val="24"/>
        </w:rPr>
        <w:t xml:space="preserve">way to analyse data held on where brothers and sisters have been placed together or separately away from home. Work with tools in place to look at whether we are capturing children’s voices. Council business plan is being reviewed and will hold Edinburgh’s Promise as part of this. Elected members briefings planned. </w:t>
      </w:r>
    </w:p>
    <w:p w14:paraId="6574A086" w14:textId="2A721CC7" w:rsidR="004C0A89" w:rsidRDefault="004C0A89">
      <w:pPr>
        <w:rPr>
          <w:rFonts w:ascii="Arial" w:hAnsi="Arial" w:cs="Arial"/>
          <w:sz w:val="24"/>
          <w:szCs w:val="24"/>
        </w:rPr>
      </w:pPr>
      <w:r>
        <w:rPr>
          <w:rFonts w:ascii="Arial" w:hAnsi="Arial" w:cs="Arial"/>
          <w:sz w:val="24"/>
          <w:szCs w:val="24"/>
        </w:rPr>
        <w:lastRenderedPageBreak/>
        <w:t>NHS</w:t>
      </w:r>
      <w:r w:rsidR="00AD4B09">
        <w:rPr>
          <w:rFonts w:ascii="Arial" w:hAnsi="Arial" w:cs="Arial"/>
          <w:sz w:val="24"/>
          <w:szCs w:val="24"/>
        </w:rPr>
        <w:t xml:space="preserve">L Public Health – All 60+ workforce have had presentation on Edinburgh’s Promise and their involvement in the NHSL corporate parenting plan. </w:t>
      </w:r>
    </w:p>
    <w:p w14:paraId="76C6C878" w14:textId="7B22036E" w:rsidR="00AD4B09" w:rsidRDefault="00AD4B09">
      <w:pPr>
        <w:rPr>
          <w:rFonts w:ascii="Arial" w:hAnsi="Arial" w:cs="Arial"/>
          <w:sz w:val="24"/>
          <w:szCs w:val="24"/>
        </w:rPr>
      </w:pPr>
      <w:r>
        <w:rPr>
          <w:rFonts w:ascii="Arial" w:hAnsi="Arial" w:cs="Arial"/>
          <w:sz w:val="24"/>
          <w:szCs w:val="24"/>
        </w:rPr>
        <w:t xml:space="preserve">NHSL – New corporate parenting board taking forward key aspects of the Promise. </w:t>
      </w:r>
    </w:p>
    <w:p w14:paraId="28D5A504" w14:textId="7E46289E" w:rsidR="00075771" w:rsidRDefault="004C0A89">
      <w:pPr>
        <w:rPr>
          <w:rFonts w:ascii="Arial" w:hAnsi="Arial" w:cs="Arial"/>
          <w:sz w:val="24"/>
          <w:szCs w:val="24"/>
        </w:rPr>
      </w:pPr>
      <w:r>
        <w:rPr>
          <w:rFonts w:ascii="Arial" w:hAnsi="Arial" w:cs="Arial"/>
          <w:sz w:val="24"/>
          <w:szCs w:val="24"/>
        </w:rPr>
        <w:t xml:space="preserve">EVOC </w:t>
      </w:r>
      <w:r w:rsidR="00AD4B09">
        <w:rPr>
          <w:rFonts w:ascii="Arial" w:hAnsi="Arial" w:cs="Arial"/>
          <w:sz w:val="24"/>
          <w:szCs w:val="24"/>
        </w:rPr>
        <w:t>–</w:t>
      </w:r>
      <w:r w:rsidR="00075771">
        <w:rPr>
          <w:rFonts w:ascii="Arial" w:hAnsi="Arial" w:cs="Arial"/>
          <w:sz w:val="24"/>
          <w:szCs w:val="24"/>
        </w:rPr>
        <w:t xml:space="preserve"> </w:t>
      </w:r>
      <w:r w:rsidR="00AD4B09">
        <w:rPr>
          <w:rFonts w:ascii="Arial" w:hAnsi="Arial" w:cs="Arial"/>
          <w:sz w:val="24"/>
          <w:szCs w:val="24"/>
        </w:rPr>
        <w:t xml:space="preserve">EVOC’s network has met to discuss Whole Family Support and had input from the new lead on this work. EVOC have continued to link with 100 organisations regarding Edinburgh’s Promise and the Fundamentals. </w:t>
      </w:r>
    </w:p>
    <w:p w14:paraId="3E4FAC91" w14:textId="45A6D2A6" w:rsidR="002D3222" w:rsidRDefault="004C0A89">
      <w:pPr>
        <w:rPr>
          <w:rFonts w:ascii="Arial" w:hAnsi="Arial" w:cs="Arial"/>
          <w:sz w:val="24"/>
          <w:szCs w:val="24"/>
        </w:rPr>
      </w:pPr>
      <w:r>
        <w:rPr>
          <w:rFonts w:ascii="Arial" w:hAnsi="Arial" w:cs="Arial"/>
          <w:sz w:val="24"/>
          <w:szCs w:val="24"/>
        </w:rPr>
        <w:t>LAYC</w:t>
      </w:r>
      <w:r w:rsidR="005870B1">
        <w:rPr>
          <w:rFonts w:ascii="Arial" w:hAnsi="Arial" w:cs="Arial"/>
          <w:sz w:val="24"/>
          <w:szCs w:val="24"/>
        </w:rPr>
        <w:t xml:space="preserve"> </w:t>
      </w:r>
      <w:r w:rsidR="002D3222">
        <w:rPr>
          <w:rFonts w:ascii="Arial" w:hAnsi="Arial" w:cs="Arial"/>
          <w:sz w:val="24"/>
          <w:szCs w:val="24"/>
        </w:rPr>
        <w:t>–</w:t>
      </w:r>
      <w:r w:rsidR="005870B1">
        <w:rPr>
          <w:rFonts w:ascii="Arial" w:hAnsi="Arial" w:cs="Arial"/>
          <w:sz w:val="24"/>
          <w:szCs w:val="24"/>
        </w:rPr>
        <w:t xml:space="preserve"> </w:t>
      </w:r>
      <w:r w:rsidR="002D3222">
        <w:rPr>
          <w:rFonts w:ascii="Arial" w:hAnsi="Arial" w:cs="Arial"/>
          <w:sz w:val="24"/>
          <w:szCs w:val="24"/>
        </w:rPr>
        <w:t xml:space="preserve">LAYC have a training and capacity programme in place on the Promise for member organisations. The youth and children’s managers forum </w:t>
      </w:r>
      <w:r w:rsidR="0000459A">
        <w:rPr>
          <w:rFonts w:ascii="Arial" w:hAnsi="Arial" w:cs="Arial"/>
          <w:sz w:val="24"/>
          <w:szCs w:val="24"/>
        </w:rPr>
        <w:t>have</w:t>
      </w:r>
      <w:r w:rsidR="002D3222">
        <w:rPr>
          <w:rFonts w:ascii="Arial" w:hAnsi="Arial" w:cs="Arial"/>
          <w:sz w:val="24"/>
          <w:szCs w:val="24"/>
        </w:rPr>
        <w:t xml:space="preserve"> been sharing Promise developments. A staff and board development session allowed some self-evaluation as to whether LAYC were keeping the Promise</w:t>
      </w:r>
    </w:p>
    <w:p w14:paraId="2C745B24" w14:textId="77777777" w:rsidR="002D3222" w:rsidRDefault="002D3222">
      <w:pPr>
        <w:rPr>
          <w:rFonts w:ascii="Arial" w:hAnsi="Arial" w:cs="Arial"/>
          <w:sz w:val="24"/>
          <w:szCs w:val="24"/>
        </w:rPr>
      </w:pPr>
    </w:p>
    <w:p w14:paraId="5DD29BA2" w14:textId="45B004DC" w:rsidR="004C0A89" w:rsidRPr="002D3222" w:rsidRDefault="002D3222">
      <w:pPr>
        <w:rPr>
          <w:rFonts w:ascii="Arial" w:hAnsi="Arial" w:cs="Arial"/>
          <w:sz w:val="24"/>
          <w:szCs w:val="24"/>
          <w:u w:val="single"/>
        </w:rPr>
      </w:pPr>
      <w:r w:rsidRPr="002D3222">
        <w:rPr>
          <w:rFonts w:ascii="Arial" w:hAnsi="Arial" w:cs="Arial"/>
          <w:sz w:val="24"/>
          <w:szCs w:val="24"/>
          <w:u w:val="single"/>
        </w:rPr>
        <w:t xml:space="preserve">VOICE AND PARTICIPATION GROUP </w:t>
      </w:r>
    </w:p>
    <w:p w14:paraId="45407B8F" w14:textId="7BF9DFDD" w:rsidR="004C0A89" w:rsidRDefault="006F3AB9">
      <w:pPr>
        <w:rPr>
          <w:rFonts w:ascii="Arial" w:hAnsi="Arial" w:cs="Arial"/>
          <w:sz w:val="24"/>
          <w:szCs w:val="24"/>
        </w:rPr>
      </w:pPr>
      <w:r>
        <w:rPr>
          <w:rFonts w:ascii="Arial" w:hAnsi="Arial" w:cs="Arial"/>
          <w:sz w:val="24"/>
          <w:szCs w:val="24"/>
        </w:rPr>
        <w:t xml:space="preserve">This shortlife working group have been creating a framework of principles for participation and voice. The document, in draft, has been shared with the Delivery group for comment, before coming to the Children’s Partnership for final agreement. The document uses the same approach to the other Edinburgh’s Promise documents, in explaining the theory as well as its application. The document makes use of the 5 levels of participation, as well as what needs to be in place for participation to be effectively channelled. The document also covers continuous evaluation to ensure that the document and its principles have an impact on how we gain participation as well as listen to what the collective voice of children and young people is telling us. </w:t>
      </w:r>
    </w:p>
    <w:p w14:paraId="3C0E2AA1" w14:textId="06863A62" w:rsidR="006F3AB9" w:rsidRDefault="006F3AB9">
      <w:pPr>
        <w:rPr>
          <w:rFonts w:ascii="Arial" w:hAnsi="Arial" w:cs="Arial"/>
          <w:sz w:val="24"/>
          <w:szCs w:val="24"/>
        </w:rPr>
      </w:pPr>
    </w:p>
    <w:p w14:paraId="6FB136D0" w14:textId="7C90CA5C" w:rsidR="00F41E88" w:rsidRPr="002305A5" w:rsidRDefault="00F41E88">
      <w:pPr>
        <w:rPr>
          <w:rFonts w:ascii="Arial" w:hAnsi="Arial" w:cs="Arial"/>
          <w:sz w:val="24"/>
          <w:szCs w:val="24"/>
        </w:rPr>
      </w:pPr>
    </w:p>
    <w:p w14:paraId="59B034EA" w14:textId="7E2FF5E7" w:rsidR="00F41E88" w:rsidRPr="002305A5" w:rsidRDefault="00F41E88">
      <w:pPr>
        <w:rPr>
          <w:rFonts w:ascii="Arial" w:hAnsi="Arial" w:cs="Arial"/>
          <w:sz w:val="24"/>
          <w:szCs w:val="24"/>
          <w:u w:val="single"/>
        </w:rPr>
      </w:pPr>
      <w:r w:rsidRPr="002305A5">
        <w:rPr>
          <w:rFonts w:ascii="Arial" w:hAnsi="Arial" w:cs="Arial"/>
          <w:sz w:val="24"/>
          <w:szCs w:val="24"/>
          <w:u w:val="single"/>
        </w:rPr>
        <w:t xml:space="preserve">ENGAGEMENT EVENTS </w:t>
      </w:r>
    </w:p>
    <w:p w14:paraId="49D39793" w14:textId="6253C612" w:rsidR="00F41E88" w:rsidRDefault="005A76A3">
      <w:pPr>
        <w:rPr>
          <w:rFonts w:ascii="Arial" w:hAnsi="Arial" w:cs="Arial"/>
          <w:sz w:val="24"/>
          <w:szCs w:val="24"/>
        </w:rPr>
      </w:pPr>
      <w:r>
        <w:rPr>
          <w:rFonts w:ascii="Arial" w:hAnsi="Arial" w:cs="Arial"/>
          <w:sz w:val="24"/>
          <w:szCs w:val="24"/>
        </w:rPr>
        <w:t xml:space="preserve">Engagement group to be established to take forward workforce engagement with Edinburgh’s Promise and reinforce key aspects of the Fundamentals, trauma informed practice and overall good practice in keeping the Promise. </w:t>
      </w:r>
    </w:p>
    <w:p w14:paraId="06CDFDC8" w14:textId="77777777" w:rsidR="005A76A3" w:rsidRDefault="005A76A3">
      <w:pPr>
        <w:rPr>
          <w:rFonts w:ascii="Arial" w:hAnsi="Arial" w:cs="Arial"/>
          <w:sz w:val="24"/>
          <w:szCs w:val="24"/>
          <w:u w:val="single"/>
        </w:rPr>
      </w:pPr>
    </w:p>
    <w:p w14:paraId="00090F39" w14:textId="77777777" w:rsidR="005A76A3" w:rsidRDefault="005A76A3">
      <w:pPr>
        <w:rPr>
          <w:rFonts w:ascii="Arial" w:hAnsi="Arial" w:cs="Arial"/>
          <w:sz w:val="24"/>
          <w:szCs w:val="24"/>
          <w:u w:val="single"/>
        </w:rPr>
      </w:pPr>
    </w:p>
    <w:p w14:paraId="009110DD" w14:textId="77777777" w:rsidR="005A76A3" w:rsidRDefault="005A76A3">
      <w:pPr>
        <w:rPr>
          <w:rFonts w:ascii="Arial" w:hAnsi="Arial" w:cs="Arial"/>
          <w:sz w:val="24"/>
          <w:szCs w:val="24"/>
          <w:u w:val="single"/>
        </w:rPr>
      </w:pPr>
    </w:p>
    <w:p w14:paraId="440036B3" w14:textId="77777777" w:rsidR="005A76A3" w:rsidRDefault="005A76A3">
      <w:pPr>
        <w:rPr>
          <w:rFonts w:ascii="Arial" w:hAnsi="Arial" w:cs="Arial"/>
          <w:sz w:val="24"/>
          <w:szCs w:val="24"/>
          <w:u w:val="single"/>
        </w:rPr>
      </w:pPr>
    </w:p>
    <w:p w14:paraId="4E231269" w14:textId="5840AB80" w:rsidR="00653E76" w:rsidRPr="001074E6" w:rsidRDefault="00653E76">
      <w:pPr>
        <w:rPr>
          <w:rFonts w:ascii="Arial" w:hAnsi="Arial" w:cs="Arial"/>
          <w:sz w:val="24"/>
          <w:szCs w:val="24"/>
          <w:u w:val="single"/>
        </w:rPr>
      </w:pPr>
      <w:r w:rsidRPr="001074E6">
        <w:rPr>
          <w:rFonts w:ascii="Arial" w:hAnsi="Arial" w:cs="Arial"/>
          <w:sz w:val="24"/>
          <w:szCs w:val="24"/>
          <w:u w:val="single"/>
        </w:rPr>
        <w:t xml:space="preserve">COMMUNICATIONS </w:t>
      </w:r>
    </w:p>
    <w:p w14:paraId="3BF8E01B" w14:textId="1A228F2E" w:rsidR="00CB0F36" w:rsidRDefault="005A76A3">
      <w:pPr>
        <w:rPr>
          <w:rFonts w:ascii="Arial" w:hAnsi="Arial" w:cs="Arial"/>
          <w:sz w:val="24"/>
          <w:szCs w:val="24"/>
        </w:rPr>
      </w:pPr>
      <w:r>
        <w:rPr>
          <w:rFonts w:ascii="Arial" w:hAnsi="Arial" w:cs="Arial"/>
          <w:sz w:val="24"/>
          <w:szCs w:val="24"/>
        </w:rPr>
        <w:t xml:space="preserve">Edinburgh’s Promise communications have gone quiet, partly due to the summer, and due to resources being pulled to support the Ukrainian refugee efforts. </w:t>
      </w:r>
    </w:p>
    <w:p w14:paraId="3ADBA723" w14:textId="78EB36B5" w:rsidR="005A76A3" w:rsidRDefault="005A76A3">
      <w:pPr>
        <w:rPr>
          <w:rFonts w:ascii="Arial" w:hAnsi="Arial" w:cs="Arial"/>
          <w:sz w:val="24"/>
          <w:szCs w:val="24"/>
        </w:rPr>
      </w:pPr>
      <w:r>
        <w:rPr>
          <w:rFonts w:ascii="Arial" w:hAnsi="Arial" w:cs="Arial"/>
          <w:sz w:val="24"/>
          <w:szCs w:val="24"/>
        </w:rPr>
        <w:t xml:space="preserve">Work will be underway to re-establish the formal internal and external communications around Edinburgh’s Promise. </w:t>
      </w:r>
    </w:p>
    <w:p w14:paraId="134421B8" w14:textId="77CE5B55" w:rsidR="005A76A3" w:rsidRDefault="005A76A3">
      <w:pPr>
        <w:rPr>
          <w:rFonts w:ascii="Arial" w:hAnsi="Arial" w:cs="Arial"/>
          <w:sz w:val="24"/>
          <w:szCs w:val="24"/>
        </w:rPr>
      </w:pPr>
      <w:r>
        <w:rPr>
          <w:rFonts w:ascii="Arial" w:hAnsi="Arial" w:cs="Arial"/>
          <w:sz w:val="24"/>
          <w:szCs w:val="24"/>
        </w:rPr>
        <w:t>Colleagues are still asked to look for opportunities to connect work undertaken and communication around children’s services to Edinburgh’s Promise. We cannot overcommunicate Edinburgh’s Promise, its ambition and intent, nor overcommunicate that colleagues in everyday situations are, can, and could keep the promise through the Fundamentals with the children, young people, parents and carers with who they work. Edinburgh’s Promise is as much a cultural transformation, as it is a</w:t>
      </w:r>
      <w:r w:rsidR="00564370">
        <w:rPr>
          <w:rFonts w:ascii="Arial" w:hAnsi="Arial" w:cs="Arial"/>
          <w:sz w:val="24"/>
          <w:szCs w:val="24"/>
        </w:rPr>
        <w:t>n</w:t>
      </w:r>
      <w:r>
        <w:rPr>
          <w:rFonts w:ascii="Arial" w:hAnsi="Arial" w:cs="Arial"/>
          <w:sz w:val="24"/>
          <w:szCs w:val="24"/>
        </w:rPr>
        <w:t xml:space="preserve"> infrastructure and systems transformational programme, and we can </w:t>
      </w:r>
      <w:r w:rsidR="00564370">
        <w:rPr>
          <w:rFonts w:ascii="Arial" w:hAnsi="Arial" w:cs="Arial"/>
          <w:sz w:val="24"/>
          <w:szCs w:val="24"/>
        </w:rPr>
        <w:t>achieve</w:t>
      </w:r>
      <w:r>
        <w:rPr>
          <w:rFonts w:ascii="Arial" w:hAnsi="Arial" w:cs="Arial"/>
          <w:sz w:val="24"/>
          <w:szCs w:val="24"/>
        </w:rPr>
        <w:t xml:space="preserve"> that through our </w:t>
      </w:r>
      <w:r w:rsidR="00564370">
        <w:rPr>
          <w:rFonts w:ascii="Arial" w:hAnsi="Arial" w:cs="Arial"/>
          <w:sz w:val="24"/>
          <w:szCs w:val="24"/>
        </w:rPr>
        <w:t xml:space="preserve">daily </w:t>
      </w:r>
      <w:r>
        <w:rPr>
          <w:rFonts w:ascii="Arial" w:hAnsi="Arial" w:cs="Arial"/>
          <w:sz w:val="24"/>
          <w:szCs w:val="24"/>
        </w:rPr>
        <w:t xml:space="preserve">actions and choices. </w:t>
      </w:r>
    </w:p>
    <w:p w14:paraId="0336E410" w14:textId="77777777" w:rsidR="005A76A3" w:rsidRPr="002305A5" w:rsidRDefault="005A76A3">
      <w:pPr>
        <w:rPr>
          <w:rFonts w:ascii="Arial" w:hAnsi="Arial" w:cs="Arial"/>
          <w:sz w:val="24"/>
          <w:szCs w:val="24"/>
        </w:rPr>
      </w:pPr>
    </w:p>
    <w:p w14:paraId="5196AB7E" w14:textId="77777777" w:rsidR="0091680D" w:rsidRPr="002305A5" w:rsidRDefault="0091680D" w:rsidP="00F12E01">
      <w:pPr>
        <w:spacing w:after="0" w:line="240" w:lineRule="auto"/>
        <w:rPr>
          <w:rFonts w:ascii="Arial" w:hAnsi="Arial" w:cs="Arial"/>
          <w:sz w:val="24"/>
          <w:szCs w:val="24"/>
        </w:rPr>
      </w:pPr>
    </w:p>
    <w:p w14:paraId="30DCB625" w14:textId="355ED564" w:rsidR="00DE0B34" w:rsidRPr="002305A5" w:rsidRDefault="00DE0B34">
      <w:pPr>
        <w:rPr>
          <w:rFonts w:ascii="Arial" w:hAnsi="Arial" w:cs="Arial"/>
          <w:sz w:val="24"/>
          <w:szCs w:val="24"/>
          <w:u w:val="single"/>
        </w:rPr>
      </w:pPr>
      <w:r w:rsidRPr="002305A5">
        <w:rPr>
          <w:rFonts w:ascii="Arial" w:hAnsi="Arial" w:cs="Arial"/>
          <w:sz w:val="24"/>
          <w:szCs w:val="24"/>
          <w:u w:val="single"/>
        </w:rPr>
        <w:t xml:space="preserve">DECISIONS AND DIRECTION </w:t>
      </w:r>
    </w:p>
    <w:p w14:paraId="122D2F9A" w14:textId="79263F1D" w:rsidR="00F12E01" w:rsidRPr="00AB2121" w:rsidRDefault="00F12E01">
      <w:pPr>
        <w:rPr>
          <w:rFonts w:ascii="Arial" w:hAnsi="Arial" w:cs="Arial"/>
          <w:sz w:val="24"/>
          <w:szCs w:val="24"/>
        </w:rPr>
      </w:pPr>
      <w:r w:rsidRPr="00AB2121">
        <w:rPr>
          <w:rFonts w:ascii="Arial" w:hAnsi="Arial" w:cs="Arial"/>
          <w:sz w:val="24"/>
          <w:szCs w:val="24"/>
        </w:rPr>
        <w:t xml:space="preserve">The </w:t>
      </w:r>
      <w:r w:rsidR="004C0A89">
        <w:rPr>
          <w:rFonts w:ascii="Arial" w:hAnsi="Arial" w:cs="Arial"/>
          <w:sz w:val="24"/>
          <w:szCs w:val="24"/>
        </w:rPr>
        <w:t xml:space="preserve">Children’s Partnership </w:t>
      </w:r>
      <w:r w:rsidRPr="00AB2121">
        <w:rPr>
          <w:rFonts w:ascii="Arial" w:hAnsi="Arial" w:cs="Arial"/>
          <w:sz w:val="24"/>
          <w:szCs w:val="24"/>
        </w:rPr>
        <w:t>are asked for their view and direction on:</w:t>
      </w:r>
    </w:p>
    <w:p w14:paraId="5FEFA171" w14:textId="486CFFEF" w:rsidR="00F737E3" w:rsidRPr="00B81B98" w:rsidRDefault="002D3222" w:rsidP="00B81B98">
      <w:pPr>
        <w:pStyle w:val="ListParagraph"/>
        <w:numPr>
          <w:ilvl w:val="0"/>
          <w:numId w:val="27"/>
        </w:numPr>
        <w:rPr>
          <w:rFonts w:ascii="Arial" w:hAnsi="Arial" w:cs="Arial"/>
          <w:sz w:val="24"/>
          <w:szCs w:val="24"/>
        </w:rPr>
      </w:pPr>
      <w:r w:rsidRPr="00B81B98">
        <w:rPr>
          <w:rFonts w:ascii="Arial" w:hAnsi="Arial" w:cs="Arial"/>
          <w:sz w:val="24"/>
          <w:szCs w:val="24"/>
        </w:rPr>
        <w:t xml:space="preserve">Raising the issue of geographical challenges for education and health care access </w:t>
      </w:r>
      <w:r w:rsidR="00627B39">
        <w:rPr>
          <w:rFonts w:ascii="Arial" w:hAnsi="Arial" w:cs="Arial"/>
          <w:sz w:val="24"/>
          <w:szCs w:val="24"/>
        </w:rPr>
        <w:t xml:space="preserve">(GC2) </w:t>
      </w:r>
      <w:r w:rsidRPr="00B81B98">
        <w:rPr>
          <w:rFonts w:ascii="Arial" w:hAnsi="Arial" w:cs="Arial"/>
          <w:sz w:val="24"/>
          <w:szCs w:val="24"/>
        </w:rPr>
        <w:t xml:space="preserve">at national level </w:t>
      </w:r>
    </w:p>
    <w:p w14:paraId="2DF9648D" w14:textId="49AF8570" w:rsidR="002D3222" w:rsidRPr="00B81B98" w:rsidRDefault="002D3222" w:rsidP="00B81B98">
      <w:pPr>
        <w:pStyle w:val="ListParagraph"/>
        <w:numPr>
          <w:ilvl w:val="0"/>
          <w:numId w:val="27"/>
        </w:numPr>
        <w:rPr>
          <w:rFonts w:ascii="Arial" w:hAnsi="Arial" w:cs="Arial"/>
          <w:sz w:val="24"/>
          <w:szCs w:val="24"/>
        </w:rPr>
      </w:pPr>
      <w:r w:rsidRPr="00B81B98">
        <w:rPr>
          <w:rFonts w:ascii="Arial" w:hAnsi="Arial" w:cs="Arial"/>
          <w:sz w:val="24"/>
          <w:szCs w:val="24"/>
        </w:rPr>
        <w:t xml:space="preserve">The Children’s Partnership’s plan on </w:t>
      </w:r>
      <w:r w:rsidR="00B81B98">
        <w:rPr>
          <w:rFonts w:ascii="Arial" w:hAnsi="Arial" w:cs="Arial"/>
          <w:sz w:val="24"/>
          <w:szCs w:val="24"/>
        </w:rPr>
        <w:t xml:space="preserve">future </w:t>
      </w:r>
      <w:r w:rsidRPr="00B81B98">
        <w:rPr>
          <w:rFonts w:ascii="Arial" w:hAnsi="Arial" w:cs="Arial"/>
          <w:sz w:val="24"/>
          <w:szCs w:val="24"/>
        </w:rPr>
        <w:t>work on joint commissioning</w:t>
      </w:r>
      <w:r w:rsidR="00627B39">
        <w:rPr>
          <w:rFonts w:ascii="Arial" w:hAnsi="Arial" w:cs="Arial"/>
          <w:sz w:val="24"/>
          <w:szCs w:val="24"/>
        </w:rPr>
        <w:t xml:space="preserve"> (P1)</w:t>
      </w:r>
    </w:p>
    <w:p w14:paraId="7EC24185" w14:textId="55E872DB" w:rsidR="002D3222" w:rsidRPr="00B81B98" w:rsidRDefault="002D3222" w:rsidP="00B81B98">
      <w:pPr>
        <w:pStyle w:val="ListParagraph"/>
        <w:numPr>
          <w:ilvl w:val="0"/>
          <w:numId w:val="27"/>
        </w:numPr>
        <w:rPr>
          <w:rFonts w:ascii="Arial" w:hAnsi="Arial" w:cs="Arial"/>
          <w:sz w:val="24"/>
          <w:szCs w:val="24"/>
        </w:rPr>
      </w:pPr>
      <w:r w:rsidRPr="00B81B98">
        <w:rPr>
          <w:rFonts w:ascii="Arial" w:hAnsi="Arial" w:cs="Arial"/>
          <w:sz w:val="24"/>
          <w:szCs w:val="24"/>
        </w:rPr>
        <w:t>Sharing these update reports on the public facing website – accessible by all children’s workforce as well as public</w:t>
      </w:r>
    </w:p>
    <w:p w14:paraId="03149C44" w14:textId="77777777" w:rsidR="00B81B98" w:rsidRDefault="00B81B98" w:rsidP="00875B10">
      <w:pPr>
        <w:jc w:val="right"/>
        <w:rPr>
          <w:rFonts w:ascii="Arial" w:hAnsi="Arial" w:cs="Arial"/>
          <w:sz w:val="24"/>
          <w:szCs w:val="24"/>
        </w:rPr>
      </w:pPr>
    </w:p>
    <w:p w14:paraId="104E3C4C" w14:textId="244B980B" w:rsidR="00DE0B34" w:rsidRPr="002305A5" w:rsidRDefault="0024533C" w:rsidP="00875B10">
      <w:pPr>
        <w:jc w:val="right"/>
        <w:rPr>
          <w:rFonts w:ascii="Arial" w:hAnsi="Arial" w:cs="Arial"/>
          <w:sz w:val="24"/>
          <w:szCs w:val="24"/>
        </w:rPr>
      </w:pPr>
      <w:r w:rsidRPr="002305A5">
        <w:rPr>
          <w:rFonts w:ascii="Arial" w:hAnsi="Arial" w:cs="Arial"/>
          <w:sz w:val="24"/>
          <w:szCs w:val="24"/>
        </w:rPr>
        <w:t xml:space="preserve">KD </w:t>
      </w:r>
      <w:r w:rsidR="002E4047">
        <w:rPr>
          <w:rFonts w:ascii="Arial" w:hAnsi="Arial" w:cs="Arial"/>
          <w:sz w:val="24"/>
          <w:szCs w:val="24"/>
        </w:rPr>
        <w:t>090922</w:t>
      </w:r>
    </w:p>
    <w:p w14:paraId="6966F70E" w14:textId="553E9469" w:rsidR="00F12E01" w:rsidRPr="002305A5" w:rsidRDefault="00F12E01">
      <w:pPr>
        <w:rPr>
          <w:rFonts w:ascii="Arial" w:hAnsi="Arial" w:cs="Arial"/>
          <w:sz w:val="24"/>
          <w:szCs w:val="24"/>
        </w:rPr>
      </w:pPr>
    </w:p>
    <w:p w14:paraId="633DA6AD" w14:textId="49CF3E89" w:rsidR="00B93951" w:rsidRDefault="00B93951">
      <w:pPr>
        <w:rPr>
          <w:rFonts w:ascii="Arial" w:hAnsi="Arial" w:cs="Arial"/>
          <w:sz w:val="24"/>
          <w:szCs w:val="24"/>
        </w:rPr>
      </w:pPr>
    </w:p>
    <w:p w14:paraId="2E9EFA91" w14:textId="77777777" w:rsidR="00627B39" w:rsidRDefault="00627B39">
      <w:pPr>
        <w:rPr>
          <w:rFonts w:ascii="Arial" w:hAnsi="Arial" w:cs="Arial"/>
          <w:sz w:val="24"/>
          <w:szCs w:val="24"/>
        </w:rPr>
      </w:pPr>
    </w:p>
    <w:p w14:paraId="7D72AE4F" w14:textId="54FC4123" w:rsidR="00F41E88" w:rsidRPr="009120B8" w:rsidRDefault="00F12E01">
      <w:pPr>
        <w:rPr>
          <w:rFonts w:ascii="Arial" w:hAnsi="Arial" w:cs="Arial"/>
          <w:sz w:val="24"/>
          <w:szCs w:val="24"/>
        </w:rPr>
      </w:pPr>
      <w:r w:rsidRPr="002305A5">
        <w:rPr>
          <w:rFonts w:ascii="Arial" w:hAnsi="Arial" w:cs="Arial"/>
          <w:sz w:val="24"/>
          <w:szCs w:val="24"/>
        </w:rPr>
        <w:lastRenderedPageBreak/>
        <w:t xml:space="preserve">Appendix 1 </w:t>
      </w: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3963"/>
        <w:gridCol w:w="3827"/>
        <w:gridCol w:w="1849"/>
      </w:tblGrid>
      <w:tr w:rsidR="009120B8" w14:paraId="00F195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D2A3DF1" w14:textId="77777777" w:rsidR="009120B8" w:rsidRDefault="009120B8">
            <w:pPr>
              <w:pStyle w:val="BodyA"/>
              <w:rPr>
                <w:rFonts w:ascii="Arial" w:hAnsi="Arial" w:cs="Arial"/>
                <w:sz w:val="24"/>
                <w:szCs w:val="24"/>
                <w:lang w:eastAsia="en-US"/>
              </w:rPr>
            </w:pPr>
            <w:bookmarkStart w:id="0" w:name="_Hlk113602193"/>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8972BA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0A719A9B"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44DAFD"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391FBF8"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527C2DB0"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B06B6EB"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F03092E"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w:t>
            </w:r>
            <w:r>
              <w:rPr>
                <w:rFonts w:ascii="Arial" w:hAnsi="Arial" w:cs="Arial"/>
                <w:sz w:val="24"/>
                <w:szCs w:val="24"/>
                <w:lang w:eastAsia="en-US"/>
              </w:rPr>
              <w:t xml:space="preserve"> - Every child that is ‘in care’ in Scotland will have access to intensive support that ensures their educational and health needs are fully met.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84041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9D3474"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What is the level of unmet need in education or health from existing reviews?</w:t>
            </w:r>
          </w:p>
          <w:p w14:paraId="72F2210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What are the trends where intensive support is not offered?</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DE9F00B" w14:textId="77777777" w:rsidR="009120B8" w:rsidRDefault="009120B8">
            <w:pPr>
              <w:spacing w:after="0"/>
              <w:rPr>
                <w:rFonts w:ascii="Arial" w:hAnsi="Arial" w:cs="Arial"/>
                <w:sz w:val="24"/>
                <w:szCs w:val="24"/>
              </w:rPr>
            </w:pPr>
            <w:r>
              <w:rPr>
                <w:rFonts w:ascii="Arial" w:hAnsi="Arial" w:cs="Arial"/>
                <w:sz w:val="24"/>
                <w:szCs w:val="24"/>
              </w:rPr>
              <w:t>All looked after young people will be considered for a CSP</w:t>
            </w:r>
          </w:p>
          <w:p w14:paraId="22AAC26B" w14:textId="77777777" w:rsidR="009120B8" w:rsidRDefault="009120B8">
            <w:pPr>
              <w:spacing w:after="0"/>
              <w:rPr>
                <w:rFonts w:ascii="Arial" w:hAnsi="Arial" w:cs="Arial"/>
                <w:sz w:val="24"/>
                <w:szCs w:val="24"/>
              </w:rPr>
            </w:pPr>
          </w:p>
          <w:p w14:paraId="0BF15658" w14:textId="77777777" w:rsidR="009120B8" w:rsidRDefault="009120B8">
            <w:pPr>
              <w:spacing w:after="0"/>
              <w:rPr>
                <w:rFonts w:ascii="Arial" w:hAnsi="Arial" w:cs="Arial"/>
                <w:sz w:val="24"/>
                <w:szCs w:val="24"/>
              </w:rPr>
            </w:pPr>
            <w:r>
              <w:rPr>
                <w:rFonts w:ascii="Arial" w:hAnsi="Arial" w:cs="Arial"/>
                <w:sz w:val="24"/>
                <w:szCs w:val="24"/>
              </w:rPr>
              <w:t xml:space="preserve">Education outcomes </w:t>
            </w:r>
          </w:p>
          <w:p w14:paraId="448A2EC8"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318D12" w14:textId="470735FC" w:rsidR="009120B8" w:rsidRDefault="009120B8">
            <w:pPr>
              <w:pStyle w:val="Body"/>
              <w:spacing w:line="254" w:lineRule="auto"/>
              <w:rPr>
                <w:rFonts w:ascii="Arial" w:hAnsi="Arial" w:cs="Arial"/>
                <w:lang w:eastAsia="en-US"/>
              </w:rPr>
            </w:pPr>
            <w:r>
              <w:rPr>
                <w:rFonts w:ascii="Arial" w:hAnsi="Arial" w:cs="Arial"/>
                <w:lang w:eastAsia="en-US"/>
              </w:rPr>
              <w:t>Guidance on CSPs produced. Information shared with reviewing officers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BFD99EB" w14:textId="4517BB31" w:rsidR="009120B8" w:rsidRDefault="00627B39">
            <w:pPr>
              <w:pStyle w:val="BodyA"/>
              <w:spacing w:after="0" w:line="240" w:lineRule="auto"/>
              <w:rPr>
                <w:rFonts w:ascii="Arial" w:hAnsi="Arial" w:cs="Arial"/>
                <w:sz w:val="24"/>
                <w:szCs w:val="24"/>
                <w:lang w:eastAsia="en-US"/>
              </w:rPr>
            </w:pPr>
            <w:r>
              <w:rPr>
                <w:rFonts w:ascii="Arial" w:hAnsi="Arial" w:cs="Arial"/>
                <w:sz w:val="24"/>
                <w:szCs w:val="24"/>
                <w:lang w:eastAsia="en-US"/>
              </w:rPr>
              <w:t>December 2022</w:t>
            </w:r>
          </w:p>
        </w:tc>
      </w:tr>
      <w:tr w:rsidR="009120B8" w14:paraId="5B486EA6"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A43A99"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CG2</w:t>
            </w:r>
            <w:r>
              <w:rPr>
                <w:rFonts w:ascii="Arial" w:hAnsi="Arial" w:cs="Arial"/>
                <w:sz w:val="24"/>
                <w:szCs w:val="24"/>
                <w:lang w:eastAsia="en-US"/>
              </w:rPr>
              <w:t xml:space="preserve"> - Local Authorities and Health Boards will take active responsibility towards care experienced children and young people, whatever their setting of care, so they have what they need to thrive.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668E8A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B15BA7"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Are there still issues for education and health support when a child or young person is placed outwith Edinburgh? </w:t>
            </w:r>
          </w:p>
          <w:p w14:paraId="4C15F67A"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What are the thematic </w:t>
            </w:r>
            <w:r>
              <w:rPr>
                <w:rFonts w:ascii="Arial" w:eastAsia="Times New Roman" w:hAnsi="Arial" w:cs="Arial"/>
                <w:sz w:val="24"/>
                <w:szCs w:val="24"/>
                <w:lang w:eastAsia="en-US"/>
              </w:rPr>
              <w:lastRenderedPageBreak/>
              <w:t>issues connected to gaps in support provision?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19D73E0" w14:textId="7A566114" w:rsidR="009120B8" w:rsidRDefault="00F8370E">
            <w:pPr>
              <w:pStyle w:val="BodyA"/>
              <w:spacing w:after="0" w:line="240" w:lineRule="auto"/>
              <w:rPr>
                <w:rFonts w:ascii="Arial" w:hAnsi="Arial" w:cs="Arial"/>
                <w:sz w:val="24"/>
                <w:szCs w:val="24"/>
                <w:lang w:eastAsia="en-US"/>
              </w:rPr>
            </w:pPr>
            <w:r w:rsidRPr="00F8370E">
              <w:rPr>
                <w:rFonts w:ascii="Arial" w:hAnsi="Arial" w:cs="Arial"/>
                <w:sz w:val="24"/>
                <w:szCs w:val="24"/>
              </w:rPr>
              <w:lastRenderedPageBreak/>
              <w:t>Children who are unable to live with their families, continue to have their educational and health needs met, regardless of where they find themselves living – in Edinburgh, or away from Edinburgh. Geographical location of Edinburgh’s Children is not a barrier to the educational opportunities and health care offered.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F45EF2F" w14:textId="77777777" w:rsidR="00F8370E" w:rsidRPr="00F8370E" w:rsidRDefault="00F8370E" w:rsidP="00F8370E">
            <w:pPr>
              <w:rPr>
                <w:rFonts w:ascii="Arial" w:hAnsi="Arial" w:cs="Arial"/>
                <w:sz w:val="24"/>
                <w:szCs w:val="24"/>
              </w:rPr>
            </w:pPr>
            <w:r w:rsidRPr="00F8370E">
              <w:rPr>
                <w:rFonts w:ascii="Arial" w:hAnsi="Arial" w:cs="Arial"/>
                <w:color w:val="000000"/>
                <w:sz w:val="24"/>
                <w:szCs w:val="24"/>
              </w:rPr>
              <w:t xml:space="preserve">A national approach to this call to action is required and will not be addressed by activities of Edinburgh’s Promise alone. </w:t>
            </w:r>
          </w:p>
          <w:p w14:paraId="68F5C805" w14:textId="77777777" w:rsidR="00F8370E" w:rsidRPr="00F8370E" w:rsidRDefault="00F8370E" w:rsidP="00F8370E">
            <w:pPr>
              <w:rPr>
                <w:rFonts w:ascii="Arial" w:hAnsi="Arial" w:cs="Arial"/>
                <w:sz w:val="24"/>
                <w:szCs w:val="24"/>
              </w:rPr>
            </w:pPr>
          </w:p>
          <w:p w14:paraId="10730BC7" w14:textId="38076206" w:rsidR="009120B8" w:rsidRDefault="00F8370E" w:rsidP="00F8370E">
            <w:pPr>
              <w:rPr>
                <w:rFonts w:ascii="Arial" w:hAnsi="Arial" w:cs="Arial"/>
                <w:sz w:val="24"/>
                <w:szCs w:val="24"/>
              </w:rPr>
            </w:pPr>
            <w:r w:rsidRPr="00F8370E">
              <w:rPr>
                <w:rFonts w:ascii="Arial" w:hAnsi="Arial" w:cs="Arial"/>
                <w:color w:val="000000"/>
                <w:sz w:val="24"/>
                <w:szCs w:val="24"/>
              </w:rPr>
              <w:t>Call to action to be escalated through the national Promise network</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979C00" w14:textId="05A6FDAC" w:rsidR="009120B8" w:rsidRPr="00627B39" w:rsidRDefault="00627B39">
            <w:pPr>
              <w:pStyle w:val="BodyA"/>
              <w:spacing w:after="0" w:line="240" w:lineRule="auto"/>
              <w:rPr>
                <w:rFonts w:ascii="Arial" w:hAnsi="Arial" w:cs="Arial"/>
                <w:sz w:val="24"/>
                <w:szCs w:val="24"/>
                <w:lang w:eastAsia="en-US"/>
              </w:rPr>
            </w:pPr>
            <w:r w:rsidRPr="00627B39">
              <w:rPr>
                <w:rFonts w:ascii="Arial" w:hAnsi="Arial" w:cs="Arial"/>
                <w:sz w:val="24"/>
                <w:szCs w:val="24"/>
              </w:rPr>
              <w:t>Working Group Meeting Nov 2022</w:t>
            </w:r>
          </w:p>
        </w:tc>
      </w:tr>
      <w:tr w:rsidR="009120B8" w14:paraId="4678820D"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4C9B2C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GC3</w:t>
            </w:r>
            <w:r>
              <w:rPr>
                <w:rFonts w:ascii="Arial" w:hAnsi="Arial" w:cs="Arial"/>
                <w:sz w:val="24"/>
                <w:szCs w:val="24"/>
                <w:lang w:eastAsia="en-US"/>
              </w:rPr>
              <w:t xml:space="preserve"> - Care experienced children and young people will receive all they need to thrive at school. There will be no barriers to their engagement with education and schools will know and cherish their care experienced pupils.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8DD588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9B49FA" w14:textId="77777777" w:rsidR="009120B8" w:rsidRDefault="009120B8">
            <w:pPr>
              <w:rPr>
                <w:rFonts w:ascii="Arial" w:eastAsia="Times New Roman" w:hAnsi="Arial" w:cs="Arial"/>
                <w:sz w:val="24"/>
                <w:szCs w:val="24"/>
              </w:rPr>
            </w:pPr>
            <w:r>
              <w:rPr>
                <w:rFonts w:ascii="Arial" w:eastAsia="Times New Roman" w:hAnsi="Arial" w:cs="Arial"/>
                <w:sz w:val="24"/>
                <w:szCs w:val="24"/>
              </w:rPr>
              <w:t>See GC1</w:t>
            </w:r>
          </w:p>
          <w:p w14:paraId="5671E87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Review by school-based colleagues regarding care experienced pupils and accessing everything they need for their support and opportunity to thrive</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F005C1" w14:textId="77777777" w:rsidR="009120B8" w:rsidRDefault="009120B8">
            <w:pPr>
              <w:spacing w:after="0"/>
              <w:rPr>
                <w:rFonts w:ascii="Arial" w:hAnsi="Arial" w:cs="Arial"/>
                <w:sz w:val="24"/>
                <w:szCs w:val="24"/>
              </w:rPr>
            </w:pPr>
            <w:r>
              <w:rPr>
                <w:rFonts w:ascii="Arial" w:hAnsi="Arial" w:cs="Arial"/>
                <w:sz w:val="24"/>
                <w:szCs w:val="24"/>
              </w:rPr>
              <w:t xml:space="preserve">Measures we already have,   </w:t>
            </w:r>
          </w:p>
          <w:p w14:paraId="1519A5DE" w14:textId="77777777" w:rsidR="009120B8" w:rsidRDefault="009120B8">
            <w:pPr>
              <w:spacing w:after="0"/>
              <w:rPr>
                <w:rFonts w:ascii="Arial" w:hAnsi="Arial" w:cs="Arial"/>
                <w:sz w:val="24"/>
                <w:szCs w:val="24"/>
              </w:rPr>
            </w:pPr>
          </w:p>
          <w:p w14:paraId="13FCE6BB" w14:textId="77777777" w:rsidR="009120B8" w:rsidRDefault="009120B8" w:rsidP="009120B8">
            <w:pPr>
              <w:pStyle w:val="ListParagraph"/>
              <w:numPr>
                <w:ilvl w:val="0"/>
                <w:numId w:val="18"/>
              </w:numPr>
              <w:spacing w:line="252" w:lineRule="auto"/>
              <w:rPr>
                <w:rFonts w:ascii="Arial" w:hAnsi="Arial" w:cs="Arial"/>
                <w:sz w:val="24"/>
                <w:szCs w:val="24"/>
              </w:rPr>
            </w:pPr>
            <w:r>
              <w:rPr>
                <w:rFonts w:ascii="Arial" w:hAnsi="Arial" w:cs="Arial"/>
                <w:sz w:val="24"/>
                <w:szCs w:val="24"/>
              </w:rPr>
              <w:t xml:space="preserve">We know all </w:t>
            </w:r>
            <w:proofErr w:type="gramStart"/>
            <w:r>
              <w:rPr>
                <w:rFonts w:ascii="Arial" w:hAnsi="Arial" w:cs="Arial"/>
                <w:sz w:val="24"/>
                <w:szCs w:val="24"/>
              </w:rPr>
              <w:t>our</w:t>
            </w:r>
            <w:proofErr w:type="gramEnd"/>
            <w:r>
              <w:rPr>
                <w:rFonts w:ascii="Arial" w:hAnsi="Arial" w:cs="Arial"/>
                <w:sz w:val="24"/>
                <w:szCs w:val="24"/>
              </w:rPr>
              <w:t xml:space="preserve"> of care experienced children</w:t>
            </w:r>
          </w:p>
          <w:p w14:paraId="682C466F"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Process in places to track attainment</w:t>
            </w:r>
          </w:p>
          <w:p w14:paraId="0596FA80" w14:textId="77777777" w:rsidR="009120B8" w:rsidRDefault="009120B8" w:rsidP="009120B8">
            <w:pPr>
              <w:pStyle w:val="ListParagraph"/>
              <w:numPr>
                <w:ilvl w:val="0"/>
                <w:numId w:val="19"/>
              </w:numPr>
              <w:spacing w:line="252" w:lineRule="auto"/>
              <w:rPr>
                <w:rFonts w:ascii="Arial" w:hAnsi="Arial" w:cs="Arial"/>
                <w:sz w:val="24"/>
                <w:szCs w:val="24"/>
              </w:rPr>
            </w:pPr>
            <w:r>
              <w:rPr>
                <w:rFonts w:ascii="Arial" w:hAnsi="Arial" w:cs="Arial"/>
                <w:sz w:val="24"/>
                <w:szCs w:val="24"/>
              </w:rPr>
              <w:t>All currently looked after children are considered for a CSP</w:t>
            </w:r>
          </w:p>
          <w:p w14:paraId="0C14C2BD" w14:textId="77777777" w:rsidR="009120B8" w:rsidRDefault="009120B8">
            <w:pPr>
              <w:spacing w:after="0"/>
              <w:rPr>
                <w:rFonts w:ascii="Arial" w:hAnsi="Arial" w:cs="Arial"/>
                <w:sz w:val="24"/>
                <w:szCs w:val="24"/>
              </w:rPr>
            </w:pPr>
          </w:p>
          <w:p w14:paraId="137F9605" w14:textId="77777777" w:rsidR="009120B8" w:rsidRDefault="009120B8">
            <w:pPr>
              <w:spacing w:after="0"/>
              <w:rPr>
                <w:rFonts w:ascii="Arial" w:hAnsi="Arial" w:cs="Arial"/>
                <w:sz w:val="24"/>
                <w:szCs w:val="24"/>
              </w:rPr>
            </w:pPr>
            <w:r>
              <w:rPr>
                <w:rFonts w:ascii="Arial" w:hAnsi="Arial" w:cs="Arial"/>
                <w:sz w:val="24"/>
                <w:szCs w:val="24"/>
              </w:rPr>
              <w:t>Attendance is monitored regularly. Health and social work colleagues are aware of patterns of absence and are actively involved in plans to improve attendance.</w:t>
            </w:r>
          </w:p>
          <w:p w14:paraId="20AAEAA0" w14:textId="77777777" w:rsidR="009120B8" w:rsidRDefault="009120B8">
            <w:pPr>
              <w:spacing w:after="0"/>
              <w:rPr>
                <w:rFonts w:ascii="Arial" w:hAnsi="Arial" w:cs="Arial"/>
                <w:sz w:val="24"/>
                <w:szCs w:val="24"/>
              </w:rPr>
            </w:pPr>
          </w:p>
          <w:p w14:paraId="57F7C76D" w14:textId="77777777" w:rsidR="009120B8" w:rsidRDefault="009120B8">
            <w:pPr>
              <w:spacing w:after="0"/>
              <w:rPr>
                <w:rFonts w:ascii="Arial" w:hAnsi="Arial" w:cs="Arial"/>
                <w:sz w:val="24"/>
                <w:szCs w:val="24"/>
              </w:rPr>
            </w:pPr>
            <w:r>
              <w:rPr>
                <w:rFonts w:ascii="Arial" w:hAnsi="Arial" w:cs="Arial"/>
                <w:sz w:val="24"/>
                <w:szCs w:val="24"/>
              </w:rPr>
              <w:t>There is a designated manager in each setting who has an overview of each care experienced baby/child and their education planning.</w:t>
            </w:r>
          </w:p>
          <w:p w14:paraId="57AA8F7E" w14:textId="77777777" w:rsidR="009120B8" w:rsidRDefault="009120B8">
            <w:pPr>
              <w:rPr>
                <w:rFonts w:ascii="Arial" w:hAnsi="Arial" w:cs="Arial"/>
                <w:sz w:val="24"/>
                <w:szCs w:val="24"/>
              </w:rPr>
            </w:pPr>
          </w:p>
          <w:p w14:paraId="454FA805" w14:textId="77777777" w:rsidR="009120B8" w:rsidRDefault="009120B8">
            <w:pPr>
              <w:rPr>
                <w:rFonts w:ascii="Arial" w:hAnsi="Arial" w:cs="Arial"/>
                <w:sz w:val="24"/>
                <w:szCs w:val="24"/>
              </w:rPr>
            </w:pPr>
            <w:r>
              <w:rPr>
                <w:rFonts w:ascii="Arial" w:hAnsi="Arial" w:cs="Arial"/>
                <w:sz w:val="24"/>
                <w:szCs w:val="24"/>
              </w:rPr>
              <w:lastRenderedPageBreak/>
              <w:t>Senior Leaders have regular and positive interactions with and about the care experienced community, this includes children, families, staff and partners.</w:t>
            </w:r>
          </w:p>
          <w:p w14:paraId="1BED9A17" w14:textId="77777777" w:rsidR="009120B8" w:rsidRDefault="009120B8">
            <w:pPr>
              <w:spacing w:after="0"/>
              <w:rPr>
                <w:rFonts w:ascii="Arial" w:hAnsi="Arial" w:cs="Arial"/>
                <w:sz w:val="24"/>
                <w:szCs w:val="24"/>
              </w:rPr>
            </w:pPr>
          </w:p>
          <w:p w14:paraId="053D28C5" w14:textId="77777777" w:rsidR="009120B8" w:rsidRDefault="009120B8">
            <w:pPr>
              <w:spacing w:after="0"/>
              <w:rPr>
                <w:rFonts w:ascii="Arial" w:hAnsi="Arial" w:cs="Arial"/>
                <w:sz w:val="24"/>
                <w:szCs w:val="24"/>
              </w:rPr>
            </w:pPr>
            <w:r>
              <w:rPr>
                <w:rFonts w:ascii="Arial" w:hAnsi="Arial" w:cs="Arial"/>
                <w:sz w:val="24"/>
                <w:szCs w:val="24"/>
              </w:rPr>
              <w:t>Settings maintain accurate records including key contact information, review meetings, chronologies and relevant information from partners.</w:t>
            </w:r>
          </w:p>
          <w:p w14:paraId="1651BAD3"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88E4258" w14:textId="77777777" w:rsidR="009120B8" w:rsidRDefault="009120B8">
            <w:pPr>
              <w:rPr>
                <w:rFonts w:ascii="Arial" w:hAnsi="Arial" w:cs="Arial"/>
                <w:sz w:val="24"/>
                <w:szCs w:val="24"/>
              </w:rPr>
            </w:pPr>
            <w:r>
              <w:rPr>
                <w:rFonts w:ascii="Arial" w:hAnsi="Arial" w:cs="Arial"/>
                <w:sz w:val="24"/>
                <w:szCs w:val="24"/>
              </w:rPr>
              <w:lastRenderedPageBreak/>
              <w:t xml:space="preserve">Short film and guidance on Love, Safe and Respected in Edinburgh’s Schools shared with </w:t>
            </w:r>
            <w:r w:rsidR="002E4047">
              <w:rPr>
                <w:rFonts w:ascii="Arial" w:hAnsi="Arial" w:cs="Arial"/>
                <w:sz w:val="24"/>
                <w:szCs w:val="24"/>
              </w:rPr>
              <w:t>schools based workforce</w:t>
            </w:r>
          </w:p>
          <w:p w14:paraId="5CCF2C85" w14:textId="77777777" w:rsidR="00551088" w:rsidRDefault="00551088" w:rsidP="00551088">
            <w:pPr>
              <w:pStyle w:val="xmsonormal"/>
            </w:pPr>
          </w:p>
          <w:p w14:paraId="12EBE25B" w14:textId="77777777" w:rsidR="00551088" w:rsidRDefault="00551088" w:rsidP="00551088">
            <w:pPr>
              <w:pStyle w:val="xmsonormal"/>
              <w:rPr>
                <w:rFonts w:ascii="Arial" w:hAnsi="Arial" w:cs="Arial"/>
                <w:sz w:val="24"/>
                <w:szCs w:val="24"/>
              </w:rPr>
            </w:pPr>
            <w:r>
              <w:rPr>
                <w:rFonts w:ascii="Arial" w:hAnsi="Arial" w:cs="Arial"/>
                <w:color w:val="000000"/>
                <w:sz w:val="24"/>
                <w:szCs w:val="24"/>
              </w:rPr>
              <w:t>Over 6000 staff participated in collegiate discussion</w:t>
            </w:r>
          </w:p>
          <w:p w14:paraId="7E577015" w14:textId="77777777" w:rsidR="00551088" w:rsidRDefault="00551088" w:rsidP="00551088">
            <w:pPr>
              <w:pStyle w:val="xmsonormal"/>
              <w:rPr>
                <w:rFonts w:ascii="Arial" w:hAnsi="Arial" w:cs="Arial"/>
                <w:sz w:val="24"/>
                <w:szCs w:val="24"/>
              </w:rPr>
            </w:pPr>
          </w:p>
          <w:p w14:paraId="34EAE896" w14:textId="7B73CA37" w:rsidR="00551088" w:rsidRDefault="00551088" w:rsidP="00551088">
            <w:pPr>
              <w:rPr>
                <w:rFonts w:ascii="Arial" w:hAnsi="Arial" w:cs="Arial"/>
                <w:sz w:val="24"/>
                <w:szCs w:val="24"/>
              </w:rPr>
            </w:pPr>
            <w:r>
              <w:rPr>
                <w:rFonts w:ascii="Arial" w:hAnsi="Arial" w:cs="Arial"/>
                <w:color w:val="000000"/>
                <w:sz w:val="24"/>
                <w:szCs w:val="24"/>
              </w:rPr>
              <w:t>Film and guidance document shared with COSLA</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2E997FD" w14:textId="34AC97B1" w:rsidR="009120B8" w:rsidRDefault="00627B3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Completed </w:t>
            </w:r>
          </w:p>
        </w:tc>
      </w:tr>
      <w:tr w:rsidR="009120B8" w14:paraId="61ED374A"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8220EF5"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GC4</w:t>
            </w:r>
            <w:r>
              <w:rPr>
                <w:rFonts w:ascii="Arial" w:hAnsi="Arial" w:cs="Arial"/>
                <w:sz w:val="24"/>
                <w:szCs w:val="24"/>
                <w:lang w:eastAsia="en-US"/>
              </w:rPr>
              <w:t xml:space="preserve"> - School improvement plans will value and </w:t>
            </w:r>
            <w:proofErr w:type="spellStart"/>
            <w:r>
              <w:rPr>
                <w:rFonts w:ascii="Arial" w:hAnsi="Arial" w:cs="Arial"/>
                <w:sz w:val="24"/>
                <w:szCs w:val="24"/>
                <w:lang w:eastAsia="en-US"/>
              </w:rPr>
              <w:t>recognise</w:t>
            </w:r>
            <w:proofErr w:type="spellEnd"/>
            <w:r>
              <w:rPr>
                <w:rFonts w:ascii="Arial" w:hAnsi="Arial" w:cs="Arial"/>
                <w:sz w:val="24"/>
                <w:szCs w:val="24"/>
                <w:lang w:eastAsia="en-US"/>
              </w:rPr>
              <w:t xml:space="preserve"> the needs of their care experienced pupils with robust tracking of attendance and attainment so that support can be given early.</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DA4857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A257B0" w14:textId="77777777" w:rsidR="009120B8" w:rsidRDefault="009120B8">
            <w:pPr>
              <w:rPr>
                <w:rFonts w:ascii="Arial" w:eastAsia="Times New Roman" w:hAnsi="Arial" w:cs="Arial"/>
                <w:sz w:val="24"/>
                <w:szCs w:val="24"/>
              </w:rPr>
            </w:pPr>
            <w:r>
              <w:rPr>
                <w:rFonts w:ascii="Arial" w:eastAsia="Times New Roman" w:hAnsi="Arial" w:cs="Arial"/>
                <w:sz w:val="24"/>
                <w:szCs w:val="24"/>
              </w:rPr>
              <w:t>Tracking and monitoring of attendance and attainment work underway between Virtual HT for care experienced children and young people and Practice Team Managers</w:t>
            </w:r>
          </w:p>
          <w:p w14:paraId="7E0AF332"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20B376" w14:textId="4859E621" w:rsidR="009120B8" w:rsidRDefault="00F8370E">
            <w:pPr>
              <w:pStyle w:val="BodyA"/>
              <w:spacing w:after="0" w:line="240" w:lineRule="auto"/>
              <w:rPr>
                <w:rFonts w:ascii="Arial" w:hAnsi="Arial" w:cs="Arial"/>
                <w:sz w:val="24"/>
                <w:szCs w:val="24"/>
                <w:lang w:eastAsia="en-US"/>
              </w:rPr>
            </w:pPr>
            <w:r w:rsidRPr="00F8370E">
              <w:rPr>
                <w:rFonts w:ascii="Arial" w:hAnsi="Arial" w:cs="Arial"/>
                <w:sz w:val="24"/>
                <w:szCs w:val="24"/>
              </w:rPr>
              <w:t>All school improvement plans will refer to attendance and attainment needs of care experienced children and young people and have development plans for early support to be both identified as being required and of being offered.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29177BA" w14:textId="1C2F3486" w:rsidR="009120B8" w:rsidRDefault="00F8370E">
            <w:pPr>
              <w:spacing w:after="0"/>
              <w:rPr>
                <w:rFonts w:ascii="Arial" w:hAnsi="Arial" w:cs="Arial"/>
                <w:b/>
                <w:bCs/>
                <w:sz w:val="24"/>
                <w:szCs w:val="24"/>
              </w:rPr>
            </w:pPr>
            <w:r>
              <w:rPr>
                <w:rFonts w:ascii="Arial" w:hAnsi="Arial" w:cs="Arial"/>
                <w:sz w:val="24"/>
                <w:szCs w:val="24"/>
              </w:rPr>
              <w:t>Key lead group established</w:t>
            </w:r>
          </w:p>
          <w:p w14:paraId="31AB0DD0" w14:textId="77777777" w:rsidR="009120B8" w:rsidRDefault="009120B8">
            <w:pPr>
              <w:rPr>
                <w:rFonts w:ascii="Arial" w:hAnsi="Arial" w:cs="Arial"/>
                <w:sz w:val="24"/>
                <w:szCs w:val="24"/>
              </w:rPr>
            </w:pPr>
          </w:p>
          <w:p w14:paraId="7A15313F" w14:textId="77777777" w:rsidR="009120B8" w:rsidRDefault="009120B8">
            <w:pPr>
              <w:spacing w:after="0"/>
              <w:rPr>
                <w:rFonts w:ascii="Arial" w:hAnsi="Arial" w:cs="Arial"/>
                <w:sz w:val="24"/>
                <w:szCs w:val="24"/>
              </w:rPr>
            </w:pPr>
            <w:r>
              <w:rPr>
                <w:rFonts w:ascii="Arial" w:hAnsi="Arial" w:cs="Arial"/>
                <w:sz w:val="24"/>
                <w:szCs w:val="24"/>
              </w:rPr>
              <w:t>Guidance for HTs produced</w:t>
            </w:r>
          </w:p>
          <w:p w14:paraId="1A0F3E64" w14:textId="77777777" w:rsidR="009120B8" w:rsidRDefault="009120B8">
            <w:pPr>
              <w:spacing w:after="0"/>
              <w:rPr>
                <w:rFonts w:ascii="Arial" w:hAnsi="Arial" w:cs="Arial"/>
                <w:sz w:val="24"/>
                <w:szCs w:val="24"/>
              </w:rPr>
            </w:pPr>
            <w:r>
              <w:rPr>
                <w:rFonts w:ascii="Arial" w:hAnsi="Arial" w:cs="Arial"/>
                <w:sz w:val="24"/>
                <w:szCs w:val="24"/>
              </w:rPr>
              <w:t>All schools participated in a senior leader briefing on school renewal plans</w:t>
            </w:r>
          </w:p>
          <w:p w14:paraId="55D94995" w14:textId="77777777" w:rsidR="009120B8" w:rsidRDefault="009120B8">
            <w:pPr>
              <w:spacing w:after="0"/>
              <w:rPr>
                <w:rFonts w:ascii="Arial" w:hAnsi="Arial" w:cs="Arial"/>
                <w:sz w:val="24"/>
                <w:szCs w:val="24"/>
              </w:rPr>
            </w:pPr>
            <w:r>
              <w:rPr>
                <w:rFonts w:ascii="Arial" w:hAnsi="Arial" w:cs="Arial"/>
                <w:sz w:val="24"/>
                <w:szCs w:val="24"/>
              </w:rPr>
              <w:t>Self-evaluation toolkit produced to support staff in schools to review current practice and support improvement</w:t>
            </w:r>
          </w:p>
          <w:p w14:paraId="0BE8CF5F" w14:textId="77777777" w:rsidR="009120B8" w:rsidRDefault="009120B8">
            <w:pPr>
              <w:spacing w:after="0"/>
              <w:rPr>
                <w:rFonts w:ascii="Arial" w:hAnsi="Arial" w:cs="Arial"/>
                <w:sz w:val="24"/>
                <w:szCs w:val="24"/>
              </w:rPr>
            </w:pPr>
            <w:r>
              <w:rPr>
                <w:rFonts w:ascii="Arial" w:hAnsi="Arial" w:cs="Arial"/>
                <w:sz w:val="24"/>
                <w:szCs w:val="24"/>
              </w:rPr>
              <w:t>Guidance on love, safe, respected produced and shared with staff in schools</w:t>
            </w:r>
          </w:p>
          <w:p w14:paraId="7D6814BF"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CB0F257"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Guidance circulated June 2022</w:t>
            </w:r>
          </w:p>
          <w:p w14:paraId="5B4DEB90" w14:textId="77777777" w:rsidR="00627B39" w:rsidRDefault="00627B39" w:rsidP="00627B39">
            <w:pPr>
              <w:pStyle w:val="xbodya"/>
              <w:spacing w:after="0" w:line="240" w:lineRule="auto"/>
              <w:rPr>
                <w:rFonts w:ascii="Arial" w:hAnsi="Arial" w:cs="Arial"/>
                <w:color w:val="auto"/>
                <w:sz w:val="24"/>
                <w:szCs w:val="24"/>
              </w:rPr>
            </w:pPr>
          </w:p>
          <w:p w14:paraId="5752EC2C"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School Renewal Plans reviews by Oct 2022</w:t>
            </w:r>
          </w:p>
          <w:p w14:paraId="233B2D4D" w14:textId="77777777" w:rsidR="00627B39" w:rsidRDefault="00627B39" w:rsidP="00627B39">
            <w:pPr>
              <w:pStyle w:val="xbodya"/>
              <w:spacing w:after="0" w:line="240" w:lineRule="auto"/>
              <w:rPr>
                <w:rFonts w:ascii="Arial" w:hAnsi="Arial" w:cs="Arial"/>
                <w:color w:val="auto"/>
                <w:sz w:val="24"/>
                <w:szCs w:val="24"/>
              </w:rPr>
            </w:pPr>
          </w:p>
          <w:p w14:paraId="1CF0EE28" w14:textId="3045AA3B"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Good practice shared at Inclusion conference Jan 2023</w:t>
            </w:r>
          </w:p>
        </w:tc>
      </w:tr>
      <w:tr w:rsidR="009120B8" w14:paraId="51F7218E"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46F0C04" w14:textId="77777777" w:rsidR="009120B8" w:rsidRDefault="009120B8">
            <w:pPr>
              <w:pStyle w:val="BodyA"/>
              <w:rPr>
                <w:rFonts w:ascii="Arial" w:hAnsi="Arial" w:cs="Arial"/>
                <w:sz w:val="24"/>
                <w:szCs w:val="24"/>
                <w:lang w:val="en-GB" w:eastAsia="en-US"/>
              </w:rPr>
            </w:pPr>
            <w:r>
              <w:rPr>
                <w:rFonts w:ascii="Arial" w:hAnsi="Arial" w:cs="Arial"/>
                <w:b/>
                <w:bCs/>
                <w:sz w:val="24"/>
                <w:szCs w:val="24"/>
                <w:lang w:eastAsia="en-US"/>
              </w:rPr>
              <w:lastRenderedPageBreak/>
              <w:t>GC5</w:t>
            </w:r>
            <w:r>
              <w:rPr>
                <w:rFonts w:ascii="Arial" w:hAnsi="Arial" w:cs="Arial"/>
                <w:sz w:val="24"/>
                <w:szCs w:val="24"/>
                <w:lang w:eastAsia="en-US"/>
              </w:rPr>
              <w:t xml:space="preserve"> - Care experienced young people will be actively participating in all subjects and extra-curricular activities in schools.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32CD22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867D01" w14:textId="77777777" w:rsidR="009120B8" w:rsidRDefault="009120B8">
            <w:pPr>
              <w:rPr>
                <w:rFonts w:ascii="Arial" w:eastAsia="Times New Roman" w:hAnsi="Arial" w:cs="Arial"/>
                <w:sz w:val="24"/>
                <w:szCs w:val="24"/>
              </w:rPr>
            </w:pPr>
            <w:r>
              <w:rPr>
                <w:rFonts w:ascii="Arial" w:eastAsia="Times New Roman" w:hAnsi="Arial" w:cs="Arial"/>
                <w:sz w:val="24"/>
                <w:szCs w:val="24"/>
              </w:rPr>
              <w:t>Active school’s co-ordinators in Primary settings (Edinburgh schools) will already know</w:t>
            </w:r>
          </w:p>
          <w:p w14:paraId="7776659A" w14:textId="77777777" w:rsidR="009120B8" w:rsidRDefault="009120B8">
            <w:pPr>
              <w:rPr>
                <w:rFonts w:ascii="Arial" w:eastAsia="Times New Roman" w:hAnsi="Arial" w:cs="Arial"/>
                <w:sz w:val="24"/>
                <w:szCs w:val="24"/>
              </w:rPr>
            </w:pPr>
            <w:r>
              <w:rPr>
                <w:rFonts w:ascii="Arial" w:eastAsia="Times New Roman" w:hAnsi="Arial" w:cs="Arial"/>
                <w:sz w:val="24"/>
                <w:szCs w:val="24"/>
              </w:rPr>
              <w:t>What resource to monitor in Secondary setting and outwith Edinburgh?</w:t>
            </w:r>
          </w:p>
          <w:p w14:paraId="1424C7C6"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Any identified unmet need via Reviewing Team?</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210B019" w14:textId="77777777" w:rsidR="009120B8" w:rsidRDefault="009120B8">
            <w:pPr>
              <w:spacing w:after="0"/>
              <w:rPr>
                <w:rFonts w:ascii="Arial" w:hAnsi="Arial" w:cs="Arial"/>
                <w:sz w:val="24"/>
                <w:szCs w:val="24"/>
              </w:rPr>
            </w:pPr>
            <w:r>
              <w:rPr>
                <w:rFonts w:ascii="Arial" w:hAnsi="Arial" w:cs="Arial"/>
                <w:sz w:val="24"/>
                <w:szCs w:val="24"/>
              </w:rPr>
              <w:t>Identified barriers are removed</w:t>
            </w:r>
          </w:p>
          <w:p w14:paraId="35409FA0" w14:textId="77777777" w:rsidR="009120B8" w:rsidRDefault="009120B8">
            <w:pPr>
              <w:spacing w:after="0"/>
              <w:rPr>
                <w:rFonts w:ascii="Arial" w:hAnsi="Arial" w:cs="Arial"/>
                <w:sz w:val="24"/>
                <w:szCs w:val="24"/>
              </w:rPr>
            </w:pPr>
          </w:p>
          <w:p w14:paraId="0B389039" w14:textId="77777777" w:rsidR="009120B8" w:rsidRDefault="009120B8">
            <w:pPr>
              <w:spacing w:after="0"/>
              <w:rPr>
                <w:rFonts w:ascii="Arial" w:hAnsi="Arial" w:cs="Arial"/>
                <w:sz w:val="24"/>
                <w:szCs w:val="24"/>
              </w:rPr>
            </w:pPr>
            <w:r>
              <w:rPr>
                <w:rFonts w:ascii="Arial" w:hAnsi="Arial" w:cs="Arial"/>
                <w:sz w:val="24"/>
                <w:szCs w:val="24"/>
              </w:rPr>
              <w:t>Participation is based on children’s interests and motivation</w:t>
            </w:r>
          </w:p>
          <w:p w14:paraId="14019F0B" w14:textId="77777777" w:rsidR="009120B8" w:rsidRDefault="009120B8">
            <w:pPr>
              <w:spacing w:after="0"/>
              <w:rPr>
                <w:rFonts w:ascii="Arial" w:hAnsi="Arial" w:cs="Arial"/>
                <w:sz w:val="24"/>
                <w:szCs w:val="24"/>
              </w:rPr>
            </w:pPr>
          </w:p>
          <w:p w14:paraId="3C193824" w14:textId="7C4D15B6" w:rsidR="009120B8" w:rsidRDefault="009120B8">
            <w:pPr>
              <w:rPr>
                <w:rFonts w:ascii="Arial" w:hAnsi="Arial" w:cs="Arial"/>
                <w:sz w:val="24"/>
                <w:szCs w:val="24"/>
              </w:rPr>
            </w:pPr>
            <w:r>
              <w:rPr>
                <w:rFonts w:ascii="Arial" w:hAnsi="Arial" w:cs="Arial"/>
                <w:sz w:val="24"/>
                <w:szCs w:val="24"/>
              </w:rPr>
              <w:t xml:space="preserve">Care Experienced children </w:t>
            </w:r>
            <w:r w:rsidR="00F404C7">
              <w:rPr>
                <w:rFonts w:ascii="Arial" w:hAnsi="Arial" w:cs="Arial"/>
                <w:sz w:val="24"/>
                <w:szCs w:val="24"/>
              </w:rPr>
              <w:t xml:space="preserve">and young people </w:t>
            </w:r>
            <w:r>
              <w:rPr>
                <w:rFonts w:ascii="Arial" w:hAnsi="Arial" w:cs="Arial"/>
                <w:sz w:val="24"/>
                <w:szCs w:val="24"/>
              </w:rPr>
              <w:t>are encouraged and enabled to maintain positive friendships and relationships with peers and where barrier</w:t>
            </w:r>
            <w:r w:rsidR="00F404C7">
              <w:rPr>
                <w:rFonts w:ascii="Arial" w:hAnsi="Arial" w:cs="Arial"/>
                <w:sz w:val="24"/>
                <w:szCs w:val="24"/>
              </w:rPr>
              <w:t>s</w:t>
            </w:r>
            <w:r>
              <w:rPr>
                <w:rFonts w:ascii="Arial" w:hAnsi="Arial" w:cs="Arial"/>
                <w:sz w:val="24"/>
                <w:szCs w:val="24"/>
              </w:rPr>
              <w:t xml:space="preserve"> exist, they are removed.</w:t>
            </w:r>
          </w:p>
          <w:p w14:paraId="2E8B9618" w14:textId="77777777" w:rsidR="009120B8" w:rsidRDefault="009120B8">
            <w:pPr>
              <w:rPr>
                <w:rFonts w:ascii="Arial" w:hAnsi="Arial" w:cs="Arial"/>
                <w:sz w:val="24"/>
                <w:szCs w:val="24"/>
              </w:rPr>
            </w:pPr>
            <w:r>
              <w:rPr>
                <w:rFonts w:ascii="Arial" w:hAnsi="Arial" w:cs="Arial"/>
                <w:sz w:val="24"/>
                <w:szCs w:val="24"/>
              </w:rPr>
              <w:t>Children have access to wider achievement opportunities and are supported to develop their interests and hobbies.</w:t>
            </w:r>
          </w:p>
          <w:p w14:paraId="6327FD96" w14:textId="77777777" w:rsidR="009120B8" w:rsidRDefault="009120B8">
            <w:pPr>
              <w:rPr>
                <w:rFonts w:ascii="Arial" w:hAnsi="Arial" w:cs="Arial"/>
                <w:sz w:val="24"/>
                <w:szCs w:val="24"/>
              </w:rPr>
            </w:pPr>
            <w:r>
              <w:rPr>
                <w:rFonts w:ascii="Arial" w:hAnsi="Arial" w:cs="Arial"/>
                <w:sz w:val="24"/>
                <w:szCs w:val="24"/>
              </w:rPr>
              <w:t>Our care experienced community have access to adults who value education and encourage them to have high aspirations.</w:t>
            </w:r>
          </w:p>
          <w:p w14:paraId="1DC9A588" w14:textId="77777777" w:rsidR="009120B8" w:rsidRDefault="009120B8">
            <w:pPr>
              <w:rPr>
                <w:rFonts w:ascii="Arial" w:hAnsi="Arial" w:cs="Arial"/>
                <w:sz w:val="24"/>
                <w:szCs w:val="24"/>
              </w:rPr>
            </w:pPr>
            <w:r>
              <w:rPr>
                <w:rFonts w:ascii="Arial" w:hAnsi="Arial" w:cs="Arial"/>
                <w:sz w:val="24"/>
                <w:szCs w:val="24"/>
              </w:rPr>
              <w:t>All care experienced young people have an Edinburgh leisure and are supported to participate.</w:t>
            </w:r>
          </w:p>
          <w:p w14:paraId="5BE01671" w14:textId="77777777" w:rsidR="009120B8" w:rsidRDefault="009120B8">
            <w:pPr>
              <w:rPr>
                <w:rFonts w:ascii="Arial" w:hAnsi="Arial" w:cs="Arial"/>
                <w:sz w:val="24"/>
                <w:szCs w:val="24"/>
              </w:rPr>
            </w:pPr>
            <w:r>
              <w:rPr>
                <w:rFonts w:ascii="Arial" w:hAnsi="Arial" w:cs="Arial"/>
                <w:sz w:val="24"/>
                <w:szCs w:val="24"/>
              </w:rPr>
              <w:t>Education should be a priority in the child’s plan and when needed, is supported by ASL services.</w:t>
            </w:r>
          </w:p>
          <w:p w14:paraId="3EC9C431" w14:textId="77777777" w:rsidR="009120B8" w:rsidRDefault="009120B8">
            <w:pPr>
              <w:rPr>
                <w:rFonts w:ascii="Arial" w:hAnsi="Arial" w:cs="Arial"/>
                <w:sz w:val="24"/>
                <w:szCs w:val="24"/>
              </w:rPr>
            </w:pPr>
            <w:r>
              <w:rPr>
                <w:rFonts w:ascii="Arial" w:hAnsi="Arial" w:cs="Arial"/>
                <w:sz w:val="24"/>
                <w:szCs w:val="24"/>
              </w:rPr>
              <w:lastRenderedPageBreak/>
              <w:t>Action points from Review and GIRFEC meetings are actioned, monitored, and reviewed.</w:t>
            </w:r>
          </w:p>
          <w:p w14:paraId="5D786F27"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60B230" w14:textId="77777777" w:rsidR="00627B39" w:rsidRDefault="00627B39" w:rsidP="00627B39">
            <w:pPr>
              <w:pStyle w:val="xmsonormal"/>
              <w:rPr>
                <w:rFonts w:ascii="Arial" w:hAnsi="Arial" w:cs="Arial"/>
                <w:sz w:val="24"/>
                <w:szCs w:val="24"/>
              </w:rPr>
            </w:pPr>
            <w:r>
              <w:rPr>
                <w:rFonts w:ascii="Arial" w:hAnsi="Arial" w:cs="Arial"/>
                <w:color w:val="000000"/>
                <w:sz w:val="24"/>
                <w:szCs w:val="24"/>
              </w:rPr>
              <w:lastRenderedPageBreak/>
              <w:t>All Care Experienced children’s wider achievements are tracked by staff in schools and existing opportunities offered</w:t>
            </w:r>
          </w:p>
          <w:p w14:paraId="19A0D63F" w14:textId="77777777" w:rsidR="00627B39" w:rsidRDefault="00627B39" w:rsidP="00627B39">
            <w:pPr>
              <w:pStyle w:val="xmsonormal"/>
              <w:rPr>
                <w:rFonts w:ascii="Arial" w:hAnsi="Arial" w:cs="Arial"/>
                <w:sz w:val="24"/>
                <w:szCs w:val="24"/>
              </w:rPr>
            </w:pPr>
          </w:p>
          <w:p w14:paraId="4A47FDA3" w14:textId="7EA9E91D" w:rsidR="00627B39" w:rsidRDefault="00627B39" w:rsidP="00627B39">
            <w:pPr>
              <w:pStyle w:val="xmsonormal"/>
              <w:rPr>
                <w:rFonts w:ascii="Arial" w:hAnsi="Arial" w:cs="Arial"/>
                <w:sz w:val="24"/>
                <w:szCs w:val="24"/>
              </w:rPr>
            </w:pPr>
            <w:r>
              <w:rPr>
                <w:rFonts w:ascii="Arial" w:hAnsi="Arial" w:cs="Arial"/>
                <w:color w:val="000000"/>
                <w:sz w:val="24"/>
                <w:szCs w:val="24"/>
              </w:rPr>
              <w:t xml:space="preserve">Schools, social work and families are encouraged to apply for the Care Ex Fund to support health and wellbeing and </w:t>
            </w:r>
            <w:r w:rsidR="00551088">
              <w:rPr>
                <w:rFonts w:ascii="Arial" w:hAnsi="Arial" w:cs="Arial"/>
                <w:color w:val="000000"/>
                <w:sz w:val="24"/>
                <w:szCs w:val="24"/>
              </w:rPr>
              <w:t>extracurricular</w:t>
            </w:r>
            <w:r>
              <w:rPr>
                <w:rFonts w:ascii="Arial" w:hAnsi="Arial" w:cs="Arial"/>
                <w:color w:val="000000"/>
                <w:sz w:val="24"/>
                <w:szCs w:val="24"/>
              </w:rPr>
              <w:t xml:space="preserve"> activities</w:t>
            </w:r>
          </w:p>
          <w:p w14:paraId="46DA2C62" w14:textId="77777777" w:rsidR="00627B39" w:rsidRDefault="00627B39" w:rsidP="00627B39">
            <w:pPr>
              <w:pStyle w:val="xmsonormal"/>
              <w:rPr>
                <w:rFonts w:ascii="Arial" w:hAnsi="Arial" w:cs="Arial"/>
                <w:sz w:val="24"/>
                <w:szCs w:val="24"/>
              </w:rPr>
            </w:pPr>
          </w:p>
          <w:p w14:paraId="3AE58118" w14:textId="77777777" w:rsidR="00627B39" w:rsidRDefault="00627B39" w:rsidP="00627B39">
            <w:pPr>
              <w:pStyle w:val="xmsonormal"/>
              <w:rPr>
                <w:rFonts w:ascii="Arial" w:hAnsi="Arial" w:cs="Arial"/>
                <w:sz w:val="24"/>
                <w:szCs w:val="24"/>
              </w:rPr>
            </w:pPr>
            <w:r>
              <w:rPr>
                <w:rFonts w:ascii="Arial" w:hAnsi="Arial" w:cs="Arial"/>
                <w:color w:val="000000"/>
                <w:sz w:val="24"/>
                <w:szCs w:val="24"/>
              </w:rPr>
              <w:t>Professional learning for Active Schools staff and Instrumental Music Staff on Corporate Parenting and the Promise</w:t>
            </w:r>
          </w:p>
          <w:p w14:paraId="704D25D3"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AA663D0"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Ongoing</w:t>
            </w:r>
          </w:p>
          <w:p w14:paraId="3C5007B7" w14:textId="30CB9C6D" w:rsidR="00627B39" w:rsidRDefault="00627B39" w:rsidP="00627B39">
            <w:pPr>
              <w:pStyle w:val="xbodya"/>
              <w:spacing w:after="0" w:line="240" w:lineRule="auto"/>
              <w:rPr>
                <w:rFonts w:ascii="Arial" w:hAnsi="Arial" w:cs="Arial"/>
                <w:color w:val="auto"/>
                <w:sz w:val="24"/>
                <w:szCs w:val="24"/>
              </w:rPr>
            </w:pPr>
          </w:p>
          <w:p w14:paraId="0E3CC44A" w14:textId="4C42F152" w:rsidR="00627B39" w:rsidRDefault="00627B39" w:rsidP="00627B39">
            <w:pPr>
              <w:pStyle w:val="xbodya"/>
              <w:spacing w:after="0" w:line="240" w:lineRule="auto"/>
              <w:rPr>
                <w:rFonts w:ascii="Arial" w:hAnsi="Arial" w:cs="Arial"/>
                <w:color w:val="auto"/>
                <w:sz w:val="24"/>
                <w:szCs w:val="24"/>
              </w:rPr>
            </w:pPr>
          </w:p>
          <w:p w14:paraId="3F30B799" w14:textId="77777777" w:rsidR="00627B39" w:rsidRDefault="00627B39" w:rsidP="00627B39">
            <w:pPr>
              <w:pStyle w:val="xbodya"/>
              <w:spacing w:after="0" w:line="240" w:lineRule="auto"/>
              <w:rPr>
                <w:rFonts w:ascii="Arial" w:hAnsi="Arial" w:cs="Arial"/>
                <w:color w:val="auto"/>
                <w:sz w:val="24"/>
                <w:szCs w:val="24"/>
              </w:rPr>
            </w:pPr>
          </w:p>
          <w:p w14:paraId="6544D98F" w14:textId="77777777" w:rsidR="00627B39" w:rsidRDefault="00627B39" w:rsidP="00627B39">
            <w:pPr>
              <w:pStyle w:val="xbodya"/>
              <w:spacing w:after="0" w:line="240" w:lineRule="auto"/>
              <w:rPr>
                <w:rFonts w:ascii="Arial" w:hAnsi="Arial" w:cs="Arial"/>
                <w:color w:val="auto"/>
                <w:sz w:val="24"/>
                <w:szCs w:val="24"/>
              </w:rPr>
            </w:pPr>
          </w:p>
          <w:p w14:paraId="1D5B3A3D"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Termly</w:t>
            </w:r>
          </w:p>
          <w:p w14:paraId="4FD5F03B" w14:textId="4B003622" w:rsidR="00627B39" w:rsidRDefault="00627B39" w:rsidP="00627B39">
            <w:pPr>
              <w:pStyle w:val="xbodya"/>
              <w:spacing w:after="0" w:line="240" w:lineRule="auto"/>
              <w:rPr>
                <w:rFonts w:ascii="Arial" w:hAnsi="Arial" w:cs="Arial"/>
                <w:color w:val="auto"/>
                <w:sz w:val="24"/>
                <w:szCs w:val="24"/>
              </w:rPr>
            </w:pPr>
          </w:p>
          <w:p w14:paraId="6229901D" w14:textId="6F8A9999" w:rsidR="00627B39" w:rsidRDefault="00627B39" w:rsidP="00627B39">
            <w:pPr>
              <w:pStyle w:val="xbodya"/>
              <w:spacing w:after="0" w:line="240" w:lineRule="auto"/>
              <w:rPr>
                <w:rFonts w:ascii="Arial" w:hAnsi="Arial" w:cs="Arial"/>
                <w:color w:val="auto"/>
                <w:sz w:val="24"/>
                <w:szCs w:val="24"/>
              </w:rPr>
            </w:pPr>
          </w:p>
          <w:p w14:paraId="33338675" w14:textId="5ABA045A" w:rsidR="00627B39" w:rsidRDefault="00627B39" w:rsidP="00627B39">
            <w:pPr>
              <w:pStyle w:val="xbodya"/>
              <w:spacing w:after="0" w:line="240" w:lineRule="auto"/>
              <w:rPr>
                <w:rFonts w:ascii="Arial" w:hAnsi="Arial" w:cs="Arial"/>
                <w:color w:val="auto"/>
                <w:sz w:val="24"/>
                <w:szCs w:val="24"/>
              </w:rPr>
            </w:pPr>
          </w:p>
          <w:p w14:paraId="2D45E656" w14:textId="77777777" w:rsidR="00627B39" w:rsidRDefault="00627B39" w:rsidP="00627B39">
            <w:pPr>
              <w:pStyle w:val="xbodya"/>
              <w:spacing w:after="0" w:line="240" w:lineRule="auto"/>
              <w:rPr>
                <w:rFonts w:ascii="Arial" w:hAnsi="Arial" w:cs="Arial"/>
                <w:color w:val="auto"/>
                <w:sz w:val="24"/>
                <w:szCs w:val="24"/>
              </w:rPr>
            </w:pPr>
          </w:p>
          <w:p w14:paraId="5D6DD881" w14:textId="77777777" w:rsidR="00627B39" w:rsidRDefault="00627B39" w:rsidP="00627B39">
            <w:pPr>
              <w:pStyle w:val="xbodya"/>
              <w:spacing w:after="0" w:line="240" w:lineRule="auto"/>
              <w:rPr>
                <w:rFonts w:ascii="Arial" w:hAnsi="Arial" w:cs="Arial"/>
                <w:color w:val="auto"/>
                <w:sz w:val="24"/>
                <w:szCs w:val="24"/>
              </w:rPr>
            </w:pPr>
          </w:p>
          <w:p w14:paraId="5A17BB3B" w14:textId="77777777" w:rsidR="00627B39" w:rsidRDefault="00627B39" w:rsidP="00627B39">
            <w:pPr>
              <w:pStyle w:val="xbodya"/>
              <w:spacing w:after="0" w:line="240" w:lineRule="auto"/>
              <w:rPr>
                <w:rFonts w:ascii="Arial" w:hAnsi="Arial" w:cs="Arial"/>
                <w:color w:val="auto"/>
                <w:sz w:val="24"/>
                <w:szCs w:val="24"/>
              </w:rPr>
            </w:pPr>
          </w:p>
          <w:p w14:paraId="5AB0F6C1" w14:textId="5B76B5A0"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Dec 2022</w:t>
            </w:r>
          </w:p>
        </w:tc>
      </w:tr>
      <w:tr w:rsidR="009120B8" w14:paraId="5B72100C"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CF1D74"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GC6</w:t>
            </w:r>
            <w:r>
              <w:rPr>
                <w:rFonts w:ascii="Arial" w:hAnsi="Arial" w:cs="Arial"/>
                <w:sz w:val="24"/>
                <w:szCs w:val="24"/>
                <w:lang w:eastAsia="en-US"/>
              </w:rPr>
              <w:t xml:space="preserve"> - The formal and informal exclusion of care experienced children from education will end.</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A9AEF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A988E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Existing policy review – what does it say and how in line with this call to action is it? What happens to Edinburgh’s Children not placed in Edinburgh schools?</w:t>
            </w:r>
          </w:p>
          <w:p w14:paraId="7EF4E917" w14:textId="77777777" w:rsidR="009120B8" w:rsidRDefault="009120B8">
            <w:pPr>
              <w:pStyle w:val="BodyA"/>
              <w:spacing w:after="0" w:line="240" w:lineRule="auto"/>
              <w:rPr>
                <w:rFonts w:ascii="Arial" w:hAnsi="Arial" w:cs="Arial"/>
                <w:sz w:val="24"/>
                <w:szCs w:val="24"/>
                <w:lang w:eastAsia="en-US"/>
              </w:rPr>
            </w:pP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9F10E4" w14:textId="77777777" w:rsidR="009120B8" w:rsidRDefault="009120B8">
            <w:pPr>
              <w:spacing w:after="0"/>
              <w:rPr>
                <w:rFonts w:ascii="Arial" w:hAnsi="Arial" w:cs="Arial"/>
                <w:sz w:val="24"/>
                <w:szCs w:val="24"/>
              </w:rPr>
            </w:pPr>
            <w:r>
              <w:rPr>
                <w:rFonts w:ascii="Arial" w:hAnsi="Arial" w:cs="Arial"/>
                <w:sz w:val="24"/>
                <w:szCs w:val="24"/>
              </w:rPr>
              <w:t>Gathering, analysis and interpretation of existing exclusion data</w:t>
            </w:r>
          </w:p>
          <w:p w14:paraId="3557C648" w14:textId="77777777" w:rsidR="009120B8" w:rsidRDefault="009120B8">
            <w:pPr>
              <w:spacing w:after="0"/>
              <w:rPr>
                <w:rFonts w:ascii="Arial" w:hAnsi="Arial" w:cs="Arial"/>
                <w:sz w:val="24"/>
                <w:szCs w:val="24"/>
              </w:rPr>
            </w:pPr>
          </w:p>
          <w:p w14:paraId="035E8EA1" w14:textId="77777777" w:rsidR="009120B8" w:rsidRDefault="009120B8">
            <w:pPr>
              <w:spacing w:after="0"/>
              <w:rPr>
                <w:rFonts w:ascii="Arial" w:hAnsi="Arial" w:cs="Arial"/>
                <w:sz w:val="24"/>
                <w:szCs w:val="24"/>
              </w:rPr>
            </w:pPr>
            <w:r>
              <w:rPr>
                <w:rFonts w:ascii="Arial" w:hAnsi="Arial" w:cs="Arial"/>
                <w:sz w:val="24"/>
                <w:szCs w:val="24"/>
              </w:rPr>
              <w:t>Open and honest professional discussion about what is required to meet this call to actions</w:t>
            </w:r>
          </w:p>
          <w:p w14:paraId="5D925B20" w14:textId="77777777" w:rsidR="009120B8" w:rsidRDefault="009120B8">
            <w:pPr>
              <w:spacing w:after="0"/>
              <w:rPr>
                <w:rFonts w:ascii="Arial" w:hAnsi="Arial" w:cs="Arial"/>
                <w:sz w:val="24"/>
                <w:szCs w:val="24"/>
              </w:rPr>
            </w:pPr>
            <w:r>
              <w:rPr>
                <w:rFonts w:ascii="Arial" w:hAnsi="Arial" w:cs="Arial"/>
                <w:sz w:val="24"/>
                <w:szCs w:val="24"/>
              </w:rPr>
              <w:t>GIRFEC processes</w:t>
            </w:r>
          </w:p>
          <w:p w14:paraId="52BED402" w14:textId="77777777" w:rsidR="009120B8" w:rsidRDefault="009120B8">
            <w:pPr>
              <w:spacing w:after="0"/>
              <w:rPr>
                <w:rFonts w:ascii="Arial" w:hAnsi="Arial" w:cs="Arial"/>
                <w:sz w:val="24"/>
                <w:szCs w:val="24"/>
              </w:rPr>
            </w:pPr>
          </w:p>
          <w:p w14:paraId="7DD83474" w14:textId="77777777" w:rsidR="009120B8" w:rsidRDefault="009120B8">
            <w:pPr>
              <w:spacing w:after="0"/>
              <w:rPr>
                <w:rFonts w:ascii="Arial" w:hAnsi="Arial" w:cs="Arial"/>
                <w:sz w:val="24"/>
                <w:szCs w:val="24"/>
              </w:rPr>
            </w:pPr>
            <w:r>
              <w:rPr>
                <w:rFonts w:ascii="Arial" w:hAnsi="Arial" w:cs="Arial"/>
                <w:sz w:val="24"/>
                <w:szCs w:val="24"/>
              </w:rPr>
              <w:t>LAC reviews, Education outcomes</w:t>
            </w:r>
          </w:p>
          <w:p w14:paraId="6A613D46" w14:textId="77777777" w:rsidR="009120B8" w:rsidRDefault="009120B8">
            <w:pPr>
              <w:spacing w:after="0"/>
              <w:rPr>
                <w:rFonts w:ascii="Arial" w:hAnsi="Arial" w:cs="Arial"/>
                <w:sz w:val="24"/>
                <w:szCs w:val="24"/>
              </w:rPr>
            </w:pPr>
          </w:p>
          <w:p w14:paraId="2F789F71" w14:textId="77777777" w:rsidR="009120B8" w:rsidRDefault="009120B8">
            <w:pPr>
              <w:spacing w:after="0"/>
              <w:rPr>
                <w:rFonts w:ascii="Arial" w:hAnsi="Arial" w:cs="Arial"/>
                <w:sz w:val="24"/>
                <w:szCs w:val="24"/>
              </w:rPr>
            </w:pPr>
            <w:r>
              <w:rPr>
                <w:rFonts w:ascii="Arial" w:hAnsi="Arial" w:cs="Arial"/>
                <w:sz w:val="24"/>
                <w:szCs w:val="24"/>
              </w:rPr>
              <w:t>Involvement of education in LAC reviews explained, clearly defined</w:t>
            </w:r>
          </w:p>
          <w:p w14:paraId="418972F0" w14:textId="77777777" w:rsidR="009120B8" w:rsidRDefault="009120B8">
            <w:pPr>
              <w:pStyle w:val="BodyA"/>
              <w:spacing w:after="0" w:line="240" w:lineRule="auto"/>
              <w:rPr>
                <w:rFonts w:ascii="Arial" w:hAnsi="Arial" w:cs="Arial"/>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89EF94D" w14:textId="7192469F" w:rsidR="009120B8" w:rsidRDefault="00F8370E">
            <w:pPr>
              <w:rPr>
                <w:rFonts w:ascii="Arial" w:hAnsi="Arial" w:cs="Arial"/>
                <w:sz w:val="24"/>
                <w:szCs w:val="24"/>
              </w:rPr>
            </w:pPr>
            <w:r>
              <w:rPr>
                <w:rFonts w:ascii="Arial" w:hAnsi="Arial" w:cs="Arial"/>
                <w:sz w:val="24"/>
                <w:szCs w:val="24"/>
              </w:rPr>
              <w:t>Key lead group established</w:t>
            </w:r>
          </w:p>
          <w:p w14:paraId="45CEC388" w14:textId="77777777" w:rsidR="009120B8" w:rsidRDefault="009120B8">
            <w:pPr>
              <w:rPr>
                <w:rFonts w:ascii="Arial" w:hAnsi="Arial" w:cs="Arial"/>
                <w:sz w:val="24"/>
                <w:szCs w:val="24"/>
              </w:rPr>
            </w:pPr>
            <w:r>
              <w:rPr>
                <w:rFonts w:ascii="Arial" w:hAnsi="Arial" w:cs="Arial"/>
                <w:sz w:val="24"/>
                <w:szCs w:val="24"/>
              </w:rPr>
              <w:t>Meeting of the group</w:t>
            </w:r>
          </w:p>
          <w:p w14:paraId="283019F7" w14:textId="77777777" w:rsidR="009120B8" w:rsidRDefault="009120B8">
            <w:pPr>
              <w:rPr>
                <w:rFonts w:ascii="Arial" w:hAnsi="Arial" w:cs="Arial"/>
                <w:sz w:val="24"/>
                <w:szCs w:val="24"/>
              </w:rPr>
            </w:pPr>
            <w:r>
              <w:rPr>
                <w:rFonts w:ascii="Arial" w:hAnsi="Arial" w:cs="Arial"/>
                <w:sz w:val="24"/>
                <w:szCs w:val="24"/>
              </w:rPr>
              <w:t>Analysis of key data</w:t>
            </w:r>
          </w:p>
          <w:p w14:paraId="5860DF3D" w14:textId="77777777" w:rsidR="009120B8" w:rsidRDefault="009120B8">
            <w:pPr>
              <w:rPr>
                <w:rFonts w:ascii="Arial" w:hAnsi="Arial" w:cs="Arial"/>
                <w:sz w:val="24"/>
                <w:szCs w:val="24"/>
              </w:rPr>
            </w:pPr>
            <w:r>
              <w:rPr>
                <w:rFonts w:ascii="Arial" w:hAnsi="Arial" w:cs="Arial"/>
                <w:sz w:val="24"/>
                <w:szCs w:val="24"/>
              </w:rPr>
              <w:t>Trends identified</w:t>
            </w:r>
          </w:p>
          <w:p w14:paraId="1760FE14" w14:textId="77777777" w:rsidR="009120B8" w:rsidRDefault="009120B8">
            <w:pPr>
              <w:rPr>
                <w:rFonts w:ascii="Arial" w:hAnsi="Arial" w:cs="Arial"/>
                <w:sz w:val="24"/>
                <w:szCs w:val="24"/>
              </w:rPr>
            </w:pPr>
            <w:r>
              <w:rPr>
                <w:rFonts w:ascii="Arial" w:hAnsi="Arial" w:cs="Arial"/>
                <w:sz w:val="24"/>
                <w:szCs w:val="24"/>
              </w:rPr>
              <w:t>Meeting with HTs/ASL/EPs organised for June 2022</w:t>
            </w:r>
          </w:p>
          <w:p w14:paraId="7F0013B6" w14:textId="77777777" w:rsidR="009120B8" w:rsidRDefault="009120B8">
            <w:pPr>
              <w:rPr>
                <w:rFonts w:ascii="Arial" w:hAnsi="Arial" w:cs="Arial"/>
                <w:sz w:val="24"/>
                <w:szCs w:val="24"/>
              </w:rPr>
            </w:pPr>
            <w:r>
              <w:rPr>
                <w:rFonts w:ascii="Arial" w:hAnsi="Arial" w:cs="Arial"/>
                <w:sz w:val="24"/>
                <w:szCs w:val="24"/>
              </w:rPr>
              <w:t>Carrying out research with young people, staff and schools and partners on exclusions for Care Experienced young people</w:t>
            </w:r>
          </w:p>
          <w:p w14:paraId="41013423"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1F58F2" w14:textId="2AF80363" w:rsidR="00627B39" w:rsidRPr="00627B39" w:rsidRDefault="00627B39" w:rsidP="00627B39">
            <w:pPr>
              <w:pStyle w:val="xbodya"/>
              <w:spacing w:after="0" w:line="240" w:lineRule="auto"/>
              <w:rPr>
                <w:rFonts w:ascii="Arial" w:hAnsi="Arial" w:cs="Arial"/>
                <w:color w:val="auto"/>
                <w:sz w:val="24"/>
                <w:szCs w:val="24"/>
              </w:rPr>
            </w:pPr>
            <w:r w:rsidRPr="00627B39">
              <w:rPr>
                <w:rFonts w:ascii="Arial" w:hAnsi="Arial" w:cs="Arial"/>
                <w:sz w:val="24"/>
                <w:szCs w:val="24"/>
              </w:rPr>
              <w:t>Report completed August 2022 and shared with Education Leadership Team</w:t>
            </w:r>
          </w:p>
          <w:p w14:paraId="1AA4086B" w14:textId="77777777" w:rsidR="00627B39" w:rsidRDefault="00627B39" w:rsidP="00627B39">
            <w:pPr>
              <w:pStyle w:val="xbodya"/>
            </w:pPr>
          </w:p>
          <w:p w14:paraId="663A08D7" w14:textId="42C09D7B" w:rsidR="009120B8" w:rsidRDefault="009120B8">
            <w:pPr>
              <w:pStyle w:val="BodyA"/>
              <w:spacing w:after="0" w:line="240" w:lineRule="auto"/>
              <w:rPr>
                <w:rFonts w:ascii="Arial" w:hAnsi="Arial" w:cs="Arial"/>
                <w:sz w:val="24"/>
                <w:szCs w:val="24"/>
                <w:lang w:eastAsia="en-US"/>
              </w:rPr>
            </w:pPr>
          </w:p>
        </w:tc>
      </w:tr>
      <w:tr w:rsidR="009120B8" w14:paraId="1FF7DC9D"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DE8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GC7</w:t>
            </w:r>
            <w:r>
              <w:rPr>
                <w:rFonts w:ascii="Arial" w:hAnsi="Arial" w:cs="Arial"/>
                <w:sz w:val="24"/>
                <w:szCs w:val="24"/>
                <w:lang w:eastAsia="en-US"/>
              </w:rPr>
              <w:t xml:space="preserve"> - Schools will support and ensure care experienced young people go on to genuinely positive destinations, such as further education or employment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08B7BA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WG1</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129924"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Existing provision via Hub for Success and TCAC team. Data on positive </w:t>
            </w:r>
            <w:r>
              <w:rPr>
                <w:rFonts w:ascii="Arial" w:eastAsia="Times New Roman" w:hAnsi="Arial" w:cs="Arial"/>
                <w:sz w:val="24"/>
                <w:szCs w:val="24"/>
              </w:rPr>
              <w:lastRenderedPageBreak/>
              <w:t xml:space="preserve">destinations already held. </w:t>
            </w:r>
          </w:p>
          <w:p w14:paraId="2E89E920"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SDS also actively working in Edinburgh with schools.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BC12B71" w14:textId="77777777" w:rsidR="009120B8" w:rsidRDefault="009120B8">
            <w:pPr>
              <w:spacing w:after="0"/>
              <w:rPr>
                <w:rFonts w:ascii="Arial" w:hAnsi="Arial" w:cs="Arial"/>
                <w:sz w:val="24"/>
                <w:szCs w:val="24"/>
              </w:rPr>
            </w:pPr>
            <w:r>
              <w:rPr>
                <w:rFonts w:ascii="Arial" w:hAnsi="Arial" w:cs="Arial"/>
                <w:sz w:val="24"/>
                <w:szCs w:val="24"/>
              </w:rPr>
              <w:lastRenderedPageBreak/>
              <w:t xml:space="preserve">Professional learning on P1 and S1 transitions through a Care Experienced Lens </w:t>
            </w:r>
          </w:p>
          <w:p w14:paraId="3CAC7E72" w14:textId="77777777" w:rsidR="009120B8" w:rsidRDefault="009120B8">
            <w:pPr>
              <w:spacing w:after="0"/>
              <w:rPr>
                <w:rFonts w:ascii="Arial" w:hAnsi="Arial" w:cs="Arial"/>
                <w:sz w:val="24"/>
                <w:szCs w:val="24"/>
              </w:rPr>
            </w:pPr>
          </w:p>
          <w:p w14:paraId="407BA093" w14:textId="77777777" w:rsidR="009120B8" w:rsidRDefault="009120B8">
            <w:pPr>
              <w:spacing w:after="0"/>
              <w:rPr>
                <w:rFonts w:ascii="Arial" w:hAnsi="Arial" w:cs="Arial"/>
                <w:sz w:val="24"/>
                <w:szCs w:val="24"/>
              </w:rPr>
            </w:pPr>
            <w:r>
              <w:rPr>
                <w:rFonts w:ascii="Arial" w:hAnsi="Arial" w:cs="Arial"/>
                <w:sz w:val="24"/>
                <w:szCs w:val="24"/>
              </w:rPr>
              <w:t>Guidance for staff in schools and social work produced on supporting transition in, through and out of school.</w:t>
            </w:r>
          </w:p>
          <w:p w14:paraId="61CBF3FA" w14:textId="77777777" w:rsidR="009120B8" w:rsidRDefault="009120B8">
            <w:pPr>
              <w:spacing w:after="0"/>
              <w:rPr>
                <w:rFonts w:ascii="Arial" w:hAnsi="Arial" w:cs="Arial"/>
                <w:sz w:val="24"/>
                <w:szCs w:val="24"/>
              </w:rPr>
            </w:pPr>
          </w:p>
          <w:p w14:paraId="685BB015" w14:textId="77777777" w:rsidR="009120B8" w:rsidRDefault="009120B8">
            <w:pPr>
              <w:spacing w:after="0"/>
              <w:rPr>
                <w:rFonts w:ascii="Arial" w:hAnsi="Arial" w:cs="Arial"/>
                <w:sz w:val="24"/>
                <w:szCs w:val="24"/>
              </w:rPr>
            </w:pPr>
            <w:r>
              <w:rPr>
                <w:rFonts w:ascii="Arial" w:hAnsi="Arial" w:cs="Arial"/>
                <w:sz w:val="24"/>
                <w:szCs w:val="24"/>
              </w:rPr>
              <w:lastRenderedPageBreak/>
              <w:t>Tracking and monitoring of attainment</w:t>
            </w:r>
          </w:p>
          <w:p w14:paraId="207F15E9" w14:textId="77777777" w:rsidR="009120B8" w:rsidRDefault="009120B8">
            <w:pPr>
              <w:spacing w:after="0"/>
              <w:rPr>
                <w:rFonts w:ascii="Arial" w:hAnsi="Arial" w:cs="Arial"/>
                <w:sz w:val="24"/>
                <w:szCs w:val="24"/>
              </w:rPr>
            </w:pPr>
          </w:p>
          <w:p w14:paraId="46783DE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Strong partnership working between relevant agencies </w:t>
            </w:r>
          </w:p>
          <w:p w14:paraId="67193131" w14:textId="77777777" w:rsidR="009120B8" w:rsidRDefault="009120B8">
            <w:pPr>
              <w:spacing w:after="0"/>
              <w:rPr>
                <w:rFonts w:ascii="Arial" w:hAnsi="Arial" w:cs="Arial"/>
                <w:sz w:val="24"/>
                <w:szCs w:val="24"/>
              </w:rPr>
            </w:pPr>
          </w:p>
          <w:p w14:paraId="4C810A07" w14:textId="77777777" w:rsidR="009120B8" w:rsidRDefault="009120B8">
            <w:pPr>
              <w:spacing w:after="0"/>
              <w:rPr>
                <w:rFonts w:ascii="Arial" w:hAnsi="Arial" w:cs="Arial"/>
                <w:sz w:val="24"/>
                <w:szCs w:val="24"/>
              </w:rPr>
            </w:pPr>
          </w:p>
          <w:p w14:paraId="0D6A9799" w14:textId="77777777" w:rsidR="009120B8" w:rsidRDefault="009120B8">
            <w:pPr>
              <w:spacing w:after="0"/>
              <w:rPr>
                <w:rFonts w:ascii="Arial" w:hAnsi="Arial" w:cs="Arial"/>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D466F05" w14:textId="2FC3A2B2" w:rsidR="009120B8" w:rsidRPr="00551088" w:rsidRDefault="009120B8">
            <w:pPr>
              <w:rPr>
                <w:rFonts w:ascii="Arial" w:hAnsi="Arial" w:cs="Arial"/>
                <w:sz w:val="24"/>
                <w:szCs w:val="24"/>
              </w:rPr>
            </w:pPr>
            <w:r w:rsidRPr="00551088">
              <w:rPr>
                <w:rFonts w:ascii="Arial" w:hAnsi="Arial" w:cs="Arial"/>
                <w:sz w:val="24"/>
                <w:szCs w:val="24"/>
              </w:rPr>
              <w:lastRenderedPageBreak/>
              <w:t>Briefing and guidance on supporting care ex</w:t>
            </w:r>
            <w:r w:rsidR="00F404C7" w:rsidRPr="00551088">
              <w:rPr>
                <w:rFonts w:ascii="Arial" w:hAnsi="Arial" w:cs="Arial"/>
                <w:sz w:val="24"/>
                <w:szCs w:val="24"/>
              </w:rPr>
              <w:t>perienced</w:t>
            </w:r>
            <w:r w:rsidRPr="00551088">
              <w:rPr>
                <w:rFonts w:ascii="Arial" w:hAnsi="Arial" w:cs="Arial"/>
                <w:sz w:val="24"/>
                <w:szCs w:val="24"/>
              </w:rPr>
              <w:t xml:space="preserve"> learners with transitions produced and shared with all schools</w:t>
            </w:r>
          </w:p>
          <w:p w14:paraId="3D803E2A" w14:textId="77777777" w:rsidR="009120B8" w:rsidRPr="00551088" w:rsidRDefault="009120B8">
            <w:pPr>
              <w:rPr>
                <w:rFonts w:ascii="Arial" w:hAnsi="Arial" w:cs="Arial"/>
                <w:sz w:val="24"/>
                <w:szCs w:val="24"/>
              </w:rPr>
            </w:pPr>
            <w:r w:rsidRPr="00551088">
              <w:rPr>
                <w:rFonts w:ascii="Arial" w:hAnsi="Arial" w:cs="Arial"/>
                <w:sz w:val="24"/>
                <w:szCs w:val="24"/>
              </w:rPr>
              <w:t>Briefing with secondary and primary Depute Heads on supporting transition between P7 and S1</w:t>
            </w:r>
          </w:p>
          <w:p w14:paraId="221DF3A0" w14:textId="547EB2FC" w:rsidR="00551088" w:rsidRPr="00551088" w:rsidRDefault="00551088">
            <w:pPr>
              <w:rPr>
                <w:rFonts w:ascii="Arial" w:hAnsi="Arial" w:cs="Arial"/>
                <w:sz w:val="24"/>
                <w:szCs w:val="24"/>
              </w:rPr>
            </w:pPr>
            <w:r w:rsidRPr="00551088">
              <w:rPr>
                <w:rFonts w:ascii="Arial" w:hAnsi="Arial" w:cs="Arial"/>
                <w:color w:val="000000"/>
                <w:sz w:val="24"/>
                <w:szCs w:val="24"/>
              </w:rPr>
              <w:t>LOIP working group established</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A4E7FD"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Guidance shared June 2022</w:t>
            </w:r>
          </w:p>
          <w:p w14:paraId="2864B33F" w14:textId="77777777" w:rsidR="00627B39" w:rsidRDefault="00627B39" w:rsidP="00627B39">
            <w:pPr>
              <w:pStyle w:val="xbodya"/>
              <w:spacing w:after="0" w:line="240" w:lineRule="auto"/>
              <w:rPr>
                <w:rFonts w:ascii="Arial" w:hAnsi="Arial" w:cs="Arial"/>
                <w:color w:val="auto"/>
                <w:sz w:val="24"/>
                <w:szCs w:val="24"/>
              </w:rPr>
            </w:pPr>
          </w:p>
          <w:p w14:paraId="3A3D45AA" w14:textId="77777777" w:rsidR="00627B39" w:rsidRDefault="00627B39" w:rsidP="00627B39">
            <w:pPr>
              <w:pStyle w:val="xbodya"/>
              <w:spacing w:after="0" w:line="240" w:lineRule="auto"/>
              <w:rPr>
                <w:rFonts w:ascii="Arial" w:hAnsi="Arial" w:cs="Arial"/>
                <w:color w:val="auto"/>
                <w:sz w:val="24"/>
                <w:szCs w:val="24"/>
              </w:rPr>
            </w:pPr>
          </w:p>
          <w:p w14:paraId="5BA65310" w14:textId="77777777" w:rsidR="00627B39" w:rsidRDefault="00627B39" w:rsidP="00627B39">
            <w:pPr>
              <w:pStyle w:val="xbodya"/>
              <w:spacing w:after="0" w:line="240" w:lineRule="auto"/>
              <w:rPr>
                <w:rFonts w:ascii="Arial" w:hAnsi="Arial" w:cs="Arial"/>
                <w:color w:val="auto"/>
                <w:sz w:val="24"/>
                <w:szCs w:val="24"/>
              </w:rPr>
            </w:pPr>
            <w:r>
              <w:rPr>
                <w:rFonts w:ascii="Arial" w:hAnsi="Arial" w:cs="Arial"/>
                <w:sz w:val="24"/>
                <w:szCs w:val="24"/>
              </w:rPr>
              <w:t>6 weekly LOIP meetings</w:t>
            </w:r>
          </w:p>
          <w:p w14:paraId="16CD7185" w14:textId="77777777" w:rsidR="00627B39" w:rsidRDefault="00627B39" w:rsidP="00627B39">
            <w:pPr>
              <w:pStyle w:val="xbodya"/>
              <w:spacing w:after="0" w:line="240" w:lineRule="auto"/>
              <w:rPr>
                <w:rFonts w:ascii="Arial" w:hAnsi="Arial" w:cs="Arial"/>
                <w:color w:val="auto"/>
                <w:sz w:val="24"/>
                <w:szCs w:val="24"/>
              </w:rPr>
            </w:pPr>
          </w:p>
          <w:p w14:paraId="72180EAC" w14:textId="6288B396" w:rsidR="009120B8" w:rsidRDefault="00627B39" w:rsidP="00627B39">
            <w:pPr>
              <w:pStyle w:val="BodyA"/>
              <w:spacing w:after="0" w:line="240" w:lineRule="auto"/>
              <w:rPr>
                <w:rFonts w:ascii="Arial" w:hAnsi="Arial" w:cs="Arial"/>
                <w:sz w:val="24"/>
                <w:szCs w:val="24"/>
                <w:lang w:eastAsia="en-US"/>
              </w:rPr>
            </w:pPr>
            <w:r>
              <w:rPr>
                <w:rFonts w:ascii="Arial" w:hAnsi="Arial" w:cs="Arial"/>
                <w:sz w:val="24"/>
                <w:szCs w:val="24"/>
              </w:rPr>
              <w:t>Termly DHT meetings</w:t>
            </w:r>
          </w:p>
        </w:tc>
      </w:tr>
      <w:tr w:rsidR="009120B8" w14:paraId="1DFD998E" w14:textId="77777777" w:rsidTr="009120B8">
        <w:trPr>
          <w:trHeight w:val="740"/>
        </w:trPr>
        <w:tc>
          <w:tcPr>
            <w:tcW w:w="312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02D73DE5" w14:textId="77777777" w:rsidR="009120B8" w:rsidRDefault="009120B8">
            <w:pPr>
              <w:pStyle w:val="BodyA"/>
              <w:rPr>
                <w:rFonts w:ascii="Arial" w:hAnsi="Arial" w:cs="Arial"/>
                <w:sz w:val="24"/>
                <w:szCs w:val="24"/>
                <w:lang w:eastAsia="en-US"/>
              </w:rPr>
            </w:pPr>
            <w:bookmarkStart w:id="1" w:name="_Hlk102114335"/>
            <w:bookmarkEnd w:id="0"/>
            <w:r>
              <w:rPr>
                <w:rFonts w:ascii="Arial" w:hAnsi="Arial" w:cs="Arial"/>
                <w:b/>
                <w:bCs/>
                <w:sz w:val="24"/>
                <w:szCs w:val="24"/>
                <w:lang w:eastAsia="en-US"/>
              </w:rPr>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166E18EA"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WORKING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18BE8E9F"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3963"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1722A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3D26811"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69EF5786"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4E915DCF" w14:textId="77777777" w:rsidTr="009120B8">
        <w:trPr>
          <w:trHeight w:val="839"/>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F8A951"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StW2</w:t>
            </w:r>
            <w:r>
              <w:rPr>
                <w:rFonts w:ascii="Arial" w:hAnsi="Arial" w:cs="Arial"/>
                <w:sz w:val="24"/>
                <w:szCs w:val="24"/>
              </w:rPr>
              <w:t xml:space="preserve"> - There will be no blanket policies or guidance that prevent the maintenance of relationships between young people and those who care for them. Settings of care will be able to facilitate the protection of relationships that are important to children and young people.</w:t>
            </w:r>
          </w:p>
          <w:p w14:paraId="72843BE6"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5FADE9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3A2066" w14:textId="77777777" w:rsidR="009120B8" w:rsidRDefault="009120B8">
            <w:pPr>
              <w:rPr>
                <w:rFonts w:ascii="Arial" w:eastAsia="Times New Roman" w:hAnsi="Arial" w:cs="Arial"/>
                <w:sz w:val="24"/>
                <w:szCs w:val="24"/>
              </w:rPr>
            </w:pPr>
            <w:r>
              <w:rPr>
                <w:rFonts w:ascii="Arial" w:eastAsia="Times New Roman" w:hAnsi="Arial" w:cs="Arial"/>
                <w:sz w:val="24"/>
                <w:szCs w:val="24"/>
              </w:rPr>
              <w:t xml:space="preserve">Review existing policies for colleagues and foster carers offering care. </w:t>
            </w:r>
          </w:p>
          <w:p w14:paraId="14F99EDB"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Establish or create an overarching policy regarding clarity on roles and extending a role beyond the immediate care of a child </w:t>
            </w:r>
            <w:r>
              <w:rPr>
                <w:rFonts w:ascii="Arial" w:eastAsia="Times New Roman" w:hAnsi="Arial" w:cs="Arial"/>
                <w:sz w:val="24"/>
                <w:szCs w:val="24"/>
                <w:lang w:eastAsia="en-US"/>
              </w:rPr>
              <w:lastRenderedPageBreak/>
              <w:t>or young person</w:t>
            </w:r>
            <w:r>
              <w:rPr>
                <w:rFonts w:ascii="Arial" w:eastAsia="Times New Roman" w:hAnsi="Arial" w:cs="Arial"/>
                <w:b/>
                <w:bCs/>
                <w:sz w:val="24"/>
                <w:szCs w:val="24"/>
                <w:lang w:eastAsia="en-US"/>
              </w:rPr>
              <w:t xml:space="preserv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4FFB1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Policies and procedure will support the active promotion of all significant relationships to children and young people who are unable to remain in their family’s care. </w:t>
            </w:r>
          </w:p>
          <w:p w14:paraId="625FAE44" w14:textId="77777777" w:rsidR="009120B8" w:rsidRDefault="009120B8">
            <w:pPr>
              <w:pStyle w:val="BodyA"/>
              <w:spacing w:after="0" w:line="240" w:lineRule="auto"/>
              <w:rPr>
                <w:rFonts w:ascii="Arial" w:hAnsi="Arial" w:cs="Arial"/>
                <w:sz w:val="24"/>
                <w:szCs w:val="24"/>
                <w:lang w:eastAsia="en-US"/>
              </w:rPr>
            </w:pPr>
          </w:p>
          <w:p w14:paraId="0BAD4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be able to identify who is significant in their lives and that they have been supported in keeping these safe and loving relationships alive, regardless of their care arrangements.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91E62C" w14:textId="25022DA5" w:rsidR="009120B8" w:rsidRDefault="009120B8">
            <w:pPr>
              <w:pStyle w:val="Body"/>
              <w:spacing w:line="254" w:lineRule="auto"/>
              <w:rPr>
                <w:rFonts w:ascii="Arial" w:hAnsi="Arial" w:cs="Arial"/>
                <w:lang w:eastAsia="en-US"/>
              </w:rPr>
            </w:pPr>
            <w:r>
              <w:rPr>
                <w:rFonts w:ascii="Arial" w:hAnsi="Arial" w:cs="Arial"/>
                <w:lang w:eastAsia="en-US"/>
              </w:rPr>
              <w:t>The four areas (StW2, GC8, GC9 &amp; GC10) will be taken forward by a small multi-agency working group that has been established. Co-</w:t>
            </w:r>
            <w:r w:rsidR="00F404C7">
              <w:rPr>
                <w:rFonts w:ascii="Arial" w:hAnsi="Arial" w:cs="Arial"/>
                <w:lang w:eastAsia="en-US"/>
              </w:rPr>
              <w:t>chairs of the group in place</w:t>
            </w:r>
            <w:r>
              <w:rPr>
                <w:rFonts w:ascii="Arial" w:hAnsi="Arial" w:cs="Arial"/>
                <w:lang w:eastAsia="en-US"/>
              </w:rPr>
              <w:t xml:space="preserve">. </w:t>
            </w:r>
          </w:p>
          <w:p w14:paraId="4837D903" w14:textId="77777777" w:rsidR="009120B8" w:rsidRDefault="009120B8">
            <w:pPr>
              <w:pStyle w:val="Body"/>
              <w:spacing w:line="254" w:lineRule="auto"/>
              <w:rPr>
                <w:rFonts w:ascii="Arial" w:hAnsi="Arial" w:cs="Arial"/>
                <w:lang w:eastAsia="en-US"/>
              </w:rPr>
            </w:pPr>
          </w:p>
          <w:p w14:paraId="218D165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C9DED2E" w14:textId="77777777" w:rsidR="009120B8" w:rsidRDefault="009120B8">
            <w:pPr>
              <w:pStyle w:val="Body"/>
              <w:spacing w:line="254" w:lineRule="auto"/>
              <w:rPr>
                <w:rFonts w:ascii="Arial" w:hAnsi="Arial" w:cs="Arial"/>
                <w:lang w:eastAsia="en-US"/>
              </w:rPr>
            </w:pPr>
          </w:p>
          <w:p w14:paraId="11A0C9B1" w14:textId="77777777" w:rsidR="009120B8" w:rsidRDefault="009120B8">
            <w:pPr>
              <w:pStyle w:val="Body"/>
              <w:spacing w:line="254" w:lineRule="auto"/>
              <w:rPr>
                <w:rFonts w:ascii="Arial" w:hAnsi="Arial" w:cs="Arial"/>
                <w:lang w:eastAsia="en-US"/>
              </w:rPr>
            </w:pPr>
            <w:r>
              <w:rPr>
                <w:rFonts w:ascii="Arial" w:hAnsi="Arial" w:cs="Arial"/>
                <w:lang w:eastAsia="en-US"/>
              </w:rPr>
              <w:t xml:space="preserve">This group will map, review, amend existing documentation and guidance to meet the action requirements. </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06645D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08DFB032" w14:textId="77777777" w:rsidTr="009120B8">
        <w:trPr>
          <w:trHeight w:val="105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C8A3D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GC8</w:t>
            </w:r>
            <w:r>
              <w:rPr>
                <w:rFonts w:ascii="Arial" w:hAnsi="Arial" w:cs="Arial"/>
                <w:sz w:val="24"/>
                <w:szCs w:val="24"/>
                <w:lang w:eastAsia="en-US"/>
              </w:rPr>
              <w:t xml:space="preserve"> - All children living in and around Scotland’s ‘care system’ will be maintaining safe, loving relationships that are important to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6142608C"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7EB4D9"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Voice of the child, stating who is important to them (SCRA)</w:t>
            </w:r>
          </w:p>
          <w:p w14:paraId="79ECC87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Shift in culture where focus is primary relationships with parents – all other relationships secondary to that. </w:t>
            </w:r>
          </w:p>
          <w:p w14:paraId="0BD26834"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 xml:space="preserve">How to </w:t>
            </w:r>
            <w:proofErr w:type="spellStart"/>
            <w:r>
              <w:rPr>
                <w:rFonts w:ascii="Arial" w:eastAsia="Times New Roman" w:hAnsi="Arial" w:cs="Arial"/>
                <w:sz w:val="24"/>
                <w:szCs w:val="24"/>
                <w:lang w:eastAsia="en-US"/>
              </w:rPr>
              <w:t>formalise</w:t>
            </w:r>
            <w:proofErr w:type="spellEnd"/>
            <w:r>
              <w:rPr>
                <w:rFonts w:ascii="Arial" w:eastAsia="Times New Roman" w:hAnsi="Arial" w:cs="Arial"/>
                <w:sz w:val="24"/>
                <w:szCs w:val="24"/>
                <w:lang w:eastAsia="en-US"/>
              </w:rPr>
              <w:t xml:space="preserve"> the informal?</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1F43B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9E6872" w14:textId="48E0DF1F"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Co-chairs of the group in place.</w:t>
            </w:r>
          </w:p>
          <w:p w14:paraId="2519A26D" w14:textId="77777777" w:rsidR="009120B8" w:rsidRDefault="009120B8">
            <w:pPr>
              <w:pStyle w:val="Body"/>
              <w:spacing w:line="254" w:lineRule="auto"/>
              <w:rPr>
                <w:rFonts w:ascii="Arial" w:hAnsi="Arial" w:cs="Arial"/>
                <w:lang w:eastAsia="en-US"/>
              </w:rPr>
            </w:pPr>
          </w:p>
          <w:p w14:paraId="6378EE3C"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31586E4E" w14:textId="77777777" w:rsidR="009120B8" w:rsidRDefault="009120B8">
            <w:pPr>
              <w:pStyle w:val="Body"/>
              <w:spacing w:line="254" w:lineRule="auto"/>
              <w:rPr>
                <w:rFonts w:ascii="Arial" w:hAnsi="Arial" w:cs="Arial"/>
                <w:lang w:eastAsia="en-US"/>
              </w:rPr>
            </w:pPr>
          </w:p>
          <w:p w14:paraId="288C7F81"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104312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4D06149A" w14:textId="77777777" w:rsidTr="009120B8">
        <w:trPr>
          <w:trHeight w:val="83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87712A8"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GC9</w:t>
            </w:r>
            <w:r>
              <w:rPr>
                <w:rFonts w:ascii="Arial" w:hAnsi="Arial" w:cs="Arial"/>
                <w:sz w:val="24"/>
                <w:szCs w:val="24"/>
                <w:lang w:eastAsia="en-US"/>
              </w:rPr>
              <w:t xml:space="preserve"> - There will be no barriers to ‘contact’ and children will be supported to have time with people they care about.</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137C1D"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8D5082"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Reviewing how we </w:t>
            </w:r>
            <w:proofErr w:type="spellStart"/>
            <w:r>
              <w:rPr>
                <w:rFonts w:ascii="Arial" w:eastAsia="Times New Roman" w:hAnsi="Arial" w:cs="Arial"/>
                <w:sz w:val="24"/>
                <w:szCs w:val="24"/>
              </w:rPr>
              <w:t>informalise</w:t>
            </w:r>
            <w:proofErr w:type="spellEnd"/>
            <w:r>
              <w:rPr>
                <w:rFonts w:ascii="Arial" w:eastAsia="Times New Roman" w:hAnsi="Arial" w:cs="Arial"/>
                <w:sz w:val="24"/>
                <w:szCs w:val="24"/>
              </w:rPr>
              <w:t xml:space="preserve"> care to be more like family life?</w:t>
            </w:r>
          </w:p>
          <w:p w14:paraId="69565B3F"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De-</w:t>
            </w:r>
            <w:proofErr w:type="spellStart"/>
            <w:r>
              <w:rPr>
                <w:rFonts w:ascii="Arial" w:eastAsia="Times New Roman" w:hAnsi="Arial" w:cs="Arial"/>
                <w:sz w:val="24"/>
                <w:szCs w:val="24"/>
                <w:lang w:eastAsia="en-US"/>
              </w:rPr>
              <w:t>professionalise</w:t>
            </w:r>
            <w:proofErr w:type="spellEnd"/>
            <w:r>
              <w:rPr>
                <w:rFonts w:ascii="Arial" w:eastAsia="Times New Roman" w:hAnsi="Arial" w:cs="Arial"/>
                <w:sz w:val="24"/>
                <w:szCs w:val="24"/>
                <w:lang w:eastAsia="en-US"/>
              </w:rPr>
              <w:t xml:space="preserve"> contacts and relationships for children </w:t>
            </w:r>
            <w:r>
              <w:rPr>
                <w:rFonts w:ascii="Arial" w:eastAsia="Times New Roman" w:hAnsi="Arial" w:cs="Arial"/>
                <w:sz w:val="24"/>
                <w:szCs w:val="24"/>
                <w:lang w:eastAsia="en-US"/>
              </w:rPr>
              <w:lastRenderedPageBreak/>
              <w:t xml:space="preserve">and young people living in care. </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0F77FC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Children and young people will be able to identify who is significant in their lives and that they have been supported in keeping these safe and loving relationships alive, regardless of their care arrangements.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EE448C" w14:textId="4AF25ADA"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 xml:space="preserve"> Co-chairs of the group in place.</w:t>
            </w:r>
          </w:p>
          <w:p w14:paraId="4CC8725F" w14:textId="77777777" w:rsidR="009120B8" w:rsidRDefault="009120B8">
            <w:pPr>
              <w:pStyle w:val="Body"/>
              <w:spacing w:line="254" w:lineRule="auto"/>
              <w:rPr>
                <w:rFonts w:ascii="Arial" w:hAnsi="Arial" w:cs="Arial"/>
                <w:lang w:eastAsia="en-US"/>
              </w:rPr>
            </w:pPr>
          </w:p>
          <w:p w14:paraId="40D8733D"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4AC9C500" w14:textId="77777777" w:rsidR="009120B8" w:rsidRDefault="009120B8">
            <w:pPr>
              <w:pStyle w:val="Body"/>
              <w:spacing w:line="254" w:lineRule="auto"/>
              <w:rPr>
                <w:rFonts w:ascii="Arial" w:hAnsi="Arial" w:cs="Arial"/>
                <w:lang w:eastAsia="en-US"/>
              </w:rPr>
            </w:pPr>
          </w:p>
          <w:p w14:paraId="399762AC" w14:textId="77777777" w:rsidR="009120B8" w:rsidRDefault="009120B8">
            <w:pPr>
              <w:rPr>
                <w:rFonts w:ascii="Arial" w:hAnsi="Arial" w:cs="Arial"/>
                <w:sz w:val="24"/>
                <w:szCs w:val="24"/>
              </w:rPr>
            </w:pPr>
            <w:r>
              <w:rPr>
                <w:rFonts w:ascii="Arial" w:hAnsi="Arial" w:cs="Arial"/>
                <w:sz w:val="24"/>
                <w:szCs w:val="24"/>
              </w:rPr>
              <w:lastRenderedPageBreak/>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FB139D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2023</w:t>
            </w:r>
          </w:p>
        </w:tc>
      </w:tr>
      <w:tr w:rsidR="009120B8" w14:paraId="3055AB11" w14:textId="77777777" w:rsidTr="009120B8">
        <w:trPr>
          <w:trHeight w:val="76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5123B2"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GC10</w:t>
            </w:r>
            <w:r>
              <w:rPr>
                <w:rFonts w:ascii="Arial" w:hAnsi="Arial" w:cs="Arial"/>
                <w:sz w:val="24"/>
                <w:szCs w:val="24"/>
              </w:rPr>
              <w:t xml:space="preserve"> - Relationships between brothers and sisters will be cherished and protected across decision making and through the culture and values of the people who care for them.</w:t>
            </w:r>
          </w:p>
          <w:p w14:paraId="2CD35602"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297456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4E1626"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Work underway to have better data on the complexities of why brothers and sisters are placed apart.</w:t>
            </w:r>
          </w:p>
          <w:p w14:paraId="0EB47D3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Thematic analysis of issues</w:t>
            </w:r>
          </w:p>
          <w:p w14:paraId="3D342615"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Maintenance of connections to be key focus of reviews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4A5C69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Children and young people will know who their brothers and sisters are, where they are and if separated from them, be supported in maintaining high levels of contact with them. If there are challenges in the relationship between brothers and sisters, adults supporting children and young people will promote and facilitate mediation to repair damaged and fractured relationships.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BFD22A" w14:textId="29554627" w:rsidR="009120B8" w:rsidRDefault="009120B8">
            <w:pPr>
              <w:pStyle w:val="Body"/>
              <w:spacing w:line="254" w:lineRule="auto"/>
              <w:rPr>
                <w:rFonts w:ascii="Arial" w:hAnsi="Arial" w:cs="Arial"/>
                <w:lang w:eastAsia="en-US"/>
              </w:rPr>
            </w:pPr>
            <w:r>
              <w:rPr>
                <w:rFonts w:ascii="Arial" w:hAnsi="Arial" w:cs="Arial"/>
                <w:lang w:eastAsia="en-US"/>
              </w:rPr>
              <w:t xml:space="preserve">The four areas (StW2, GC8, GC9 &amp; GC10) will be taken forward by a small multi-agency working group that has been established. </w:t>
            </w:r>
            <w:r w:rsidR="00F404C7">
              <w:rPr>
                <w:rFonts w:ascii="Arial" w:hAnsi="Arial" w:cs="Arial"/>
                <w:lang w:eastAsia="en-US"/>
              </w:rPr>
              <w:t xml:space="preserve"> Co-chairs of the group in place.</w:t>
            </w:r>
          </w:p>
          <w:p w14:paraId="77EE6A26" w14:textId="77777777" w:rsidR="009120B8" w:rsidRDefault="009120B8">
            <w:pPr>
              <w:pStyle w:val="Body"/>
              <w:spacing w:line="254" w:lineRule="auto"/>
              <w:rPr>
                <w:rFonts w:ascii="Arial" w:hAnsi="Arial" w:cs="Arial"/>
                <w:lang w:eastAsia="en-US"/>
              </w:rPr>
            </w:pPr>
          </w:p>
          <w:p w14:paraId="106B2C4B" w14:textId="77777777" w:rsidR="009120B8" w:rsidRDefault="009120B8">
            <w:pPr>
              <w:pStyle w:val="Body"/>
              <w:spacing w:line="254" w:lineRule="auto"/>
              <w:rPr>
                <w:rFonts w:ascii="Arial" w:hAnsi="Arial" w:cs="Arial"/>
                <w:lang w:eastAsia="en-US"/>
              </w:rPr>
            </w:pPr>
            <w:r>
              <w:rPr>
                <w:rFonts w:ascii="Arial" w:hAnsi="Arial" w:cs="Arial"/>
                <w:lang w:eastAsia="en-US"/>
              </w:rPr>
              <w:t xml:space="preserve">Meeting fortnightly. Benchmarking what exists. </w:t>
            </w:r>
          </w:p>
          <w:p w14:paraId="7A8EEFB7" w14:textId="77777777" w:rsidR="009120B8" w:rsidRDefault="009120B8">
            <w:pPr>
              <w:pStyle w:val="Body"/>
              <w:spacing w:line="254" w:lineRule="auto"/>
              <w:rPr>
                <w:rFonts w:ascii="Arial" w:hAnsi="Arial" w:cs="Arial"/>
                <w:lang w:eastAsia="en-US"/>
              </w:rPr>
            </w:pPr>
          </w:p>
          <w:p w14:paraId="588F41B4" w14:textId="77777777" w:rsidR="009120B8" w:rsidRDefault="009120B8">
            <w:pPr>
              <w:rPr>
                <w:rFonts w:ascii="Arial" w:hAnsi="Arial" w:cs="Arial"/>
                <w:sz w:val="24"/>
                <w:szCs w:val="24"/>
              </w:rPr>
            </w:pPr>
            <w:r>
              <w:rPr>
                <w:rFonts w:ascii="Arial" w:hAnsi="Arial" w:cs="Arial"/>
                <w:sz w:val="24"/>
                <w:szCs w:val="24"/>
              </w:rPr>
              <w:t>This group will map, review, amend existing documentation and guidance to meet the action requirements.</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AD88AE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2023</w:t>
            </w:r>
          </w:p>
        </w:tc>
      </w:tr>
      <w:tr w:rsidR="009120B8" w14:paraId="1A9DE068" w14:textId="77777777" w:rsidTr="009120B8">
        <w:trPr>
          <w:trHeight w:val="1101"/>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907B4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GC11</w:t>
            </w:r>
            <w:r>
              <w:rPr>
                <w:rFonts w:ascii="Arial" w:hAnsi="Arial" w:cs="Arial"/>
                <w:sz w:val="24"/>
                <w:szCs w:val="24"/>
              </w:rPr>
              <w:t xml:space="preserve"> - The disproportionate criminalisation of care experienced children and young people will end.</w:t>
            </w:r>
          </w:p>
          <w:p w14:paraId="7ED60CEF" w14:textId="77777777" w:rsidR="009120B8" w:rsidRDefault="009120B8">
            <w:pPr>
              <w:pStyle w:val="BodyA"/>
              <w:rPr>
                <w:rFonts w:ascii="Arial" w:hAnsi="Arial" w:cs="Arial"/>
                <w:sz w:val="24"/>
                <w:szCs w:val="24"/>
                <w:lang w:val="en-GB"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4BB2B3A"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763A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where we are with this – data.</w:t>
            </w:r>
          </w:p>
          <w:p w14:paraId="11AB04F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Understand the issues as they stand in Edinburgh. Work with both colleagues and young people </w:t>
            </w:r>
            <w:r>
              <w:rPr>
                <w:rFonts w:ascii="Arial" w:eastAsia="Times New Roman" w:hAnsi="Arial" w:cs="Arial"/>
                <w:sz w:val="24"/>
                <w:szCs w:val="24"/>
              </w:rPr>
              <w:lastRenderedPageBreak/>
              <w:t>on alternatives to criminalisation. Union involvement</w:t>
            </w:r>
          </w:p>
          <w:p w14:paraId="68E959A1"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Age of criminal responsibility affected this call to action</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0053B4CE" w14:textId="77777777" w:rsidR="009120B8"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Incidents are deescalated and are less likely to require police involvement and intervention, reducing the likelihood of children’s behaviour being criminalized. </w:t>
            </w:r>
          </w:p>
          <w:p w14:paraId="4A213927" w14:textId="77777777" w:rsidR="0067646A" w:rsidRDefault="0067646A">
            <w:pPr>
              <w:pStyle w:val="BodyA"/>
              <w:spacing w:after="0" w:line="240" w:lineRule="auto"/>
              <w:rPr>
                <w:rFonts w:ascii="Arial" w:hAnsi="Arial" w:cs="Arial"/>
                <w:sz w:val="24"/>
                <w:szCs w:val="24"/>
                <w:lang w:eastAsia="en-US"/>
              </w:rPr>
            </w:pPr>
          </w:p>
          <w:p w14:paraId="788CBEC4" w14:textId="77777777" w:rsidR="0067646A"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Colleagues have been supported in expanding a culture, </w:t>
            </w:r>
            <w:proofErr w:type="gramStart"/>
            <w:r>
              <w:rPr>
                <w:rFonts w:ascii="Arial" w:hAnsi="Arial" w:cs="Arial"/>
                <w:sz w:val="24"/>
                <w:szCs w:val="24"/>
                <w:lang w:eastAsia="en-US"/>
              </w:rPr>
              <w:t>approach</w:t>
            </w:r>
            <w:proofErr w:type="gramEnd"/>
            <w:r>
              <w:rPr>
                <w:rFonts w:ascii="Arial" w:hAnsi="Arial" w:cs="Arial"/>
                <w:sz w:val="24"/>
                <w:szCs w:val="24"/>
                <w:lang w:eastAsia="en-US"/>
              </w:rPr>
              <w:t xml:space="preserve"> and skillset of de-escalation techniques. </w:t>
            </w:r>
          </w:p>
          <w:p w14:paraId="1328C6B4" w14:textId="77777777" w:rsidR="0067646A" w:rsidRDefault="0067646A">
            <w:pPr>
              <w:pStyle w:val="BodyA"/>
              <w:spacing w:after="0" w:line="240" w:lineRule="auto"/>
              <w:rPr>
                <w:rFonts w:ascii="Arial" w:hAnsi="Arial" w:cs="Arial"/>
                <w:sz w:val="24"/>
                <w:szCs w:val="24"/>
                <w:lang w:eastAsia="en-US"/>
              </w:rPr>
            </w:pPr>
          </w:p>
          <w:p w14:paraId="5B206BA6" w14:textId="61BE1388" w:rsidR="0067646A" w:rsidRDefault="0067646A">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Key data will inform of a reduction in the use of police to intervene in incidents connected to care experienced children and young people. </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CEAA4E" w14:textId="2A893522" w:rsidR="009120B8" w:rsidRDefault="00F404C7">
            <w:pPr>
              <w:rPr>
                <w:rFonts w:ascii="Arial" w:hAnsi="Arial" w:cs="Arial"/>
                <w:sz w:val="24"/>
                <w:szCs w:val="24"/>
              </w:rPr>
            </w:pPr>
            <w:r>
              <w:rPr>
                <w:rFonts w:ascii="Arial" w:hAnsi="Arial" w:cs="Arial"/>
                <w:sz w:val="24"/>
                <w:szCs w:val="24"/>
              </w:rPr>
              <w:lastRenderedPageBreak/>
              <w:t>Lead officer</w:t>
            </w:r>
            <w:r w:rsidR="009120B8">
              <w:rPr>
                <w:rFonts w:ascii="Arial" w:hAnsi="Arial" w:cs="Arial"/>
                <w:sz w:val="24"/>
                <w:szCs w:val="24"/>
              </w:rPr>
              <w:t xml:space="preserve"> identified as lead for this work. Working Group to be created to look at GC11</w:t>
            </w:r>
          </w:p>
          <w:p w14:paraId="6468347F" w14:textId="77777777" w:rsidR="009120B8" w:rsidRDefault="009120B8">
            <w:pPr>
              <w:rPr>
                <w:rFonts w:ascii="Arial" w:hAnsi="Arial" w:cs="Arial"/>
                <w:sz w:val="24"/>
                <w:szCs w:val="24"/>
              </w:rPr>
            </w:pPr>
          </w:p>
          <w:p w14:paraId="0CB2D4E4" w14:textId="77777777" w:rsidR="009120B8" w:rsidRDefault="009120B8">
            <w:pPr>
              <w:rPr>
                <w:rFonts w:ascii="Arial" w:hAnsi="Arial" w:cs="Arial"/>
                <w:sz w:val="24"/>
                <w:szCs w:val="24"/>
              </w:rPr>
            </w:pPr>
            <w:r>
              <w:rPr>
                <w:rFonts w:ascii="Arial" w:hAnsi="Arial" w:cs="Arial"/>
                <w:sz w:val="24"/>
                <w:szCs w:val="24"/>
              </w:rPr>
              <w:t xml:space="preserve">Formation of this group to take this forward has proven challenging and may require being taken back to Children’s Partnership or escalated through </w:t>
            </w:r>
            <w:r>
              <w:rPr>
                <w:rFonts w:ascii="Arial" w:hAnsi="Arial" w:cs="Arial"/>
                <w:sz w:val="24"/>
                <w:szCs w:val="24"/>
              </w:rPr>
              <w:lastRenderedPageBreak/>
              <w:t>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39DDFC2"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2024</w:t>
            </w:r>
          </w:p>
        </w:tc>
      </w:tr>
      <w:tr w:rsidR="009120B8" w14:paraId="7BA5FEC3" w14:textId="77777777" w:rsidTr="009120B8">
        <w:trPr>
          <w:trHeight w:val="1045"/>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5B6C1D6" w14:textId="77777777" w:rsidR="009120B8" w:rsidRDefault="009120B8">
            <w:pPr>
              <w:spacing w:after="0" w:line="240" w:lineRule="auto"/>
              <w:rPr>
                <w:rFonts w:ascii="Arial" w:eastAsia="Times New Roman" w:hAnsi="Arial" w:cs="Arial"/>
                <w:sz w:val="24"/>
                <w:szCs w:val="24"/>
              </w:rPr>
            </w:pPr>
            <w:r>
              <w:rPr>
                <w:rFonts w:ascii="Arial" w:hAnsi="Arial" w:cs="Arial"/>
                <w:b/>
                <w:bCs/>
                <w:sz w:val="24"/>
                <w:szCs w:val="24"/>
              </w:rPr>
              <w:t>GC12</w:t>
            </w:r>
            <w:r>
              <w:rPr>
                <w:rFonts w:ascii="Arial" w:hAnsi="Arial" w:cs="Arial"/>
                <w:sz w:val="24"/>
                <w:szCs w:val="24"/>
              </w:rPr>
              <w:t xml:space="preserve"> - There will be sufficient community-based alternatives so that detention is a last resort</w:t>
            </w:r>
          </w:p>
          <w:p w14:paraId="3F36F03B" w14:textId="77777777" w:rsidR="009120B8" w:rsidRDefault="009120B8">
            <w:pPr>
              <w:pStyle w:val="BodyA"/>
              <w:rPr>
                <w:rFonts w:ascii="Arial" w:hAnsi="Arial" w:cs="Arial"/>
                <w:sz w:val="24"/>
                <w:szCs w:val="24"/>
                <w:lang w:eastAsia="en-US"/>
              </w:rPr>
            </w:pP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9AAD7D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WG2</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26DC6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Extensive alternatives to detention exist and are in place </w:t>
            </w:r>
          </w:p>
          <w:p w14:paraId="6FE1FC9C"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Challenge exists regarding Remand and decision making connected to these circumstances</w:t>
            </w:r>
          </w:p>
        </w:tc>
        <w:tc>
          <w:tcPr>
            <w:tcW w:w="39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D86B"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Wherever possible children and young people will be cared for in settings that do not remove or restrict their liberties. </w:t>
            </w:r>
          </w:p>
          <w:p w14:paraId="0E0F6282" w14:textId="77777777" w:rsidR="009120B8" w:rsidRDefault="009120B8">
            <w:pPr>
              <w:pStyle w:val="BodyA"/>
              <w:spacing w:after="0" w:line="240" w:lineRule="auto"/>
              <w:rPr>
                <w:rFonts w:ascii="Arial" w:hAnsi="Arial" w:cs="Arial"/>
                <w:sz w:val="24"/>
                <w:szCs w:val="24"/>
                <w:lang w:eastAsia="en-US"/>
              </w:rPr>
            </w:pPr>
          </w:p>
          <w:p w14:paraId="7F42BC56"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A range of alternatives will exist that are targeted at supporting children and young people who find themselves involved in behaviour and activities that place themselves and others at risk of harm. </w:t>
            </w:r>
          </w:p>
          <w:p w14:paraId="3E402867" w14:textId="77777777" w:rsidR="009120B8" w:rsidRDefault="009120B8">
            <w:pPr>
              <w:pStyle w:val="BodyA"/>
              <w:spacing w:after="0" w:line="240" w:lineRule="auto"/>
              <w:rPr>
                <w:rFonts w:ascii="Arial" w:hAnsi="Arial" w:cs="Arial"/>
                <w:sz w:val="24"/>
                <w:szCs w:val="24"/>
                <w:lang w:eastAsia="en-US"/>
              </w:rPr>
            </w:pPr>
          </w:p>
          <w:p w14:paraId="3E5AC651"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Detention of children and young people will be a last resort.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B76F588" w14:textId="012A95D3" w:rsidR="009120B8" w:rsidRDefault="00F404C7">
            <w:pPr>
              <w:rPr>
                <w:rFonts w:ascii="Arial" w:hAnsi="Arial" w:cs="Arial"/>
                <w:sz w:val="24"/>
                <w:szCs w:val="24"/>
              </w:rPr>
            </w:pPr>
            <w:r>
              <w:rPr>
                <w:rFonts w:ascii="Arial" w:hAnsi="Arial" w:cs="Arial"/>
                <w:sz w:val="24"/>
                <w:szCs w:val="24"/>
              </w:rPr>
              <w:t>Lead officer</w:t>
            </w:r>
            <w:r w:rsidR="009120B8">
              <w:rPr>
                <w:rFonts w:ascii="Arial" w:hAnsi="Arial" w:cs="Arial"/>
                <w:sz w:val="24"/>
                <w:szCs w:val="24"/>
              </w:rPr>
              <w:t xml:space="preserve"> identified as lead for this work. Working Group to be created to look at GC12</w:t>
            </w:r>
          </w:p>
          <w:p w14:paraId="5DB62FA8" w14:textId="77777777" w:rsidR="009120B8" w:rsidRDefault="009120B8">
            <w:pPr>
              <w:rPr>
                <w:rFonts w:ascii="Arial" w:hAnsi="Arial" w:cs="Arial"/>
                <w:sz w:val="24"/>
                <w:szCs w:val="24"/>
              </w:rPr>
            </w:pPr>
          </w:p>
          <w:p w14:paraId="314F2449" w14:textId="77777777" w:rsidR="009120B8" w:rsidRDefault="009120B8">
            <w:pPr>
              <w:rPr>
                <w:rFonts w:ascii="Arial" w:hAnsi="Arial" w:cs="Arial"/>
                <w:sz w:val="24"/>
                <w:szCs w:val="24"/>
              </w:rPr>
            </w:pPr>
            <w:r>
              <w:rPr>
                <w:rFonts w:ascii="Arial" w:hAnsi="Arial" w:cs="Arial"/>
                <w:sz w:val="24"/>
                <w:szCs w:val="24"/>
              </w:rPr>
              <w:t>Formation of this group to take this forward has proven challenging and may require being taken back to Children’s Partnership or escalated through Edinburgh’s Promise Leadership Group</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42FDFB5"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2024</w:t>
            </w:r>
          </w:p>
        </w:tc>
      </w:tr>
    </w:tbl>
    <w:bookmarkEnd w:id="1"/>
    <w:p w14:paraId="2A2B8124" w14:textId="683F0293"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452A6C8" w14:textId="01D51749" w:rsidR="005A76A3" w:rsidRDefault="005A76A3" w:rsidP="009120B8">
      <w:pPr>
        <w:spacing w:after="0" w:line="240" w:lineRule="auto"/>
        <w:textAlignment w:val="baseline"/>
        <w:rPr>
          <w:rFonts w:ascii="Arial" w:eastAsia="Times New Roman" w:hAnsi="Arial" w:cs="Arial"/>
          <w:sz w:val="24"/>
          <w:szCs w:val="24"/>
          <w:lang w:eastAsia="en-GB"/>
        </w:rPr>
      </w:pPr>
    </w:p>
    <w:p w14:paraId="66EAE9B7" w14:textId="6AF1ED4A" w:rsidR="005A76A3" w:rsidRDefault="005A76A3" w:rsidP="009120B8">
      <w:pPr>
        <w:spacing w:after="0" w:line="240" w:lineRule="auto"/>
        <w:textAlignment w:val="baseline"/>
        <w:rPr>
          <w:rFonts w:ascii="Arial" w:eastAsia="Times New Roman" w:hAnsi="Arial" w:cs="Arial"/>
          <w:sz w:val="24"/>
          <w:szCs w:val="24"/>
          <w:lang w:eastAsia="en-GB"/>
        </w:rPr>
      </w:pPr>
    </w:p>
    <w:p w14:paraId="5E292585" w14:textId="10330360" w:rsidR="005A76A3" w:rsidRDefault="005A76A3" w:rsidP="009120B8">
      <w:pPr>
        <w:spacing w:after="0" w:line="240" w:lineRule="auto"/>
        <w:textAlignment w:val="baseline"/>
        <w:rPr>
          <w:rFonts w:ascii="Arial" w:eastAsia="Times New Roman" w:hAnsi="Arial" w:cs="Arial"/>
          <w:sz w:val="24"/>
          <w:szCs w:val="24"/>
          <w:lang w:eastAsia="en-GB"/>
        </w:rPr>
      </w:pPr>
    </w:p>
    <w:p w14:paraId="10152BC8" w14:textId="77777777" w:rsidR="005A76A3" w:rsidRDefault="005A76A3" w:rsidP="009120B8">
      <w:pPr>
        <w:spacing w:after="0" w:line="240" w:lineRule="auto"/>
        <w:textAlignment w:val="baseline"/>
        <w:rPr>
          <w:rFonts w:ascii="Arial" w:eastAsia="Times New Roman" w:hAnsi="Arial" w:cs="Arial"/>
          <w:sz w:val="24"/>
          <w:szCs w:val="24"/>
          <w:lang w:eastAsia="en-GB"/>
        </w:rPr>
      </w:pPr>
    </w:p>
    <w:p w14:paraId="3DE57C59" w14:textId="77777777" w:rsidR="009120B8" w:rsidRDefault="009120B8" w:rsidP="009120B8">
      <w:pPr>
        <w:spacing w:after="0" w:line="240" w:lineRule="auto"/>
        <w:textAlignment w:val="baseline"/>
        <w:rPr>
          <w:rFonts w:ascii="Arial" w:eastAsia="Times New Roman" w:hAnsi="Arial" w:cs="Arial"/>
          <w:sz w:val="24"/>
          <w:szCs w:val="24"/>
          <w:lang w:eastAsia="en-GB"/>
        </w:rPr>
      </w:pPr>
      <w:bookmarkStart w:id="2" w:name="_Hlk102114542"/>
      <w:r>
        <w:rPr>
          <w:rFonts w:ascii="Arial" w:eastAsia="Times New Roman" w:hAnsi="Arial" w:cs="Arial"/>
          <w:sz w:val="24"/>
          <w:szCs w:val="24"/>
          <w:lang w:eastAsia="en-GB"/>
        </w:rPr>
        <w:t> </w:t>
      </w:r>
    </w:p>
    <w:tbl>
      <w:tblPr>
        <w:tblW w:w="16019" w:type="dxa"/>
        <w:tblInd w:w="-1001" w:type="dxa"/>
        <w:tblBorders>
          <w:top w:val="outset" w:sz="6" w:space="0" w:color="auto"/>
          <w:left w:val="outset" w:sz="6" w:space="0" w:color="auto"/>
          <w:bottom w:val="outset" w:sz="6" w:space="0" w:color="auto"/>
          <w:right w:val="outset" w:sz="6" w:space="0" w:color="auto"/>
        </w:tblBorders>
        <w:shd w:val="clear" w:color="auto" w:fill="CDD4E9"/>
        <w:tblCellMar>
          <w:left w:w="0" w:type="dxa"/>
          <w:right w:w="0" w:type="dxa"/>
        </w:tblCellMar>
        <w:tblLook w:val="04A0" w:firstRow="1" w:lastRow="0" w:firstColumn="1" w:lastColumn="0" w:noHBand="0" w:noVBand="1"/>
      </w:tblPr>
      <w:tblGrid>
        <w:gridCol w:w="3059"/>
        <w:gridCol w:w="1408"/>
        <w:gridCol w:w="2043"/>
        <w:gridCol w:w="3892"/>
        <w:gridCol w:w="3789"/>
        <w:gridCol w:w="1828"/>
      </w:tblGrid>
      <w:tr w:rsidR="009120B8" w14:paraId="04A3C0ED" w14:textId="77777777" w:rsidTr="009120B8">
        <w:trPr>
          <w:trHeight w:val="735"/>
        </w:trPr>
        <w:tc>
          <w:tcPr>
            <w:tcW w:w="3118" w:type="dxa"/>
            <w:tcBorders>
              <w:top w:val="single" w:sz="6" w:space="0" w:color="000000"/>
              <w:left w:val="single" w:sz="6" w:space="0" w:color="000000"/>
              <w:bottom w:val="single" w:sz="6" w:space="0" w:color="000000"/>
              <w:right w:val="single" w:sz="6" w:space="0" w:color="000000"/>
            </w:tcBorders>
            <w:shd w:val="clear" w:color="auto" w:fill="D9E2F3"/>
            <w:hideMark/>
          </w:tcPr>
          <w:p w14:paraId="27E028EB"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lastRenderedPageBreak/>
              <w:t>ACTION</w:t>
            </w: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D9E2F3"/>
            <w:hideMark/>
          </w:tcPr>
          <w:p w14:paraId="5D8E76E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WORKING GROUP LEADING ACTION</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D9E2F3"/>
            <w:hideMark/>
          </w:tcPr>
          <w:p w14:paraId="3D73F985"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ACTION </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D9E2F3"/>
            <w:hideMark/>
          </w:tcPr>
          <w:p w14:paraId="2538445A"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WHAT WILL SUCCESS BE MEASURED BY?</w:t>
            </w:r>
            <w:r>
              <w:rPr>
                <w:rFonts w:ascii="Arial" w:eastAsia="Times New Roman" w:hAnsi="Arial" w:cs="Arial"/>
                <w:color w:val="000000"/>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D9E2F3"/>
            <w:hideMark/>
          </w:tcPr>
          <w:p w14:paraId="7AA2ECC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PROGRESS</w:t>
            </w:r>
            <w:r>
              <w:rPr>
                <w:rFonts w:ascii="Arial" w:eastAsia="Times New Roman" w:hAnsi="Arial" w:cs="Arial"/>
                <w:color w:val="000000"/>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D9E2F3"/>
            <w:hideMark/>
          </w:tcPr>
          <w:p w14:paraId="5762CEC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b/>
                <w:bCs/>
                <w:color w:val="000000"/>
                <w:sz w:val="24"/>
                <w:szCs w:val="24"/>
                <w:lang w:val="en-US" w:eastAsia="en-GB"/>
              </w:rPr>
              <w:t>TIMESCALE</w:t>
            </w:r>
            <w:r>
              <w:rPr>
                <w:rFonts w:ascii="Arial" w:eastAsia="Times New Roman" w:hAnsi="Arial" w:cs="Arial"/>
                <w:color w:val="000000"/>
                <w:sz w:val="24"/>
                <w:szCs w:val="24"/>
                <w:lang w:eastAsia="en-GB"/>
              </w:rPr>
              <w:t> </w:t>
            </w:r>
          </w:p>
        </w:tc>
      </w:tr>
      <w:tr w:rsidR="009120B8" w14:paraId="0E44170A"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92CF7A7"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GC13</w:t>
            </w:r>
            <w:r>
              <w:rPr>
                <w:rFonts w:ascii="Arial" w:hAnsi="Arial" w:cs="Arial"/>
                <w:sz w:val="24"/>
                <w:szCs w:val="24"/>
              </w:rPr>
              <w:t xml:space="preserve"> - All care experienced children and their families will have access to independent advocacy at all stages of their experience of care. Advocacy provision will follow the principles set out in the promise.</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6D2573F1"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50DDE02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what stages do we offer advocacy?  </w:t>
            </w:r>
          </w:p>
          <w:p w14:paraId="6AEE39D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what settings do we offer advocacy? </w:t>
            </w:r>
          </w:p>
          <w:p w14:paraId="502D29D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When and where do we offer family/parent advocacy?</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6FAA32EE" w14:textId="77777777" w:rsidR="009120B8" w:rsidRPr="0067646A" w:rsidRDefault="009120B8">
            <w:pPr>
              <w:spacing w:after="0" w:line="240" w:lineRule="auto"/>
              <w:textAlignment w:val="baseline"/>
              <w:rPr>
                <w:rFonts w:ascii="Arial" w:eastAsia="Times New Roman" w:hAnsi="Arial" w:cs="Arial"/>
                <w:sz w:val="24"/>
                <w:szCs w:val="24"/>
                <w:lang w:eastAsia="en-GB"/>
              </w:rPr>
            </w:pPr>
            <w:r w:rsidRPr="0067646A">
              <w:rPr>
                <w:rFonts w:ascii="Arial" w:eastAsia="Times New Roman" w:hAnsi="Arial" w:cs="Arial"/>
                <w:sz w:val="24"/>
                <w:szCs w:val="24"/>
                <w:lang w:val="en-US" w:eastAsia="en-GB"/>
              </w:rPr>
              <w:t>Our Advocacy contract will follow the principles of the Promise.</w:t>
            </w:r>
            <w:r w:rsidRPr="0067646A">
              <w:rPr>
                <w:rFonts w:ascii="Arial" w:eastAsia="Times New Roman" w:hAnsi="Arial" w:cs="Arial"/>
                <w:sz w:val="24"/>
                <w:szCs w:val="24"/>
                <w:lang w:eastAsia="en-GB"/>
              </w:rPr>
              <w:t> </w:t>
            </w:r>
          </w:p>
          <w:p w14:paraId="6F70C5E6" w14:textId="77777777" w:rsidR="009120B8" w:rsidRPr="0067646A" w:rsidRDefault="009120B8">
            <w:pPr>
              <w:spacing w:after="0" w:line="240" w:lineRule="auto"/>
              <w:textAlignment w:val="baseline"/>
              <w:rPr>
                <w:rFonts w:ascii="Arial" w:eastAsia="Times New Roman" w:hAnsi="Arial" w:cs="Arial"/>
                <w:sz w:val="24"/>
                <w:szCs w:val="24"/>
                <w:lang w:eastAsia="en-GB"/>
              </w:rPr>
            </w:pPr>
            <w:r w:rsidRPr="0067646A">
              <w:rPr>
                <w:rFonts w:ascii="Arial" w:eastAsia="Times New Roman" w:hAnsi="Arial" w:cs="Arial"/>
                <w:sz w:val="24"/>
                <w:szCs w:val="24"/>
                <w:lang w:eastAsia="en-GB"/>
              </w:rPr>
              <w:t> </w:t>
            </w:r>
          </w:p>
          <w:p w14:paraId="5465090E" w14:textId="77777777" w:rsidR="009120B8" w:rsidRPr="0067646A" w:rsidRDefault="009120B8" w:rsidP="0067646A">
            <w:pPr>
              <w:pStyle w:val="NoSpacing"/>
              <w:rPr>
                <w:rFonts w:ascii="Arial" w:eastAsia="Times New Roman" w:hAnsi="Arial" w:cs="Arial"/>
                <w:sz w:val="24"/>
                <w:szCs w:val="24"/>
                <w:lang w:eastAsia="en-GB"/>
              </w:rPr>
            </w:pPr>
            <w:r w:rsidRPr="0067646A">
              <w:rPr>
                <w:rFonts w:ascii="Arial" w:eastAsia="Times New Roman" w:hAnsi="Arial" w:cs="Arial"/>
                <w:sz w:val="24"/>
                <w:szCs w:val="24"/>
                <w:lang w:val="en-US" w:eastAsia="en-GB"/>
              </w:rPr>
              <w:t xml:space="preserve">Feedback from our young people and families </w:t>
            </w:r>
            <w:r w:rsidRPr="0067646A">
              <w:rPr>
                <w:rFonts w:ascii="Arial" w:hAnsi="Arial" w:cs="Arial"/>
              </w:rPr>
              <w:t>indicates</w:t>
            </w:r>
            <w:r w:rsidRPr="0067646A">
              <w:rPr>
                <w:rFonts w:ascii="Arial" w:eastAsia="Times New Roman" w:hAnsi="Arial" w:cs="Arial"/>
                <w:sz w:val="24"/>
                <w:szCs w:val="24"/>
                <w:lang w:val="en-US" w:eastAsia="en-GB"/>
              </w:rPr>
              <w:t xml:space="preserve"> Advocacy is provided at the right time for them</w:t>
            </w:r>
            <w:r w:rsidRPr="0067646A">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43194BB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Current commissioned contract with Who Cares extended for a further 12 months until 31/12/2023</w:t>
            </w:r>
            <w:r>
              <w:rPr>
                <w:rFonts w:ascii="Arial" w:eastAsia="Times New Roman" w:hAnsi="Arial" w:cs="Arial"/>
                <w:sz w:val="24"/>
                <w:szCs w:val="24"/>
                <w:lang w:eastAsia="en-GB"/>
              </w:rPr>
              <w:t> </w:t>
            </w:r>
          </w:p>
          <w:p w14:paraId="3C7A2EA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65BA21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Discussion with Who Cares lead about to commence to consider how we approach children who are Looked After at home.</w:t>
            </w:r>
            <w:r>
              <w:rPr>
                <w:rFonts w:ascii="Arial" w:eastAsia="Times New Roman" w:hAnsi="Arial" w:cs="Arial"/>
                <w:sz w:val="24"/>
                <w:szCs w:val="24"/>
                <w:lang w:eastAsia="en-GB"/>
              </w:rPr>
              <w:t> </w:t>
            </w:r>
          </w:p>
          <w:p w14:paraId="74663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0F696B9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Attendance at national Network meeting allows us to baseline against other LA areas in terms of development and approach.</w:t>
            </w:r>
            <w:r>
              <w:rPr>
                <w:rFonts w:ascii="Arial" w:eastAsia="Times New Roman" w:hAnsi="Arial" w:cs="Arial"/>
                <w:sz w:val="24"/>
                <w:szCs w:val="24"/>
                <w:lang w:eastAsia="en-GB"/>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5A51C6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959C4CA" w14:textId="77777777" w:rsidTr="009120B8">
        <w:trPr>
          <w:trHeight w:val="10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6534A46F"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GC14</w:t>
            </w:r>
            <w:r>
              <w:rPr>
                <w:rFonts w:ascii="Arial" w:hAnsi="Arial" w:cs="Arial"/>
                <w:sz w:val="24"/>
                <w:szCs w:val="24"/>
                <w:lang w:eastAsia="en-US"/>
              </w:rPr>
              <w:t xml:space="preserve"> - Care experienced children and young people will be able to easily access child </w:t>
            </w:r>
            <w:proofErr w:type="spellStart"/>
            <w:r>
              <w:rPr>
                <w:rFonts w:ascii="Arial" w:hAnsi="Arial" w:cs="Arial"/>
                <w:sz w:val="24"/>
                <w:szCs w:val="24"/>
                <w:lang w:eastAsia="en-US"/>
              </w:rPr>
              <w:t>centred</w:t>
            </w:r>
            <w:proofErr w:type="spellEnd"/>
            <w:r>
              <w:rPr>
                <w:rFonts w:ascii="Arial" w:hAnsi="Arial" w:cs="Arial"/>
                <w:sz w:val="24"/>
                <w:szCs w:val="24"/>
                <w:lang w:eastAsia="en-US"/>
              </w:rPr>
              <w:t xml:space="preserve"> legal advice and representation.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F95334E"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09DE104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Review existing supports from CLAN, SCRA and other agencies.  </w:t>
            </w:r>
          </w:p>
          <w:p w14:paraId="27233E93"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Are these as well promoted as they could be?</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E244B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At which point on the process is legal advice required/offered?</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4F1D8AFA" w14:textId="77777777" w:rsidR="009120B8" w:rsidRDefault="00AD3F6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Police have information that is provided to children and young people that details the legal process and what their options are. </w:t>
            </w:r>
          </w:p>
          <w:p w14:paraId="565DDAB4" w14:textId="77777777" w:rsidR="00AD3F69" w:rsidRDefault="00AD3F69">
            <w:pPr>
              <w:spacing w:after="0" w:line="240" w:lineRule="auto"/>
              <w:textAlignment w:val="baseline"/>
              <w:rPr>
                <w:rFonts w:ascii="Arial" w:eastAsia="Times New Roman" w:hAnsi="Arial" w:cs="Arial"/>
                <w:sz w:val="24"/>
                <w:szCs w:val="24"/>
                <w:lang w:eastAsia="en-GB"/>
              </w:rPr>
            </w:pPr>
          </w:p>
          <w:p w14:paraId="2171F70C" w14:textId="47529572" w:rsidR="00AD3F69" w:rsidRDefault="00AD3F6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CLAN Law </w:t>
            </w:r>
            <w:proofErr w:type="gramStart"/>
            <w:r>
              <w:rPr>
                <w:rFonts w:ascii="Arial" w:eastAsia="Times New Roman" w:hAnsi="Arial" w:cs="Arial"/>
                <w:sz w:val="24"/>
                <w:szCs w:val="24"/>
                <w:lang w:eastAsia="en-GB"/>
              </w:rPr>
              <w:t>are</w:t>
            </w:r>
            <w:proofErr w:type="gramEnd"/>
            <w:r>
              <w:rPr>
                <w:rFonts w:ascii="Arial" w:eastAsia="Times New Roman" w:hAnsi="Arial" w:cs="Arial"/>
                <w:sz w:val="24"/>
                <w:szCs w:val="24"/>
                <w:lang w:eastAsia="en-GB"/>
              </w:rPr>
              <w:t xml:space="preserve"> keen to become involved in Edinburgh’s Promise work on this.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2C1F570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3A0704AE" w14:textId="77777777" w:rsidTr="009120B8">
        <w:trPr>
          <w:trHeight w:val="82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3DF43C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GC15</w:t>
            </w:r>
            <w:r>
              <w:rPr>
                <w:rFonts w:ascii="Arial" w:eastAsia="Times New Roman" w:hAnsi="Arial" w:cs="Arial"/>
                <w:sz w:val="24"/>
                <w:szCs w:val="24"/>
                <w:lang w:eastAsia="en-GB"/>
              </w:rPr>
              <w:t xml:space="preserve"> - Decisions about transitions for young care experienced people who move onto independent living or need to return to a caring environment, will be </w:t>
            </w:r>
            <w:r>
              <w:rPr>
                <w:rFonts w:ascii="Arial" w:eastAsia="Times New Roman" w:hAnsi="Arial" w:cs="Arial"/>
                <w:sz w:val="24"/>
                <w:szCs w:val="24"/>
                <w:lang w:eastAsia="en-GB"/>
              </w:rPr>
              <w:lastRenderedPageBreak/>
              <w:t>made based on individual need </w:t>
            </w:r>
          </w:p>
          <w:p w14:paraId="77385E0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487BC42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lastRenderedPageBreak/>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F20D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New process (Jan ’21) in place for transition between practice team and TCAC </w:t>
            </w:r>
          </w:p>
          <w:p w14:paraId="3A58C11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Enhanced continuing care </w:t>
            </w:r>
            <w:r>
              <w:rPr>
                <w:rFonts w:ascii="Arial" w:eastAsia="Times New Roman" w:hAnsi="Arial" w:cs="Arial"/>
                <w:sz w:val="24"/>
                <w:szCs w:val="24"/>
                <w:lang w:eastAsia="en-GB"/>
              </w:rPr>
              <w:lastRenderedPageBreak/>
              <w:t>arrangements in place </w:t>
            </w:r>
          </w:p>
          <w:p w14:paraId="79F46FEF"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Return to caring environment process to be reviewed/mapped.</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3177293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Housing and Housing Support options for care leavers are clear and established.</w:t>
            </w:r>
            <w:r>
              <w:rPr>
                <w:rFonts w:ascii="Arial" w:eastAsia="Times New Roman" w:hAnsi="Arial" w:cs="Arial"/>
                <w:sz w:val="24"/>
                <w:szCs w:val="24"/>
                <w:lang w:eastAsia="en-GB"/>
              </w:rPr>
              <w:t> </w:t>
            </w:r>
          </w:p>
          <w:p w14:paraId="4374494B"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F2C8BD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Literature for young people and key stakeholders clarifies housing pathways for young people.</w:t>
            </w:r>
            <w:r>
              <w:rPr>
                <w:rFonts w:ascii="Arial" w:eastAsia="Times New Roman" w:hAnsi="Arial" w:cs="Arial"/>
                <w:sz w:val="24"/>
                <w:szCs w:val="24"/>
                <w:lang w:eastAsia="en-GB"/>
              </w:rPr>
              <w:t> </w:t>
            </w:r>
          </w:p>
          <w:p w14:paraId="4AFD05B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 </w:t>
            </w:r>
          </w:p>
          <w:p w14:paraId="67D195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There are no gaps between the Over 12’s Panel and the Housing Support Panel for young people requiring care/support.</w:t>
            </w:r>
            <w:r>
              <w:rPr>
                <w:rFonts w:ascii="Arial" w:eastAsia="Times New Roman" w:hAnsi="Arial" w:cs="Arial"/>
                <w:sz w:val="24"/>
                <w:szCs w:val="24"/>
                <w:lang w:eastAsia="en-GB"/>
              </w:rPr>
              <w:t> </w:t>
            </w:r>
          </w:p>
          <w:p w14:paraId="6E6F7C0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5F6079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 are approved based on the principle of need.</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A8DE6D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This work is being taken forward via a Review of the Housing Support Panel.  An Action Plan is being devised to take this work forward.  The outcome of the Review will be presented to the GBRV.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00DD049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p>
        </w:tc>
      </w:tr>
      <w:tr w:rsidR="009120B8" w14:paraId="51521EB8" w14:textId="77777777" w:rsidTr="009120B8">
        <w:trPr>
          <w:trHeight w:val="750"/>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3A4B548A" w14:textId="77777777" w:rsidR="009120B8" w:rsidRDefault="009120B8">
            <w:pPr>
              <w:spacing w:after="0" w:line="240" w:lineRule="auto"/>
              <w:rPr>
                <w:rFonts w:ascii="Arial" w:eastAsia="Times New Roman" w:hAnsi="Arial" w:cs="Arial"/>
                <w:b/>
                <w:bCs/>
                <w:sz w:val="24"/>
                <w:szCs w:val="24"/>
              </w:rPr>
            </w:pPr>
            <w:r>
              <w:rPr>
                <w:rFonts w:ascii="Arial" w:eastAsia="Times New Roman" w:hAnsi="Arial" w:cs="Arial"/>
                <w:color w:val="000000"/>
                <w:sz w:val="24"/>
                <w:szCs w:val="24"/>
                <w:lang w:eastAsia="en-GB"/>
              </w:rPr>
              <w:t> </w:t>
            </w:r>
            <w:r>
              <w:rPr>
                <w:rFonts w:ascii="Arial" w:hAnsi="Arial" w:cs="Arial"/>
                <w:b/>
                <w:bCs/>
                <w:sz w:val="24"/>
                <w:szCs w:val="24"/>
              </w:rPr>
              <w:t>GC16</w:t>
            </w:r>
            <w:r>
              <w:rPr>
                <w:rFonts w:ascii="Arial" w:hAnsi="Arial" w:cs="Arial"/>
                <w:sz w:val="24"/>
                <w:szCs w:val="24"/>
              </w:rPr>
              <w:t xml:space="preserve"> - Each young care experienced adult will experience their transition as consistent, caring, integrated, and focussed on their needs, not on ‘age of services’ criteria.</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76F7027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7D2611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Larger numbers of care experienced young people remaining in care  </w:t>
            </w:r>
          </w:p>
          <w:p w14:paraId="387C405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Reporting arrangements to CPMOG</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14:paraId="11BD15A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Mapping of outcomes for young people.</w:t>
            </w:r>
            <w:r>
              <w:rPr>
                <w:rFonts w:ascii="Arial" w:eastAsia="Times New Roman" w:hAnsi="Arial" w:cs="Arial"/>
                <w:sz w:val="24"/>
                <w:szCs w:val="24"/>
                <w:lang w:eastAsia="en-GB"/>
              </w:rPr>
              <w:t> </w:t>
            </w:r>
          </w:p>
          <w:p w14:paraId="1DF4B5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FF26F8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Continuing Care requests/approvals are monitored for conversion rates.</w:t>
            </w:r>
            <w:r>
              <w:rPr>
                <w:rFonts w:ascii="Arial" w:eastAsia="Times New Roman" w:hAnsi="Arial" w:cs="Arial"/>
                <w:sz w:val="24"/>
                <w:szCs w:val="24"/>
                <w:lang w:eastAsia="en-GB"/>
              </w:rPr>
              <w:t> </w:t>
            </w:r>
          </w:p>
          <w:p w14:paraId="22AC578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8A650D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Young people are supported in their transition </w:t>
            </w:r>
            <w:r>
              <w:rPr>
                <w:rFonts w:ascii="Arial" w:eastAsia="Times New Roman" w:hAnsi="Arial" w:cs="Arial"/>
                <w:sz w:val="24"/>
                <w:szCs w:val="24"/>
                <w:lang w:eastAsia="en-GB"/>
              </w:rPr>
              <w:t> </w:t>
            </w:r>
          </w:p>
          <w:p w14:paraId="2F7966C3" w14:textId="77777777" w:rsidR="009120B8" w:rsidRDefault="009120B8">
            <w:pPr>
              <w:spacing w:after="0" w:line="240" w:lineRule="auto"/>
              <w:textAlignment w:val="baseline"/>
              <w:rPr>
                <w:rFonts w:ascii="Arial" w:eastAsia="Times New Roman" w:hAnsi="Arial" w:cs="Arial"/>
                <w:sz w:val="24"/>
                <w:szCs w:val="24"/>
                <w:lang w:eastAsia="en-GB"/>
              </w:rPr>
            </w:pPr>
          </w:p>
        </w:tc>
        <w:tc>
          <w:tcPr>
            <w:tcW w:w="3827" w:type="dxa"/>
            <w:tcBorders>
              <w:top w:val="single" w:sz="6" w:space="0" w:color="000000"/>
              <w:left w:val="single" w:sz="6" w:space="0" w:color="000000"/>
              <w:bottom w:val="single" w:sz="6" w:space="0" w:color="000000"/>
              <w:right w:val="single" w:sz="6" w:space="0" w:color="000000"/>
            </w:tcBorders>
            <w:shd w:val="clear" w:color="auto" w:fill="FFFFFF"/>
          </w:tcPr>
          <w:p w14:paraId="5F6801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This work is also captured through the Corporate Parenting Strategy reporting. </w:t>
            </w:r>
          </w:p>
          <w:p w14:paraId="341FF9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A00F754" w14:textId="6A8D3603" w:rsidR="009120B8" w:rsidRDefault="009120B8" w:rsidP="00AD3F6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There is work ongoing about transitions for children with disabilities between children’s social work and health and social care</w:t>
            </w:r>
          </w:p>
          <w:p w14:paraId="56FAB25D" w14:textId="77777777" w:rsidR="00AD3F69" w:rsidRDefault="00AD3F69" w:rsidP="00AD3F69">
            <w:pPr>
              <w:spacing w:after="0" w:line="240" w:lineRule="auto"/>
              <w:textAlignment w:val="baseline"/>
              <w:rPr>
                <w:rFonts w:ascii="Arial" w:eastAsia="Times New Roman" w:hAnsi="Arial" w:cs="Arial"/>
                <w:sz w:val="24"/>
                <w:szCs w:val="24"/>
                <w:lang w:eastAsia="en-GB"/>
              </w:rPr>
            </w:pPr>
          </w:p>
          <w:p w14:paraId="4D759B35" w14:textId="464BF1EF" w:rsidR="00AD3F69" w:rsidRDefault="00AD3F69" w:rsidP="00AD3F69">
            <w:pPr>
              <w:spacing w:after="0" w:line="240" w:lineRule="auto"/>
              <w:textAlignment w:val="baseline"/>
              <w:rPr>
                <w:rFonts w:ascii="Arial" w:eastAsia="Times New Roman" w:hAnsi="Arial" w:cs="Arial"/>
                <w:sz w:val="24"/>
                <w:szCs w:val="24"/>
                <w:shd w:val="clear" w:color="auto" w:fill="FFFF00"/>
                <w:lang w:eastAsia="en-GB"/>
              </w:rPr>
            </w:pPr>
            <w:r>
              <w:rPr>
                <w:rFonts w:ascii="Arial" w:eastAsia="Times New Roman" w:hAnsi="Arial" w:cs="Arial"/>
                <w:sz w:val="24"/>
                <w:szCs w:val="24"/>
                <w:lang w:eastAsia="en-GB"/>
              </w:rPr>
              <w:t>Continuing care oversight board to be re-established</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3D018B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4F63FDC7" w14:textId="77777777" w:rsidTr="009120B8">
        <w:trPr>
          <w:trHeight w:val="1095"/>
        </w:trPr>
        <w:tc>
          <w:tcPr>
            <w:tcW w:w="3118" w:type="dxa"/>
            <w:tcBorders>
              <w:top w:val="single" w:sz="6" w:space="0" w:color="000000"/>
              <w:left w:val="single" w:sz="6" w:space="0" w:color="000000"/>
              <w:bottom w:val="single" w:sz="6" w:space="0" w:color="000000"/>
              <w:right w:val="single" w:sz="6" w:space="0" w:color="000000"/>
            </w:tcBorders>
            <w:shd w:val="clear" w:color="auto" w:fill="FFFFFF"/>
          </w:tcPr>
          <w:p w14:paraId="56714FAF"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t>GC17</w:t>
            </w:r>
            <w:r>
              <w:rPr>
                <w:rFonts w:ascii="Arial" w:hAnsi="Arial" w:cs="Arial"/>
                <w:sz w:val="24"/>
                <w:szCs w:val="24"/>
              </w:rPr>
              <w:t xml:space="preserve"> - All care experienced children, wherever they live, will be protected from violence, and experience the safeguard of equal protection legislation.</w:t>
            </w:r>
          </w:p>
          <w:p w14:paraId="540ADA6B" w14:textId="77777777" w:rsidR="009120B8" w:rsidRDefault="009120B8">
            <w:pPr>
              <w:spacing w:after="0" w:line="240" w:lineRule="auto"/>
              <w:textAlignment w:val="baseline"/>
              <w:rPr>
                <w:rFonts w:ascii="Arial" w:eastAsia="Times New Roman" w:hAnsi="Arial" w:cs="Arial"/>
                <w:color w:val="000000"/>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F6A1FA6"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654D08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Are Edinburgh’s Children safer in our system than when at home? </w:t>
            </w:r>
          </w:p>
          <w:p w14:paraId="575B91C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Benchmarking of this call to action? </w:t>
            </w:r>
          </w:p>
          <w:p w14:paraId="6EF590C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Number of care experienced children experiencing issues - as </w:t>
            </w:r>
            <w:r>
              <w:rPr>
                <w:rFonts w:ascii="Arial" w:eastAsia="Times New Roman" w:hAnsi="Arial" w:cs="Arial"/>
                <w:sz w:val="24"/>
                <w:szCs w:val="24"/>
                <w:lang w:eastAsia="en-GB"/>
              </w:rPr>
              <w:lastRenderedPageBreak/>
              <w:t>described - whilst in care. </w:t>
            </w:r>
          </w:p>
          <w:p w14:paraId="5DBF4528"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DCCF1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Core outcomes can include:</w:t>
            </w:r>
            <w:r>
              <w:rPr>
                <w:rFonts w:ascii="Arial" w:eastAsia="Times New Roman" w:hAnsi="Arial" w:cs="Arial"/>
                <w:sz w:val="24"/>
                <w:szCs w:val="24"/>
                <w:lang w:eastAsia="en-GB"/>
              </w:rPr>
              <w:t> </w:t>
            </w:r>
          </w:p>
          <w:p w14:paraId="0A69647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complaints submitted by children in our care.</w:t>
            </w:r>
            <w:r>
              <w:rPr>
                <w:rFonts w:ascii="Arial" w:eastAsia="Times New Roman" w:hAnsi="Arial" w:cs="Arial"/>
                <w:sz w:val="24"/>
                <w:szCs w:val="24"/>
                <w:lang w:eastAsia="en-GB"/>
              </w:rPr>
              <w:t> </w:t>
            </w:r>
          </w:p>
          <w:p w14:paraId="083F130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staff where Allegations of Abuse Against Staff policy is enacted.</w:t>
            </w:r>
            <w:r>
              <w:rPr>
                <w:rFonts w:ascii="Arial" w:eastAsia="Times New Roman" w:hAnsi="Arial" w:cs="Arial"/>
                <w:sz w:val="24"/>
                <w:szCs w:val="24"/>
                <w:lang w:eastAsia="en-GB"/>
              </w:rPr>
              <w:t> </w:t>
            </w:r>
          </w:p>
          <w:p w14:paraId="76C8B99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Number of Advocacy reports from Who Cares regarding concerns of physical harm.</w:t>
            </w:r>
            <w:r>
              <w:rPr>
                <w:rFonts w:ascii="Arial" w:eastAsia="Times New Roman" w:hAnsi="Arial" w:cs="Arial"/>
                <w:sz w:val="24"/>
                <w:szCs w:val="24"/>
                <w:lang w:eastAsia="en-GB"/>
              </w:rPr>
              <w:t> </w:t>
            </w:r>
          </w:p>
          <w:p w14:paraId="0D83F653"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lastRenderedPageBreak/>
              <w:t>All staff in residential care will have undertaken Essential Training including:</w:t>
            </w:r>
            <w:r>
              <w:rPr>
                <w:rFonts w:ascii="Arial" w:eastAsia="Times New Roman" w:hAnsi="Arial" w:cs="Arial"/>
                <w:sz w:val="24"/>
                <w:szCs w:val="24"/>
                <w:lang w:eastAsia="en-GB"/>
              </w:rPr>
              <w:t> </w:t>
            </w:r>
          </w:p>
          <w:p w14:paraId="1A8D915E"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CALM training.</w:t>
            </w:r>
            <w:r>
              <w:rPr>
                <w:rFonts w:ascii="Arial" w:eastAsia="Times New Roman" w:hAnsi="Arial" w:cs="Arial"/>
                <w:sz w:val="24"/>
                <w:szCs w:val="24"/>
                <w:lang w:eastAsia="en-GB"/>
              </w:rPr>
              <w:t> </w:t>
            </w:r>
          </w:p>
          <w:p w14:paraId="440E7400"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Complaints Procedure.</w:t>
            </w:r>
            <w:r>
              <w:rPr>
                <w:rFonts w:ascii="Arial" w:eastAsia="Times New Roman" w:hAnsi="Arial" w:cs="Arial"/>
                <w:sz w:val="24"/>
                <w:szCs w:val="24"/>
                <w:lang w:eastAsia="en-GB"/>
              </w:rPr>
              <w:t> </w:t>
            </w:r>
          </w:p>
          <w:p w14:paraId="79850E5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Allegations of Abuse Against Staff.</w:t>
            </w:r>
            <w:r>
              <w:rPr>
                <w:rFonts w:ascii="Arial" w:eastAsia="Times New Roman" w:hAnsi="Arial" w:cs="Arial"/>
                <w:sz w:val="24"/>
                <w:szCs w:val="24"/>
                <w:lang w:eastAsia="en-GB"/>
              </w:rPr>
              <w:t> </w:t>
            </w:r>
          </w:p>
          <w:p w14:paraId="0083565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Disciplinary Procedure</w:t>
            </w:r>
            <w:r>
              <w:rPr>
                <w:rFonts w:ascii="Arial" w:eastAsia="Times New Roman" w:hAnsi="Arial" w:cs="Arial"/>
                <w:sz w:val="24"/>
                <w:szCs w:val="24"/>
                <w:lang w:eastAsia="en-GB"/>
              </w:rPr>
              <w:t> </w:t>
            </w:r>
          </w:p>
          <w:p w14:paraId="499395C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Performance Management</w:t>
            </w:r>
            <w:r>
              <w:rPr>
                <w:rFonts w:ascii="Arial" w:eastAsia="Times New Roman" w:hAnsi="Arial" w:cs="Arial"/>
                <w:sz w:val="24"/>
                <w:szCs w:val="24"/>
                <w:lang w:eastAsia="en-GB"/>
              </w:rPr>
              <w:t> </w:t>
            </w:r>
          </w:p>
          <w:p w14:paraId="3DE5D52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2F00A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Where this is cared for at home etc, we need to develop wider outcomes for this area of work</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6738C51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Some of this work is ongoing through a Terms of Reference Group titled “Complaints, Restraints and Single Separation”   </w:t>
            </w:r>
          </w:p>
          <w:p w14:paraId="07ED9C3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418F68F6"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Advocacy from Who Cares can assist in baselining issues for young people not in residential care.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35BA83E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31/03/2024</w:t>
            </w:r>
            <w:r>
              <w:rPr>
                <w:rFonts w:ascii="Arial" w:eastAsia="Times New Roman" w:hAnsi="Arial" w:cs="Arial"/>
                <w:sz w:val="24"/>
                <w:szCs w:val="24"/>
                <w:lang w:eastAsia="en-GB"/>
              </w:rPr>
              <w:t> </w:t>
            </w:r>
          </w:p>
        </w:tc>
      </w:tr>
      <w:tr w:rsidR="009120B8" w14:paraId="6CB935A7"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4A0B9D9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GC18</w:t>
            </w:r>
            <w:r>
              <w:rPr>
                <w:rFonts w:ascii="Arial" w:eastAsia="Times New Roman" w:hAnsi="Arial" w:cs="Arial"/>
                <w:sz w:val="24"/>
                <w:szCs w:val="24"/>
                <w:lang w:eastAsia="en-GB"/>
              </w:rPr>
              <w:t xml:space="preserve"> - Restraint will always be pain free, will be used rarely, and only when required to keep a child safe. </w:t>
            </w:r>
          </w:p>
          <w:p w14:paraId="3AA9DC69"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21797C37"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C9F1C2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Critical analysis of the use of restraint and single separation at ESS underway  </w:t>
            </w:r>
          </w:p>
          <w:p w14:paraId="0F08CE2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in foster care – what happens? </w:t>
            </w:r>
          </w:p>
          <w:p w14:paraId="5FD985E8"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Role of critical debrief following restraint </w:t>
            </w:r>
          </w:p>
          <w:p w14:paraId="36F30A0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Restraint notification of a significant event? </w:t>
            </w:r>
          </w:p>
          <w:p w14:paraId="24D43B82"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Use of restraint in education and health – scale and procedures/review</w:t>
            </w:r>
            <w:r>
              <w:rPr>
                <w:rFonts w:ascii="Arial" w:eastAsia="Times New Roman" w:hAnsi="Arial" w:cs="Arial"/>
                <w:color w:val="000000"/>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CFBADF5"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Restraint numbers are low (baseline across 5 years’ worth of data)</w:t>
            </w:r>
            <w:r>
              <w:rPr>
                <w:rFonts w:ascii="Arial" w:eastAsia="Times New Roman" w:hAnsi="Arial" w:cs="Arial"/>
                <w:sz w:val="24"/>
                <w:szCs w:val="24"/>
                <w:lang w:eastAsia="en-GB"/>
              </w:rPr>
              <w:t> </w:t>
            </w:r>
          </w:p>
          <w:p w14:paraId="5E4D97FF"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1CD058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Staff involved in restraints are trained in the use of CALM</w:t>
            </w:r>
            <w:r>
              <w:rPr>
                <w:rFonts w:ascii="Arial" w:eastAsia="Times New Roman" w:hAnsi="Arial" w:cs="Arial"/>
                <w:sz w:val="24"/>
                <w:szCs w:val="24"/>
                <w:lang w:eastAsia="en-GB"/>
              </w:rPr>
              <w:t> </w:t>
            </w:r>
          </w:p>
          <w:p w14:paraId="115ACBF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6350739D"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A Central Register of Restraints is held with Senior Manager review of all incidents to ensure a restraint was required and occurred within CALM guidance</w:t>
            </w:r>
            <w:r>
              <w:rPr>
                <w:rFonts w:ascii="Arial" w:eastAsia="Times New Roman" w:hAnsi="Arial" w:cs="Arial"/>
                <w:sz w:val="24"/>
                <w:szCs w:val="24"/>
                <w:lang w:eastAsia="en-GB"/>
              </w:rPr>
              <w:t> </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20702B8C"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Ongoing within Residential Services.  The ToR looking at this work is underway, and the focus of the work currently is within fortnightly meeting of Residential Managers to ensure everyone is clear of the desired outcomes. </w:t>
            </w:r>
          </w:p>
          <w:p w14:paraId="0A4367B7"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56EE8064"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 Training log for CALM is reported monthly to Managers of Residential and Secure Services and Senior Manager for Looked After Children.  KPI’s/milestones are set against the ToR work plan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16C05CEA"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31/03/2023</w:t>
            </w:r>
            <w:r>
              <w:rPr>
                <w:rFonts w:ascii="Arial" w:eastAsia="Times New Roman" w:hAnsi="Arial" w:cs="Arial"/>
                <w:sz w:val="24"/>
                <w:szCs w:val="24"/>
                <w:lang w:eastAsia="en-GB"/>
              </w:rPr>
              <w:t> </w:t>
            </w:r>
          </w:p>
        </w:tc>
      </w:tr>
      <w:tr w:rsidR="009120B8" w14:paraId="2B3FB4B6" w14:textId="77777777" w:rsidTr="009120B8">
        <w:trPr>
          <w:trHeight w:val="1035"/>
        </w:trPr>
        <w:tc>
          <w:tcPr>
            <w:tcW w:w="3118" w:type="dxa"/>
            <w:tcBorders>
              <w:top w:val="single" w:sz="6" w:space="0" w:color="000000"/>
              <w:left w:val="single" w:sz="6" w:space="0" w:color="000000"/>
              <w:bottom w:val="single" w:sz="6" w:space="0" w:color="000000"/>
              <w:right w:val="single" w:sz="6" w:space="0" w:color="000000"/>
            </w:tcBorders>
            <w:shd w:val="clear" w:color="auto" w:fill="FFFFFF"/>
            <w:hideMark/>
          </w:tcPr>
          <w:p w14:paraId="184C2DCC" w14:textId="77777777" w:rsidR="009120B8" w:rsidRDefault="009120B8">
            <w:pPr>
              <w:spacing w:after="0" w:line="240" w:lineRule="auto"/>
              <w:rPr>
                <w:rFonts w:ascii="Arial" w:eastAsia="Times New Roman" w:hAnsi="Arial" w:cs="Arial"/>
                <w:b/>
                <w:bCs/>
                <w:sz w:val="24"/>
                <w:szCs w:val="24"/>
              </w:rPr>
            </w:pPr>
            <w:r>
              <w:rPr>
                <w:rFonts w:ascii="Arial" w:hAnsi="Arial" w:cs="Arial"/>
                <w:b/>
                <w:bCs/>
                <w:sz w:val="24"/>
                <w:szCs w:val="24"/>
              </w:rPr>
              <w:lastRenderedPageBreak/>
              <w:t>GC19</w:t>
            </w:r>
            <w:r>
              <w:rPr>
                <w:rFonts w:ascii="Arial" w:hAnsi="Arial" w:cs="Arial"/>
                <w:sz w:val="24"/>
                <w:szCs w:val="24"/>
              </w:rPr>
              <w:t xml:space="preserve"> - There will be well communicated and understood guidance in place that upholds children’s rights and reflects equal protection legislation.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14:paraId="3D85B4C4" w14:textId="77777777" w:rsidR="009120B8" w:rsidRDefault="009120B8">
            <w:pPr>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val="en-US" w:eastAsia="en-GB"/>
              </w:rPr>
              <w:t>WG3</w:t>
            </w:r>
            <w:r>
              <w:rPr>
                <w:rFonts w:ascii="Arial" w:eastAsia="Times New Roman" w:hAnsi="Arial" w:cs="Arial"/>
                <w:color w:val="000000"/>
                <w:sz w:val="24"/>
                <w:szCs w:val="24"/>
                <w:lang w:eastAsia="en-GB"/>
              </w:rPr>
              <w:t>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hideMark/>
          </w:tcPr>
          <w:p w14:paraId="4D748BE2"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Learning and development work to be undertaken to ensure practice guidance is understood and in place across care settings </w:t>
            </w:r>
          </w:p>
          <w:p w14:paraId="0B273E49"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B8D408C" w14:textId="77777777" w:rsidR="009120B8" w:rsidRDefault="009120B8">
            <w:pPr>
              <w:pStyle w:val="BodyA"/>
              <w:spacing w:after="0" w:line="240" w:lineRule="auto"/>
              <w:rPr>
                <w:rFonts w:ascii="Arial" w:hAnsi="Arial" w:cs="Arial"/>
                <w:color w:val="auto"/>
                <w:sz w:val="24"/>
                <w:szCs w:val="24"/>
                <w:lang w:eastAsia="en-US"/>
              </w:rPr>
            </w:pPr>
            <w:r>
              <w:rPr>
                <w:rFonts w:ascii="Arial" w:hAnsi="Arial" w:cs="Arial"/>
                <w:sz w:val="24"/>
                <w:szCs w:val="24"/>
                <w:lang w:eastAsia="en-US"/>
              </w:rPr>
              <w:t xml:space="preserve">Edinburgh will have a clear approach to speaking about and supporting children’s rights. </w:t>
            </w:r>
          </w:p>
          <w:p w14:paraId="74F22661" w14:textId="77777777"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lang w:val="en-US"/>
              </w:rPr>
              <w:t>Edinburgh will have one model of understanding and speaking about Children’s Rights that is the same for children and young people as it is for adults supporting them</w:t>
            </w:r>
          </w:p>
        </w:tc>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8B74A42" w14:textId="4129D425" w:rsidR="009120B8" w:rsidRDefault="009120B8">
            <w:pPr>
              <w:spacing w:after="0" w:line="240" w:lineRule="auto"/>
              <w:textAlignment w:val="baseline"/>
              <w:rPr>
                <w:rFonts w:ascii="Arial" w:eastAsia="Times New Roman" w:hAnsi="Arial" w:cs="Arial"/>
                <w:sz w:val="24"/>
                <w:szCs w:val="24"/>
                <w:lang w:eastAsia="en-GB"/>
              </w:rPr>
            </w:pPr>
            <w:r>
              <w:rPr>
                <w:rFonts w:ascii="Arial" w:hAnsi="Arial" w:cs="Arial"/>
                <w:sz w:val="24"/>
                <w:szCs w:val="24"/>
              </w:rPr>
              <w:t>A working group including education, learning and development, LAYC and other colleagues has begun meeting (4</w:t>
            </w:r>
            <w:r>
              <w:rPr>
                <w:rFonts w:ascii="Arial" w:hAnsi="Arial" w:cs="Arial"/>
                <w:sz w:val="24"/>
                <w:szCs w:val="24"/>
                <w:vertAlign w:val="superscript"/>
              </w:rPr>
              <w:t>th</w:t>
            </w:r>
            <w:r>
              <w:rPr>
                <w:rFonts w:ascii="Arial" w:hAnsi="Arial" w:cs="Arial"/>
                <w:sz w:val="24"/>
                <w:szCs w:val="24"/>
              </w:rPr>
              <w:t xml:space="preserve"> meeting planned) to take forward the work underway in Rights Respecting Schools, and build/borrow an existing model, that preferably uses either GIRFEC or the 3Ps approach to children’s rights.</w:t>
            </w:r>
            <w:r w:rsidR="00AD3F69">
              <w:rPr>
                <w:rFonts w:ascii="Arial" w:hAnsi="Arial" w:cs="Arial"/>
                <w:sz w:val="24"/>
                <w:szCs w:val="24"/>
              </w:rPr>
              <w:t xml:space="preserve"> Final version of this will be ready for sign off by Children’s Partnership in October.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hideMark/>
          </w:tcPr>
          <w:p w14:paraId="7AA8728E" w14:textId="6EC3DD6E" w:rsidR="009120B8" w:rsidRDefault="00F8370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val="en-US" w:eastAsia="en-GB"/>
              </w:rPr>
              <w:t>0</w:t>
            </w:r>
            <w:r w:rsidR="00AD3F69">
              <w:rPr>
                <w:rFonts w:ascii="Arial" w:eastAsia="Times New Roman" w:hAnsi="Arial" w:cs="Arial"/>
                <w:sz w:val="24"/>
                <w:szCs w:val="24"/>
                <w:lang w:val="en-US" w:eastAsia="en-GB"/>
              </w:rPr>
              <w:t>1</w:t>
            </w:r>
            <w:r w:rsidR="009120B8">
              <w:rPr>
                <w:rFonts w:ascii="Arial" w:eastAsia="Times New Roman" w:hAnsi="Arial" w:cs="Arial"/>
                <w:sz w:val="24"/>
                <w:szCs w:val="24"/>
                <w:lang w:val="en-US" w:eastAsia="en-GB"/>
              </w:rPr>
              <w:t>/</w:t>
            </w:r>
            <w:r>
              <w:rPr>
                <w:rFonts w:ascii="Arial" w:eastAsia="Times New Roman" w:hAnsi="Arial" w:cs="Arial"/>
                <w:sz w:val="24"/>
                <w:szCs w:val="24"/>
                <w:lang w:val="en-US" w:eastAsia="en-GB"/>
              </w:rPr>
              <w:t>0</w:t>
            </w:r>
            <w:r w:rsidR="00AD3F69">
              <w:rPr>
                <w:rFonts w:ascii="Arial" w:eastAsia="Times New Roman" w:hAnsi="Arial" w:cs="Arial"/>
                <w:sz w:val="24"/>
                <w:szCs w:val="24"/>
                <w:lang w:val="en-US" w:eastAsia="en-GB"/>
              </w:rPr>
              <w:t>1</w:t>
            </w:r>
            <w:r w:rsidR="009120B8">
              <w:rPr>
                <w:rFonts w:ascii="Arial" w:eastAsia="Times New Roman" w:hAnsi="Arial" w:cs="Arial"/>
                <w:sz w:val="24"/>
                <w:szCs w:val="24"/>
                <w:lang w:val="en-US" w:eastAsia="en-GB"/>
              </w:rPr>
              <w:t>/202</w:t>
            </w:r>
            <w:r w:rsidR="00AD3F69">
              <w:rPr>
                <w:rFonts w:ascii="Arial" w:eastAsia="Times New Roman" w:hAnsi="Arial" w:cs="Arial"/>
                <w:sz w:val="24"/>
                <w:szCs w:val="24"/>
                <w:lang w:val="en-US" w:eastAsia="en-GB"/>
              </w:rPr>
              <w:t>3</w:t>
            </w:r>
            <w:r w:rsidR="009120B8">
              <w:rPr>
                <w:rFonts w:ascii="Arial" w:eastAsia="Times New Roman" w:hAnsi="Arial" w:cs="Arial"/>
                <w:sz w:val="24"/>
                <w:szCs w:val="24"/>
                <w:lang w:eastAsia="en-GB"/>
              </w:rPr>
              <w:t> </w:t>
            </w:r>
          </w:p>
        </w:tc>
      </w:tr>
    </w:tbl>
    <w:p w14:paraId="46047F29" w14:textId="77777777" w:rsidR="009120B8" w:rsidRDefault="009120B8" w:rsidP="009120B8">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w:t>
      </w:r>
    </w:p>
    <w:p w14:paraId="358F27F4" w14:textId="77777777" w:rsidR="009120B8" w:rsidRDefault="009120B8" w:rsidP="009120B8">
      <w:pPr>
        <w:rPr>
          <w:rFonts w:ascii="Arial" w:hAnsi="Arial" w:cs="Arial"/>
          <w:sz w:val="24"/>
          <w:szCs w:val="24"/>
        </w:rPr>
      </w:pPr>
    </w:p>
    <w:p w14:paraId="4FFC903C" w14:textId="77777777" w:rsidR="009120B8" w:rsidRDefault="009120B8" w:rsidP="009120B8">
      <w:pPr>
        <w:rPr>
          <w:rFonts w:ascii="Arial" w:hAnsi="Arial" w:cs="Arial"/>
          <w:b/>
          <w:sz w:val="24"/>
          <w:szCs w:val="24"/>
        </w:rPr>
      </w:pPr>
    </w:p>
    <w:p w14:paraId="27362A69" w14:textId="77777777" w:rsidR="009120B8" w:rsidRDefault="009120B8" w:rsidP="009120B8">
      <w:pPr>
        <w:rPr>
          <w:rFonts w:ascii="Arial" w:hAnsi="Arial" w:cs="Arial"/>
          <w:b/>
          <w:sz w:val="24"/>
          <w:szCs w:val="24"/>
        </w:rPr>
      </w:pPr>
    </w:p>
    <w:tbl>
      <w:tblPr>
        <w:tblpPr w:leftFromText="180" w:rightFromText="180" w:bottomFromText="160" w:horzAnchor="margin" w:tblpX="-998" w:tblpY="690"/>
        <w:tblW w:w="160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121"/>
        <w:gridCol w:w="1411"/>
        <w:gridCol w:w="1849"/>
        <w:gridCol w:w="2971"/>
        <w:gridCol w:w="4819"/>
        <w:gridCol w:w="1849"/>
      </w:tblGrid>
      <w:tr w:rsidR="009120B8" w14:paraId="0D6398CE" w14:textId="77777777" w:rsidTr="009120B8">
        <w:trPr>
          <w:trHeight w:val="740"/>
        </w:trPr>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bookmarkEnd w:id="2"/>
          <w:p w14:paraId="6405C51A"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lastRenderedPageBreak/>
              <w:t>ACTION</w:t>
            </w:r>
          </w:p>
        </w:tc>
        <w:tc>
          <w:tcPr>
            <w:tcW w:w="141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C6750CF" w14:textId="03EBE06E"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w:t>
            </w:r>
            <w:r w:rsidR="005A76A3">
              <w:rPr>
                <w:rFonts w:ascii="Arial" w:hAnsi="Arial" w:cs="Arial"/>
                <w:b/>
                <w:bCs/>
                <w:sz w:val="24"/>
                <w:szCs w:val="24"/>
                <w:lang w:eastAsia="en-US"/>
              </w:rPr>
              <w:t>OR</w:t>
            </w:r>
            <w:r>
              <w:rPr>
                <w:rFonts w:ascii="Arial" w:hAnsi="Arial" w:cs="Arial"/>
                <w:b/>
                <w:bCs/>
                <w:sz w:val="24"/>
                <w:szCs w:val="24"/>
                <w:lang w:eastAsia="en-US"/>
              </w:rPr>
              <w:t>KING GROUP LEADING ACTION</w:t>
            </w:r>
          </w:p>
        </w:tc>
        <w:tc>
          <w:tcPr>
            <w:tcW w:w="1849" w:type="dxa"/>
            <w:tcBorders>
              <w:top w:val="single" w:sz="4" w:space="0" w:color="000000"/>
              <w:left w:val="single" w:sz="4" w:space="0" w:color="000000"/>
              <w:bottom w:val="single" w:sz="4" w:space="0" w:color="000000"/>
              <w:right w:val="single" w:sz="4" w:space="0" w:color="000000"/>
            </w:tcBorders>
            <w:shd w:val="clear" w:color="auto" w:fill="D9E2F3"/>
            <w:hideMark/>
          </w:tcPr>
          <w:p w14:paraId="3293F14A" w14:textId="77777777" w:rsidR="009120B8" w:rsidRDefault="009120B8">
            <w:pPr>
              <w:pStyle w:val="BodyA"/>
              <w:spacing w:after="0" w:line="240" w:lineRule="auto"/>
              <w:rPr>
                <w:rFonts w:ascii="Arial" w:hAnsi="Arial" w:cs="Arial"/>
                <w:b/>
                <w:bCs/>
                <w:sz w:val="24"/>
                <w:szCs w:val="24"/>
                <w:lang w:eastAsia="en-US"/>
              </w:rPr>
            </w:pPr>
            <w:r>
              <w:rPr>
                <w:rFonts w:ascii="Arial" w:hAnsi="Arial" w:cs="Arial"/>
                <w:b/>
                <w:bCs/>
                <w:sz w:val="24"/>
                <w:szCs w:val="24"/>
                <w:lang w:eastAsia="en-US"/>
              </w:rPr>
              <w:t xml:space="preserve">ACTION </w:t>
            </w:r>
          </w:p>
        </w:tc>
        <w:tc>
          <w:tcPr>
            <w:tcW w:w="2971"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709C606C"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WHAT WILL SUCCESS BE MEASURED BY?</w:t>
            </w:r>
          </w:p>
        </w:tc>
        <w:tc>
          <w:tcPr>
            <w:tcW w:w="481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3A2C0672"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PROGRESS</w:t>
            </w:r>
          </w:p>
        </w:tc>
        <w:tc>
          <w:tcPr>
            <w:tcW w:w="1849" w:type="dxa"/>
            <w:tcBorders>
              <w:top w:val="single" w:sz="4" w:space="0" w:color="000000"/>
              <w:left w:val="single" w:sz="4" w:space="0" w:color="000000"/>
              <w:bottom w:val="single" w:sz="4" w:space="0" w:color="000000"/>
              <w:right w:val="single" w:sz="4" w:space="0" w:color="000000"/>
            </w:tcBorders>
            <w:shd w:val="clear" w:color="auto" w:fill="D9E2F3"/>
            <w:tcMar>
              <w:top w:w="80" w:type="dxa"/>
              <w:left w:w="80" w:type="dxa"/>
              <w:bottom w:w="80" w:type="dxa"/>
              <w:right w:w="80" w:type="dxa"/>
            </w:tcMar>
            <w:hideMark/>
          </w:tcPr>
          <w:p w14:paraId="46001CF4" w14:textId="77777777" w:rsidR="009120B8" w:rsidRDefault="009120B8">
            <w:pPr>
              <w:pStyle w:val="BodyA"/>
              <w:spacing w:after="0" w:line="240" w:lineRule="auto"/>
              <w:rPr>
                <w:rFonts w:ascii="Arial" w:hAnsi="Arial" w:cs="Arial"/>
                <w:sz w:val="24"/>
                <w:szCs w:val="24"/>
                <w:lang w:eastAsia="en-US"/>
              </w:rPr>
            </w:pPr>
            <w:r>
              <w:rPr>
                <w:rFonts w:ascii="Arial" w:hAnsi="Arial" w:cs="Arial"/>
                <w:b/>
                <w:bCs/>
                <w:sz w:val="24"/>
                <w:szCs w:val="24"/>
                <w:lang w:eastAsia="en-US"/>
              </w:rPr>
              <w:t>TIMESCALE</w:t>
            </w:r>
          </w:p>
        </w:tc>
      </w:tr>
      <w:tr w:rsidR="009120B8" w14:paraId="5A199694" w14:textId="77777777" w:rsidTr="00520874">
        <w:trPr>
          <w:trHeight w:val="839"/>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0E9DA59" w14:textId="735E4E11" w:rsidR="009120B8" w:rsidRDefault="009120B8">
            <w:pPr>
              <w:pStyle w:val="BodyA"/>
              <w:rPr>
                <w:rFonts w:ascii="Arial" w:hAnsi="Arial" w:cs="Arial"/>
                <w:sz w:val="24"/>
                <w:szCs w:val="24"/>
                <w:lang w:eastAsia="en-US"/>
              </w:rPr>
            </w:pPr>
            <w:r>
              <w:rPr>
                <w:rFonts w:ascii="Arial" w:hAnsi="Arial" w:cs="Arial"/>
                <w:b/>
                <w:bCs/>
                <w:sz w:val="24"/>
                <w:szCs w:val="24"/>
                <w:lang w:eastAsia="en-US"/>
              </w:rPr>
              <w:t>WFS1</w:t>
            </w:r>
            <w:r>
              <w:rPr>
                <w:rFonts w:ascii="Arial" w:hAnsi="Arial" w:cs="Arial"/>
                <w:sz w:val="24"/>
                <w:szCs w:val="24"/>
                <w:lang w:eastAsia="en-US"/>
              </w:rPr>
              <w:t xml:space="preserve"> - The 10 principles of intensive family support will be embedded into the practice (planning, </w:t>
            </w:r>
            <w:r w:rsidR="00AD3F69">
              <w:rPr>
                <w:rFonts w:ascii="Arial" w:hAnsi="Arial" w:cs="Arial"/>
                <w:sz w:val="24"/>
                <w:szCs w:val="24"/>
                <w:lang w:eastAsia="en-US"/>
              </w:rPr>
              <w:t>commissioning,</w:t>
            </w:r>
            <w:r>
              <w:rPr>
                <w:rFonts w:ascii="Arial" w:hAnsi="Arial" w:cs="Arial"/>
                <w:sz w:val="24"/>
                <w:szCs w:val="24"/>
                <w:lang w:eastAsia="en-US"/>
              </w:rPr>
              <w:t xml:space="preserve"> and delivery) of all organisations that support children and their families, directly or indirectly.</w:t>
            </w:r>
          </w:p>
          <w:p w14:paraId="666A550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Holistic and relational</w:t>
            </w:r>
          </w:p>
          <w:p w14:paraId="184DFA4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Therapeutic</w:t>
            </w:r>
          </w:p>
          <w:p w14:paraId="0287BA8F"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Non-stigmatising</w:t>
            </w:r>
          </w:p>
          <w:p w14:paraId="2C0CB2FA"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Patient and persistent</w:t>
            </w:r>
          </w:p>
          <w:p w14:paraId="7E3AEF0B"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Underpinned by Children’s Rights</w:t>
            </w:r>
          </w:p>
          <w:p w14:paraId="35F1821E"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Community-based</w:t>
            </w:r>
          </w:p>
          <w:p w14:paraId="0D197BF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Responsive and timely</w:t>
            </w:r>
          </w:p>
          <w:p w14:paraId="25B555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t>Work with family assets</w:t>
            </w:r>
          </w:p>
          <w:p w14:paraId="38A38D82"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lang w:eastAsia="en-US"/>
              </w:rPr>
            </w:pPr>
            <w:r>
              <w:rPr>
                <w:rFonts w:ascii="Arial" w:hAnsi="Arial" w:cs="Arial"/>
                <w:sz w:val="24"/>
                <w:szCs w:val="24"/>
                <w:lang w:eastAsia="en-US"/>
              </w:rPr>
              <w:lastRenderedPageBreak/>
              <w:t>Empowerment and agency</w:t>
            </w:r>
          </w:p>
          <w:p w14:paraId="757883A6" w14:textId="77777777" w:rsidR="009120B8" w:rsidRDefault="009120B8" w:rsidP="009120B8">
            <w:pPr>
              <w:pStyle w:val="BodyA"/>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rPr>
                <w:lang w:eastAsia="en-US"/>
              </w:rPr>
            </w:pPr>
            <w:r>
              <w:rPr>
                <w:rFonts w:ascii="Arial" w:hAnsi="Arial" w:cs="Arial"/>
                <w:sz w:val="24"/>
                <w:szCs w:val="24"/>
                <w:lang w:eastAsia="en-US"/>
              </w:rPr>
              <w:t>Flexible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B5F65D3"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D2268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of what we have, are there any gaps set against the 10 principles?</w:t>
            </w:r>
          </w:p>
          <w:p w14:paraId="6A1B9D9E" w14:textId="77777777" w:rsidR="009120B8" w:rsidRDefault="009120B8">
            <w:pPr>
              <w:pStyle w:val="BodyA"/>
              <w:spacing w:after="0" w:line="240" w:lineRule="auto"/>
              <w:rPr>
                <w:rFonts w:ascii="Arial" w:hAnsi="Arial" w:cs="Arial"/>
                <w:sz w:val="24"/>
                <w:szCs w:val="24"/>
                <w:lang w:eastAsia="en-US"/>
              </w:rPr>
            </w:pPr>
          </w:p>
          <w:p w14:paraId="407A9B2D"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879F854" w14:textId="598EC007" w:rsidR="009120B8" w:rsidRDefault="00AD3F6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The 10 principles will be embedded and identifiable in the way that all services work with children, young people, parents, and carers. </w:t>
            </w:r>
          </w:p>
          <w:p w14:paraId="5B03E0FB" w14:textId="77777777" w:rsidR="00AD3F69" w:rsidRDefault="00AD3F69">
            <w:pPr>
              <w:pStyle w:val="BodyA"/>
              <w:spacing w:after="0" w:line="240" w:lineRule="auto"/>
              <w:rPr>
                <w:rFonts w:ascii="Arial" w:hAnsi="Arial" w:cs="Arial"/>
                <w:sz w:val="24"/>
                <w:szCs w:val="24"/>
                <w:lang w:eastAsia="en-US"/>
              </w:rPr>
            </w:pPr>
          </w:p>
          <w:p w14:paraId="3A9FF2F3" w14:textId="52B4D546" w:rsidR="00AD3F69" w:rsidRDefault="00AD3F69">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The 10 principles will be embedded into Edinburgh’s approach to Whole Family Support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53839CF" w14:textId="77777777" w:rsidR="009120B8" w:rsidRDefault="009120B8">
            <w:pPr>
              <w:pStyle w:val="Body"/>
              <w:spacing w:line="256" w:lineRule="auto"/>
              <w:rPr>
                <w:rFonts w:ascii="Arial" w:hAnsi="Arial" w:cs="Arial"/>
                <w:lang w:eastAsia="en-US"/>
              </w:rPr>
            </w:pPr>
            <w:r>
              <w:rPr>
                <w:rFonts w:ascii="Arial" w:hAnsi="Arial" w:cs="Arial"/>
                <w:b/>
                <w:bCs/>
                <w:lang w:eastAsia="en-US"/>
              </w:rPr>
              <w:t>Step 1</w:t>
            </w:r>
            <w:r>
              <w:rPr>
                <w:rFonts w:ascii="Arial" w:hAnsi="Arial" w:cs="Arial"/>
                <w:lang w:eastAsia="en-US"/>
              </w:rPr>
              <w:t xml:space="preserve"> – understanding language of principles.  Establishing understanding of the Promise and the 10 Principles.  </w:t>
            </w:r>
          </w:p>
          <w:p w14:paraId="790E7264" w14:textId="77777777" w:rsidR="009120B8" w:rsidRDefault="009120B8">
            <w:pPr>
              <w:pStyle w:val="Body"/>
              <w:spacing w:line="256" w:lineRule="auto"/>
              <w:rPr>
                <w:rFonts w:ascii="Arial" w:hAnsi="Arial" w:cs="Arial"/>
                <w:lang w:eastAsia="en-US"/>
              </w:rPr>
            </w:pPr>
          </w:p>
          <w:p w14:paraId="3A476F5F" w14:textId="77777777" w:rsidR="009120B8" w:rsidRDefault="009120B8">
            <w:pPr>
              <w:pStyle w:val="Body"/>
              <w:spacing w:line="256" w:lineRule="auto"/>
              <w:rPr>
                <w:rFonts w:ascii="Arial" w:hAnsi="Arial" w:cs="Arial"/>
                <w:lang w:eastAsia="en-US"/>
              </w:rPr>
            </w:pPr>
            <w:r>
              <w:rPr>
                <w:rFonts w:ascii="Arial" w:hAnsi="Arial" w:cs="Arial"/>
                <w:b/>
                <w:bCs/>
                <w:lang w:eastAsia="en-US"/>
              </w:rPr>
              <w:t>Action</w:t>
            </w:r>
            <w:r>
              <w:rPr>
                <w:rFonts w:ascii="Arial" w:hAnsi="Arial" w:cs="Arial"/>
                <w:lang w:eastAsia="en-US"/>
              </w:rPr>
              <w:t xml:space="preserve"> - Parent Support Collaborative Outreach sub-group can provide data from recent survey and to be taken forward with Parent Support Collaborative EVOC Children/Young People and Families Network Promise sub-group.  </w:t>
            </w:r>
          </w:p>
          <w:p w14:paraId="618871E4" w14:textId="77777777" w:rsidR="009120B8" w:rsidRDefault="009120B8">
            <w:pPr>
              <w:pStyle w:val="Body"/>
              <w:spacing w:line="256" w:lineRule="auto"/>
              <w:rPr>
                <w:rFonts w:ascii="Arial" w:hAnsi="Arial" w:cs="Arial"/>
                <w:lang w:eastAsia="en-US"/>
              </w:rPr>
            </w:pPr>
          </w:p>
          <w:p w14:paraId="4A8624A0" w14:textId="77777777" w:rsidR="009120B8" w:rsidRDefault="009120B8">
            <w:pPr>
              <w:pStyle w:val="Body"/>
              <w:spacing w:line="256" w:lineRule="auto"/>
              <w:rPr>
                <w:rFonts w:ascii="Arial" w:hAnsi="Arial" w:cs="Arial"/>
                <w:lang w:eastAsia="en-US"/>
              </w:rPr>
            </w:pPr>
            <w:r>
              <w:rPr>
                <w:rFonts w:ascii="Arial" w:hAnsi="Arial" w:cs="Arial"/>
                <w:b/>
                <w:bCs/>
                <w:lang w:eastAsia="en-US"/>
              </w:rPr>
              <w:t>Step 2</w:t>
            </w:r>
            <w:r>
              <w:rPr>
                <w:rFonts w:ascii="Arial" w:hAnsi="Arial" w:cs="Arial"/>
                <w:lang w:eastAsia="en-US"/>
              </w:rPr>
              <w:t xml:space="preserve"> – ensuring that the principles are introduced/embedded into new and recommissioned services. The </w:t>
            </w:r>
            <w:proofErr w:type="gramStart"/>
            <w:r>
              <w:rPr>
                <w:rFonts w:ascii="Arial" w:hAnsi="Arial" w:cs="Arial"/>
                <w:lang w:eastAsia="en-US"/>
              </w:rPr>
              <w:t>Principles</w:t>
            </w:r>
            <w:proofErr w:type="gramEnd"/>
            <w:r>
              <w:rPr>
                <w:rFonts w:ascii="Arial" w:hAnsi="Arial" w:cs="Arial"/>
                <w:lang w:eastAsia="en-US"/>
              </w:rPr>
              <w:t xml:space="preserve"> to be routinely used in the planning and commissioning of services.</w:t>
            </w:r>
          </w:p>
          <w:p w14:paraId="1737DE14" w14:textId="77777777" w:rsidR="009120B8" w:rsidRDefault="009120B8">
            <w:pPr>
              <w:pStyle w:val="Body"/>
              <w:spacing w:line="256" w:lineRule="auto"/>
              <w:rPr>
                <w:rFonts w:ascii="Arial" w:hAnsi="Arial" w:cs="Arial"/>
                <w:lang w:eastAsia="en-US"/>
              </w:rPr>
            </w:pPr>
          </w:p>
          <w:p w14:paraId="4133741F" w14:textId="77777777" w:rsidR="00520874" w:rsidRDefault="009120B8">
            <w:pPr>
              <w:pStyle w:val="Body"/>
              <w:spacing w:line="256" w:lineRule="auto"/>
              <w:rPr>
                <w:rFonts w:ascii="Arial" w:hAnsi="Arial" w:cs="Arial"/>
                <w:lang w:eastAsia="en-US"/>
              </w:rPr>
            </w:pPr>
            <w:r>
              <w:rPr>
                <w:rFonts w:ascii="Arial" w:hAnsi="Arial" w:cs="Arial"/>
                <w:b/>
                <w:bCs/>
                <w:lang w:eastAsia="en-US"/>
              </w:rPr>
              <w:t xml:space="preserve">Action </w:t>
            </w:r>
            <w:r>
              <w:rPr>
                <w:rFonts w:ascii="Arial" w:hAnsi="Arial" w:cs="Arial"/>
                <w:lang w:eastAsia="en-US"/>
              </w:rPr>
              <w:t xml:space="preserve">– new funding streams and </w:t>
            </w:r>
            <w:r w:rsidR="00520874">
              <w:rPr>
                <w:rFonts w:ascii="Arial" w:hAnsi="Arial" w:cs="Arial"/>
                <w:lang w:eastAsia="en-US"/>
              </w:rPr>
              <w:t>lead for Whole Family Support in place</w:t>
            </w:r>
          </w:p>
          <w:p w14:paraId="554F5179" w14:textId="26F5DD31" w:rsidR="009120B8" w:rsidRDefault="009120B8">
            <w:pPr>
              <w:pStyle w:val="Body"/>
              <w:spacing w:line="256" w:lineRule="auto"/>
              <w:rPr>
                <w:rFonts w:ascii="Arial" w:hAnsi="Arial" w:cs="Arial"/>
                <w:lang w:eastAsia="en-US"/>
              </w:rPr>
            </w:pPr>
            <w:r>
              <w:rPr>
                <w:rFonts w:ascii="Arial" w:hAnsi="Arial" w:cs="Arial"/>
                <w:lang w:eastAsia="en-US"/>
              </w:rPr>
              <w:t>.</w:t>
            </w:r>
          </w:p>
          <w:p w14:paraId="5EF56F3D" w14:textId="77777777" w:rsidR="009120B8" w:rsidRDefault="009120B8">
            <w:pPr>
              <w:pStyle w:val="Body"/>
              <w:spacing w:line="256" w:lineRule="auto"/>
              <w:rPr>
                <w:rFonts w:ascii="Arial" w:hAnsi="Arial" w:cs="Arial"/>
                <w:lang w:eastAsia="en-US"/>
              </w:rPr>
            </w:pPr>
          </w:p>
          <w:p w14:paraId="08B960AA" w14:textId="77777777" w:rsidR="009120B8" w:rsidRDefault="009120B8">
            <w:pPr>
              <w:pStyle w:val="Body"/>
              <w:spacing w:line="256" w:lineRule="auto"/>
              <w:rPr>
                <w:rFonts w:ascii="Arial" w:hAnsi="Arial" w:cs="Arial"/>
                <w:b/>
                <w:bCs/>
                <w:lang w:eastAsia="en-US"/>
              </w:rPr>
            </w:pPr>
          </w:p>
          <w:p w14:paraId="4ABE03A4" w14:textId="0E44A836" w:rsidR="009120B8" w:rsidRDefault="009120B8">
            <w:pPr>
              <w:pStyle w:val="Body"/>
              <w:spacing w:line="256" w:lineRule="auto"/>
              <w:rPr>
                <w:rFonts w:ascii="Arial" w:hAnsi="Arial" w:cs="Arial"/>
                <w:lang w:eastAsia="en-US"/>
              </w:rPr>
            </w:pPr>
            <w:r>
              <w:rPr>
                <w:rFonts w:ascii="Arial" w:hAnsi="Arial" w:cs="Arial"/>
                <w:b/>
                <w:bCs/>
                <w:lang w:eastAsia="en-US"/>
              </w:rPr>
              <w:lastRenderedPageBreak/>
              <w:t>Steps 1 and 2</w:t>
            </w:r>
            <w:r>
              <w:rPr>
                <w:rFonts w:ascii="Arial" w:hAnsi="Arial" w:cs="Arial"/>
                <w:lang w:eastAsia="en-US"/>
              </w:rPr>
              <w:t xml:space="preserve"> - Mark meeting with Jillian Hart to discuss PSC report Holistic Outreach Family Support Survey and to discuss activities with the Outreach Family Support sub-group.</w:t>
            </w:r>
          </w:p>
          <w:p w14:paraId="769E9905" w14:textId="77777777" w:rsidR="009120B8" w:rsidRDefault="009120B8">
            <w:pPr>
              <w:pStyle w:val="Body"/>
              <w:spacing w:line="256" w:lineRule="auto"/>
              <w:rPr>
                <w:rFonts w:ascii="Arial" w:hAnsi="Arial" w:cs="Arial"/>
                <w:lang w:eastAsia="en-US"/>
              </w:rPr>
            </w:pPr>
          </w:p>
          <w:p w14:paraId="3D614AFB" w14:textId="77777777" w:rsidR="009120B8" w:rsidRDefault="009120B8">
            <w:pPr>
              <w:pStyle w:val="Body"/>
              <w:spacing w:line="256" w:lineRule="auto"/>
              <w:rPr>
                <w:rFonts w:ascii="Arial" w:hAnsi="Arial" w:cs="Arial"/>
                <w:lang w:eastAsia="en-US"/>
              </w:rPr>
            </w:pPr>
            <w:r>
              <w:rPr>
                <w:rFonts w:ascii="Arial" w:hAnsi="Arial" w:cs="Arial"/>
                <w:b/>
                <w:bCs/>
                <w:lang w:eastAsia="en-US"/>
              </w:rPr>
              <w:t>Step 3</w:t>
            </w:r>
            <w:r>
              <w:rPr>
                <w:rFonts w:ascii="Arial" w:hAnsi="Arial" w:cs="Arial"/>
                <w:lang w:eastAsia="en-US"/>
              </w:rPr>
              <w:t xml:space="preserve"> – establishing an understanding of how well the 10 Principles are embedded into current service provision.  </w:t>
            </w:r>
          </w:p>
          <w:p w14:paraId="16F33B6C" w14:textId="77777777" w:rsidR="009120B8" w:rsidRDefault="009120B8">
            <w:pPr>
              <w:pStyle w:val="Body"/>
              <w:spacing w:line="256" w:lineRule="auto"/>
              <w:rPr>
                <w:rFonts w:ascii="Arial" w:hAnsi="Arial" w:cs="Arial"/>
                <w:lang w:eastAsia="en-US"/>
              </w:rPr>
            </w:pPr>
          </w:p>
          <w:p w14:paraId="6C88EE46" w14:textId="77777777" w:rsidR="009120B8" w:rsidRDefault="009120B8">
            <w:pPr>
              <w:pStyle w:val="Body"/>
              <w:spacing w:line="256" w:lineRule="auto"/>
              <w:rPr>
                <w:rFonts w:ascii="Arial" w:hAnsi="Arial" w:cs="Arial"/>
                <w:lang w:eastAsia="en-US"/>
              </w:rPr>
            </w:pPr>
          </w:p>
          <w:p w14:paraId="5C29D895" w14:textId="540936DD" w:rsidR="009120B8" w:rsidRDefault="009120B8">
            <w:pPr>
              <w:pStyle w:val="Body"/>
              <w:spacing w:line="256" w:lineRule="auto"/>
              <w:rPr>
                <w:rFonts w:ascii="Arial" w:hAnsi="Arial" w:cs="Arial"/>
                <w:lang w:eastAsia="en-US"/>
              </w:rPr>
            </w:pPr>
            <w:proofErr w:type="spellStart"/>
            <w:r>
              <w:rPr>
                <w:rFonts w:ascii="Arial" w:hAnsi="Arial" w:cs="Arial"/>
                <w:lang w:eastAsia="en-US"/>
              </w:rPr>
              <w:t>Focussing</w:t>
            </w:r>
            <w:proofErr w:type="spellEnd"/>
            <w:r>
              <w:rPr>
                <w:rFonts w:ascii="Arial" w:hAnsi="Arial" w:cs="Arial"/>
                <w:lang w:eastAsia="en-US"/>
              </w:rPr>
              <w:t xml:space="preserve"> on princip</w:t>
            </w:r>
            <w:r w:rsidR="00520874">
              <w:rPr>
                <w:rFonts w:ascii="Arial" w:hAnsi="Arial" w:cs="Arial"/>
                <w:lang w:eastAsia="en-US"/>
              </w:rPr>
              <w:t>les for 2022</w:t>
            </w:r>
            <w:r>
              <w:rPr>
                <w:rFonts w:ascii="Arial" w:hAnsi="Arial" w:cs="Arial"/>
                <w:lang w:eastAsia="en-US"/>
              </w:rPr>
              <w:t xml:space="preserve"> and then move on to WFS 2 and 3 in early 2023. </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6AE5C" w14:textId="42FDE771"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01/03/2024</w:t>
            </w:r>
          </w:p>
          <w:p w14:paraId="1A3BDE49" w14:textId="77777777" w:rsidR="009120B8" w:rsidRDefault="009120B8">
            <w:pPr>
              <w:pStyle w:val="BodyA"/>
              <w:spacing w:after="0" w:line="240" w:lineRule="auto"/>
              <w:rPr>
                <w:rFonts w:ascii="Arial" w:hAnsi="Arial" w:cs="Arial"/>
                <w:sz w:val="24"/>
                <w:szCs w:val="24"/>
                <w:lang w:eastAsia="en-US"/>
              </w:rPr>
            </w:pPr>
          </w:p>
          <w:p w14:paraId="05CB485A" w14:textId="77777777" w:rsidR="009120B8" w:rsidRDefault="009120B8">
            <w:pPr>
              <w:pStyle w:val="BodyA"/>
              <w:spacing w:after="0" w:line="240" w:lineRule="auto"/>
              <w:rPr>
                <w:rFonts w:ascii="Arial" w:hAnsi="Arial" w:cs="Arial"/>
                <w:sz w:val="24"/>
                <w:szCs w:val="24"/>
                <w:lang w:eastAsia="en-US"/>
              </w:rPr>
            </w:pPr>
          </w:p>
          <w:p w14:paraId="2E46CF7F" w14:textId="77777777" w:rsidR="009120B8" w:rsidRDefault="009120B8">
            <w:pPr>
              <w:pStyle w:val="BodyA"/>
              <w:spacing w:after="0" w:line="240" w:lineRule="auto"/>
              <w:rPr>
                <w:rFonts w:ascii="Arial" w:hAnsi="Arial" w:cs="Arial"/>
                <w:sz w:val="24"/>
                <w:szCs w:val="24"/>
                <w:lang w:eastAsia="en-US"/>
              </w:rPr>
            </w:pPr>
          </w:p>
          <w:p w14:paraId="6D93011E" w14:textId="77777777" w:rsidR="009120B8" w:rsidRDefault="009120B8">
            <w:pPr>
              <w:pStyle w:val="BodyA"/>
              <w:spacing w:after="0" w:line="240" w:lineRule="auto"/>
              <w:rPr>
                <w:rFonts w:ascii="Arial" w:hAnsi="Arial" w:cs="Arial"/>
                <w:sz w:val="24"/>
                <w:szCs w:val="24"/>
                <w:lang w:eastAsia="en-US"/>
              </w:rPr>
            </w:pPr>
          </w:p>
          <w:p w14:paraId="3B9ECEC4" w14:textId="77777777" w:rsidR="009120B8" w:rsidRDefault="009120B8">
            <w:pPr>
              <w:pStyle w:val="BodyA"/>
              <w:spacing w:after="0" w:line="240" w:lineRule="auto"/>
              <w:rPr>
                <w:rFonts w:ascii="Arial" w:hAnsi="Arial" w:cs="Arial"/>
                <w:sz w:val="24"/>
                <w:szCs w:val="24"/>
                <w:lang w:eastAsia="en-US"/>
              </w:rPr>
            </w:pPr>
          </w:p>
          <w:p w14:paraId="60E07DE8" w14:textId="7CF8EBA4"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December 2022</w:t>
            </w:r>
          </w:p>
          <w:p w14:paraId="1F4B0686" w14:textId="77777777" w:rsidR="009120B8" w:rsidRDefault="009120B8">
            <w:pPr>
              <w:pStyle w:val="BodyA"/>
              <w:spacing w:after="0" w:line="240" w:lineRule="auto"/>
              <w:rPr>
                <w:rFonts w:ascii="Arial" w:hAnsi="Arial" w:cs="Arial"/>
                <w:sz w:val="24"/>
                <w:szCs w:val="24"/>
                <w:lang w:eastAsia="en-US"/>
              </w:rPr>
            </w:pPr>
          </w:p>
          <w:p w14:paraId="1C4602F8" w14:textId="77777777" w:rsidR="009120B8" w:rsidRDefault="009120B8">
            <w:pPr>
              <w:pStyle w:val="BodyA"/>
              <w:spacing w:after="0" w:line="240" w:lineRule="auto"/>
              <w:rPr>
                <w:rFonts w:ascii="Arial" w:hAnsi="Arial" w:cs="Arial"/>
                <w:sz w:val="24"/>
                <w:szCs w:val="24"/>
                <w:lang w:eastAsia="en-US"/>
              </w:rPr>
            </w:pPr>
          </w:p>
          <w:p w14:paraId="44ECB817" w14:textId="77777777" w:rsidR="009120B8" w:rsidRDefault="009120B8">
            <w:pPr>
              <w:pStyle w:val="BodyA"/>
              <w:spacing w:after="0" w:line="240" w:lineRule="auto"/>
              <w:rPr>
                <w:rFonts w:ascii="Arial" w:hAnsi="Arial" w:cs="Arial"/>
                <w:sz w:val="24"/>
                <w:szCs w:val="24"/>
                <w:lang w:eastAsia="en-US"/>
              </w:rPr>
            </w:pPr>
          </w:p>
          <w:p w14:paraId="485F1595" w14:textId="5856EB7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01/03/2024</w:t>
            </w:r>
          </w:p>
          <w:p w14:paraId="02CBDD0F" w14:textId="77777777" w:rsidR="009120B8" w:rsidRDefault="009120B8">
            <w:pPr>
              <w:pStyle w:val="BodyA"/>
              <w:spacing w:after="0" w:line="240" w:lineRule="auto"/>
              <w:rPr>
                <w:rFonts w:ascii="Arial" w:hAnsi="Arial" w:cs="Arial"/>
                <w:sz w:val="24"/>
                <w:szCs w:val="24"/>
                <w:lang w:eastAsia="en-US"/>
              </w:rPr>
            </w:pPr>
          </w:p>
          <w:p w14:paraId="61EC3973" w14:textId="77777777" w:rsidR="009120B8" w:rsidRDefault="009120B8">
            <w:pPr>
              <w:pStyle w:val="BodyA"/>
              <w:spacing w:after="0" w:line="240" w:lineRule="auto"/>
              <w:rPr>
                <w:rFonts w:ascii="Arial" w:hAnsi="Arial" w:cs="Arial"/>
                <w:sz w:val="24"/>
                <w:szCs w:val="24"/>
                <w:lang w:eastAsia="en-US"/>
              </w:rPr>
            </w:pPr>
          </w:p>
          <w:p w14:paraId="3E64E90A" w14:textId="77777777" w:rsidR="009120B8" w:rsidRDefault="009120B8">
            <w:pPr>
              <w:pStyle w:val="BodyA"/>
              <w:spacing w:after="0" w:line="240" w:lineRule="auto"/>
              <w:rPr>
                <w:rFonts w:ascii="Arial" w:hAnsi="Arial" w:cs="Arial"/>
                <w:sz w:val="24"/>
                <w:szCs w:val="24"/>
                <w:lang w:eastAsia="en-US"/>
              </w:rPr>
            </w:pPr>
          </w:p>
          <w:p w14:paraId="46140E82" w14:textId="77777777" w:rsidR="00520874" w:rsidRDefault="00520874">
            <w:pPr>
              <w:pStyle w:val="BodyA"/>
              <w:spacing w:after="0" w:line="240" w:lineRule="auto"/>
              <w:rPr>
                <w:rFonts w:ascii="Arial" w:hAnsi="Arial" w:cs="Arial"/>
                <w:sz w:val="24"/>
                <w:szCs w:val="24"/>
                <w:lang w:eastAsia="en-US"/>
              </w:rPr>
            </w:pPr>
          </w:p>
          <w:p w14:paraId="09673281" w14:textId="77777777" w:rsidR="00520874" w:rsidRDefault="00520874">
            <w:pPr>
              <w:pStyle w:val="BodyA"/>
              <w:spacing w:after="0" w:line="240" w:lineRule="auto"/>
              <w:rPr>
                <w:rFonts w:ascii="Arial" w:hAnsi="Arial" w:cs="Arial"/>
                <w:sz w:val="24"/>
                <w:szCs w:val="24"/>
                <w:lang w:eastAsia="en-US"/>
              </w:rPr>
            </w:pPr>
          </w:p>
          <w:p w14:paraId="1921AB28" w14:textId="77777777" w:rsidR="00520874" w:rsidRDefault="00520874">
            <w:pPr>
              <w:pStyle w:val="BodyA"/>
              <w:spacing w:after="0" w:line="240" w:lineRule="auto"/>
              <w:rPr>
                <w:rFonts w:ascii="Arial" w:hAnsi="Arial" w:cs="Arial"/>
                <w:sz w:val="24"/>
                <w:szCs w:val="24"/>
                <w:lang w:eastAsia="en-US"/>
              </w:rPr>
            </w:pPr>
          </w:p>
          <w:p w14:paraId="2E22CF72" w14:textId="6C045F90"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01/03/2024</w:t>
            </w:r>
          </w:p>
          <w:p w14:paraId="087D09C1" w14:textId="77777777" w:rsidR="009120B8" w:rsidRDefault="009120B8">
            <w:pPr>
              <w:pStyle w:val="BodyA"/>
              <w:spacing w:after="0" w:line="240" w:lineRule="auto"/>
              <w:rPr>
                <w:rFonts w:ascii="Arial" w:hAnsi="Arial" w:cs="Arial"/>
                <w:sz w:val="24"/>
                <w:szCs w:val="24"/>
                <w:lang w:eastAsia="en-US"/>
              </w:rPr>
            </w:pPr>
          </w:p>
          <w:p w14:paraId="3FEBF393" w14:textId="77777777" w:rsidR="009120B8" w:rsidRDefault="009120B8">
            <w:pPr>
              <w:pStyle w:val="BodyA"/>
              <w:spacing w:after="0" w:line="240" w:lineRule="auto"/>
              <w:rPr>
                <w:rFonts w:ascii="Arial" w:hAnsi="Arial" w:cs="Arial"/>
                <w:sz w:val="24"/>
                <w:szCs w:val="24"/>
                <w:lang w:eastAsia="en-US"/>
              </w:rPr>
            </w:pPr>
          </w:p>
          <w:p w14:paraId="59EC2CA9" w14:textId="77777777" w:rsidR="009120B8" w:rsidRDefault="009120B8">
            <w:pPr>
              <w:pStyle w:val="BodyA"/>
              <w:spacing w:after="0" w:line="240" w:lineRule="auto"/>
              <w:rPr>
                <w:rFonts w:ascii="Arial" w:hAnsi="Arial" w:cs="Arial"/>
                <w:sz w:val="24"/>
                <w:szCs w:val="24"/>
                <w:lang w:eastAsia="en-US"/>
              </w:rPr>
            </w:pPr>
          </w:p>
          <w:p w14:paraId="547A3C90" w14:textId="77777777" w:rsidR="009120B8" w:rsidRDefault="009120B8">
            <w:pPr>
              <w:pStyle w:val="BodyA"/>
              <w:spacing w:after="0" w:line="240" w:lineRule="auto"/>
              <w:rPr>
                <w:rFonts w:ascii="Arial" w:hAnsi="Arial" w:cs="Arial"/>
                <w:sz w:val="24"/>
                <w:szCs w:val="24"/>
                <w:lang w:eastAsia="en-US"/>
              </w:rPr>
            </w:pPr>
          </w:p>
          <w:p w14:paraId="7072531A" w14:textId="77777777" w:rsidR="009120B8" w:rsidRDefault="009120B8">
            <w:pPr>
              <w:pStyle w:val="BodyA"/>
              <w:spacing w:after="0" w:line="240" w:lineRule="auto"/>
              <w:rPr>
                <w:rFonts w:ascii="Arial" w:hAnsi="Arial" w:cs="Arial"/>
                <w:sz w:val="24"/>
                <w:szCs w:val="24"/>
                <w:lang w:eastAsia="en-US"/>
              </w:rPr>
            </w:pPr>
          </w:p>
          <w:p w14:paraId="6CEAF0C6" w14:textId="2E91385A"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By </w:t>
            </w:r>
            <w:r w:rsidR="00520874">
              <w:rPr>
                <w:rFonts w:ascii="Arial" w:hAnsi="Arial" w:cs="Arial"/>
                <w:sz w:val="24"/>
                <w:szCs w:val="24"/>
                <w:lang w:eastAsia="en-US"/>
              </w:rPr>
              <w:t>October</w:t>
            </w:r>
            <w:r>
              <w:rPr>
                <w:rFonts w:ascii="Arial" w:hAnsi="Arial" w:cs="Arial"/>
                <w:sz w:val="24"/>
                <w:szCs w:val="24"/>
                <w:lang w:eastAsia="en-US"/>
              </w:rPr>
              <w:t xml:space="preserve"> 2022</w:t>
            </w:r>
          </w:p>
          <w:p w14:paraId="0C23BE2A" w14:textId="77777777" w:rsidR="009120B8" w:rsidRDefault="009120B8">
            <w:pPr>
              <w:pStyle w:val="BodyA"/>
              <w:spacing w:after="0" w:line="240" w:lineRule="auto"/>
              <w:rPr>
                <w:rFonts w:ascii="Arial" w:hAnsi="Arial" w:cs="Arial"/>
                <w:sz w:val="24"/>
                <w:szCs w:val="24"/>
                <w:lang w:eastAsia="en-US"/>
              </w:rPr>
            </w:pPr>
          </w:p>
          <w:p w14:paraId="524309D4" w14:textId="77777777" w:rsidR="009120B8" w:rsidRDefault="009120B8">
            <w:pPr>
              <w:pStyle w:val="BodyA"/>
              <w:spacing w:after="0" w:line="240" w:lineRule="auto"/>
              <w:rPr>
                <w:rFonts w:ascii="Arial" w:hAnsi="Arial" w:cs="Arial"/>
                <w:sz w:val="24"/>
                <w:szCs w:val="24"/>
                <w:lang w:eastAsia="en-US"/>
              </w:rPr>
            </w:pPr>
          </w:p>
          <w:p w14:paraId="0256DED9" w14:textId="77777777" w:rsidR="00520874" w:rsidRDefault="00520874">
            <w:pPr>
              <w:pStyle w:val="BodyA"/>
              <w:spacing w:after="0" w:line="240" w:lineRule="auto"/>
              <w:rPr>
                <w:rFonts w:ascii="Arial" w:hAnsi="Arial" w:cs="Arial"/>
                <w:sz w:val="24"/>
                <w:szCs w:val="24"/>
                <w:highlight w:val="yellow"/>
                <w:lang w:eastAsia="en-US"/>
              </w:rPr>
            </w:pPr>
          </w:p>
          <w:p w14:paraId="47EDF108" w14:textId="77777777" w:rsidR="00520874" w:rsidRDefault="00520874">
            <w:pPr>
              <w:pStyle w:val="BodyA"/>
              <w:spacing w:after="0" w:line="240" w:lineRule="auto"/>
              <w:rPr>
                <w:rFonts w:ascii="Arial" w:hAnsi="Arial" w:cs="Arial"/>
                <w:sz w:val="24"/>
                <w:szCs w:val="24"/>
                <w:highlight w:val="yellow"/>
                <w:lang w:eastAsia="en-US"/>
              </w:rPr>
            </w:pPr>
          </w:p>
          <w:p w14:paraId="70DCE92C" w14:textId="698049C4" w:rsidR="009120B8" w:rsidRDefault="009120B8">
            <w:pPr>
              <w:pStyle w:val="BodyA"/>
              <w:spacing w:after="0" w:line="240" w:lineRule="auto"/>
              <w:rPr>
                <w:rFonts w:ascii="Arial" w:hAnsi="Arial" w:cs="Arial"/>
                <w:sz w:val="24"/>
                <w:szCs w:val="24"/>
                <w:lang w:eastAsia="en-US"/>
              </w:rPr>
            </w:pPr>
            <w:r w:rsidRPr="00520874">
              <w:rPr>
                <w:rFonts w:ascii="Arial" w:hAnsi="Arial" w:cs="Arial"/>
                <w:sz w:val="24"/>
                <w:szCs w:val="24"/>
                <w:lang w:eastAsia="en-US"/>
              </w:rPr>
              <w:t xml:space="preserve">By </w:t>
            </w:r>
            <w:r w:rsidR="00520874">
              <w:rPr>
                <w:rFonts w:ascii="Arial" w:hAnsi="Arial" w:cs="Arial"/>
                <w:sz w:val="24"/>
                <w:szCs w:val="24"/>
                <w:lang w:eastAsia="en-US"/>
              </w:rPr>
              <w:t>December</w:t>
            </w:r>
            <w:r w:rsidRPr="00520874">
              <w:rPr>
                <w:rFonts w:ascii="Arial" w:hAnsi="Arial" w:cs="Arial"/>
                <w:sz w:val="24"/>
                <w:szCs w:val="24"/>
                <w:lang w:eastAsia="en-US"/>
              </w:rPr>
              <w:t xml:space="preserve"> 2022</w:t>
            </w:r>
          </w:p>
          <w:p w14:paraId="65EA310C" w14:textId="77777777" w:rsidR="009120B8" w:rsidRDefault="009120B8">
            <w:pPr>
              <w:pStyle w:val="BodyA"/>
              <w:spacing w:after="0" w:line="240" w:lineRule="auto"/>
              <w:rPr>
                <w:rFonts w:ascii="Arial" w:hAnsi="Arial" w:cs="Arial"/>
                <w:sz w:val="24"/>
                <w:szCs w:val="24"/>
                <w:lang w:eastAsia="en-US"/>
              </w:rPr>
            </w:pPr>
          </w:p>
          <w:p w14:paraId="42CA1BBD" w14:textId="77777777" w:rsidR="00520874" w:rsidRDefault="00520874">
            <w:pPr>
              <w:pStyle w:val="BodyA"/>
              <w:spacing w:after="0" w:line="240" w:lineRule="auto"/>
              <w:rPr>
                <w:rFonts w:ascii="Arial" w:hAnsi="Arial" w:cs="Arial"/>
                <w:sz w:val="24"/>
                <w:szCs w:val="24"/>
                <w:lang w:eastAsia="en-US"/>
              </w:rPr>
            </w:pPr>
          </w:p>
          <w:p w14:paraId="32E9BA1D" w14:textId="77777777" w:rsidR="00520874" w:rsidRDefault="00520874">
            <w:pPr>
              <w:pStyle w:val="BodyA"/>
              <w:spacing w:after="0" w:line="240" w:lineRule="auto"/>
              <w:rPr>
                <w:rFonts w:ascii="Arial" w:hAnsi="Arial" w:cs="Arial"/>
                <w:sz w:val="24"/>
                <w:szCs w:val="24"/>
                <w:lang w:eastAsia="en-US"/>
              </w:rPr>
            </w:pPr>
          </w:p>
          <w:p w14:paraId="64688122" w14:textId="643DD38D"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By 31 May 2022.</w:t>
            </w:r>
          </w:p>
          <w:p w14:paraId="182EE526" w14:textId="77777777" w:rsidR="009120B8" w:rsidRDefault="009120B8">
            <w:pPr>
              <w:pStyle w:val="BodyA"/>
              <w:spacing w:after="0" w:line="240" w:lineRule="auto"/>
              <w:rPr>
                <w:rFonts w:ascii="Arial" w:hAnsi="Arial" w:cs="Arial"/>
                <w:sz w:val="24"/>
                <w:szCs w:val="24"/>
                <w:lang w:eastAsia="en-US"/>
              </w:rPr>
            </w:pPr>
          </w:p>
        </w:tc>
      </w:tr>
      <w:tr w:rsidR="009120B8" w14:paraId="4492757F" w14:textId="77777777" w:rsidTr="009120B8">
        <w:trPr>
          <w:trHeight w:val="1055"/>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2B29950"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lastRenderedPageBreak/>
              <w:t>WFS2</w:t>
            </w:r>
            <w:r>
              <w:rPr>
                <w:rFonts w:ascii="Arial" w:hAnsi="Arial" w:cs="Arial"/>
                <w:sz w:val="24"/>
                <w:szCs w:val="24"/>
                <w:lang w:eastAsia="en-US"/>
              </w:rPr>
              <w:t xml:space="preserve"> - Scotland’s family support services will feel and be experienced as integrated to those who use them.</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38B05AF8"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9EABD1"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How do we measure integration at this level? </w:t>
            </w:r>
          </w:p>
          <w:p w14:paraId="423254F5" w14:textId="77777777" w:rsidR="009120B8" w:rsidRDefault="009120B8">
            <w:pPr>
              <w:spacing w:after="0" w:line="240" w:lineRule="auto"/>
              <w:rPr>
                <w:rFonts w:ascii="Arial" w:eastAsia="Times New Roman" w:hAnsi="Arial" w:cs="Arial"/>
                <w:sz w:val="24"/>
                <w:szCs w:val="24"/>
              </w:rPr>
            </w:pPr>
          </w:p>
          <w:p w14:paraId="1FF2014A"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How are services felt by families currently – baseline – what needs to change and how do we improve the integrated feeling?</w:t>
            </w:r>
          </w:p>
          <w:p w14:paraId="222835E6" w14:textId="77777777" w:rsidR="009120B8" w:rsidRDefault="009120B8">
            <w:pPr>
              <w:spacing w:after="0" w:line="240" w:lineRule="auto"/>
              <w:rPr>
                <w:rFonts w:ascii="Arial" w:eastAsia="Times New Roman" w:hAnsi="Arial" w:cs="Arial"/>
                <w:sz w:val="24"/>
                <w:szCs w:val="24"/>
              </w:rPr>
            </w:pPr>
          </w:p>
          <w:p w14:paraId="7BA86D0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Use of advocacy to guide families through services?</w:t>
            </w:r>
          </w:p>
          <w:p w14:paraId="076A9EE7" w14:textId="77777777" w:rsidR="009120B8" w:rsidRDefault="009120B8">
            <w:pPr>
              <w:pStyle w:val="BodyA"/>
              <w:spacing w:after="0" w:line="240" w:lineRule="auto"/>
              <w:rPr>
                <w:rFonts w:ascii="Arial" w:hAnsi="Arial" w:cs="Arial"/>
                <w:sz w:val="24"/>
                <w:szCs w:val="24"/>
                <w:lang w:eastAsia="en-US"/>
              </w:rPr>
            </w:pPr>
            <w:r>
              <w:rPr>
                <w:rFonts w:ascii="Arial" w:eastAsia="Times New Roman" w:hAnsi="Arial" w:cs="Arial"/>
                <w:sz w:val="24"/>
                <w:szCs w:val="24"/>
                <w:lang w:eastAsia="en-US"/>
              </w:rPr>
              <w:t>Services agreeing a basic level of language that is helpful to families?</w:t>
            </w: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428360E" w14:textId="77777777"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Edinburgh’s family support services will feel and be experienced in a way that they offer the right support, at the right time, for the right duration need is required. </w:t>
            </w:r>
          </w:p>
          <w:p w14:paraId="7006FECD" w14:textId="77777777" w:rsidR="00520874" w:rsidRDefault="00520874">
            <w:pPr>
              <w:pStyle w:val="BodyA"/>
              <w:spacing w:after="0" w:line="240" w:lineRule="auto"/>
              <w:rPr>
                <w:rFonts w:ascii="Arial" w:hAnsi="Arial" w:cs="Arial"/>
                <w:sz w:val="24"/>
                <w:szCs w:val="24"/>
                <w:lang w:eastAsia="en-US"/>
              </w:rPr>
            </w:pPr>
          </w:p>
          <w:p w14:paraId="205EA7D0" w14:textId="5DEE4250" w:rsidR="00520874"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Edinburgh’s Whole Family Support strategy is implemented and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A588A43" w14:textId="77777777" w:rsidR="009120B8" w:rsidRDefault="009120B8">
            <w:pPr>
              <w:spacing w:after="0" w:line="240" w:lineRule="auto"/>
              <w:rPr>
                <w:rFonts w:ascii="Arial" w:hAnsi="Arial" w:cs="Arial"/>
                <w:sz w:val="24"/>
                <w:szCs w:val="24"/>
              </w:rPr>
            </w:pPr>
            <w:r>
              <w:rPr>
                <w:rFonts w:ascii="Arial" w:hAnsi="Arial" w:cs="Arial"/>
                <w:sz w:val="24"/>
                <w:szCs w:val="24"/>
              </w:rPr>
              <w:t>Scottish Government project underway to refresh GIRFEC and new guidance to be brought into this work.</w:t>
            </w:r>
          </w:p>
          <w:p w14:paraId="61BD12EA" w14:textId="77777777" w:rsidR="009120B8" w:rsidRDefault="009120B8">
            <w:pPr>
              <w:spacing w:after="0" w:line="240" w:lineRule="auto"/>
              <w:rPr>
                <w:rFonts w:ascii="Arial" w:hAnsi="Arial" w:cs="Arial"/>
                <w:sz w:val="24"/>
                <w:szCs w:val="24"/>
              </w:rPr>
            </w:pPr>
          </w:p>
          <w:p w14:paraId="075AA461" w14:textId="77777777" w:rsidR="00520874" w:rsidRDefault="00520874">
            <w:pPr>
              <w:spacing w:after="0" w:line="240" w:lineRule="auto"/>
              <w:rPr>
                <w:rFonts w:ascii="Arial" w:hAnsi="Arial" w:cs="Arial"/>
                <w:b/>
                <w:bCs/>
                <w:sz w:val="24"/>
                <w:szCs w:val="24"/>
              </w:rPr>
            </w:pPr>
          </w:p>
          <w:p w14:paraId="0BFD309D" w14:textId="77777777" w:rsidR="00520874" w:rsidRDefault="00520874">
            <w:pPr>
              <w:spacing w:after="0" w:line="240" w:lineRule="auto"/>
              <w:rPr>
                <w:rFonts w:ascii="Arial" w:hAnsi="Arial" w:cs="Arial"/>
                <w:b/>
                <w:bCs/>
                <w:sz w:val="24"/>
                <w:szCs w:val="24"/>
              </w:rPr>
            </w:pPr>
          </w:p>
          <w:p w14:paraId="7E4B5351" w14:textId="77777777" w:rsidR="00520874" w:rsidRDefault="00520874">
            <w:pPr>
              <w:spacing w:after="0" w:line="240" w:lineRule="auto"/>
              <w:rPr>
                <w:rFonts w:ascii="Arial" w:hAnsi="Arial" w:cs="Arial"/>
                <w:b/>
                <w:bCs/>
                <w:sz w:val="24"/>
                <w:szCs w:val="24"/>
              </w:rPr>
            </w:pPr>
          </w:p>
          <w:p w14:paraId="5C498CF8" w14:textId="308EE2E4" w:rsidR="009120B8" w:rsidRDefault="009120B8">
            <w:pPr>
              <w:spacing w:after="0" w:line="240" w:lineRule="auto"/>
              <w:rPr>
                <w:rFonts w:ascii="Arial" w:hAnsi="Arial" w:cs="Arial"/>
                <w:sz w:val="24"/>
                <w:szCs w:val="24"/>
              </w:rPr>
            </w:pPr>
          </w:p>
          <w:p w14:paraId="74A320FD" w14:textId="6EAAEF5E" w:rsidR="00520874" w:rsidRDefault="00520874">
            <w:pPr>
              <w:spacing w:after="0" w:line="240" w:lineRule="auto"/>
              <w:rPr>
                <w:rFonts w:ascii="Arial" w:hAnsi="Arial" w:cs="Arial"/>
                <w:sz w:val="24"/>
                <w:szCs w:val="24"/>
              </w:rPr>
            </w:pPr>
            <w:r>
              <w:rPr>
                <w:rFonts w:ascii="Arial" w:hAnsi="Arial" w:cs="Arial"/>
                <w:sz w:val="24"/>
                <w:szCs w:val="24"/>
              </w:rPr>
              <w:t xml:space="preserve">Development of Whole Family Support plan and strategy </w:t>
            </w:r>
          </w:p>
          <w:p w14:paraId="1F10E3B0" w14:textId="142BA34C" w:rsidR="009120B8" w:rsidRDefault="009120B8">
            <w:pPr>
              <w:spacing w:after="0" w:line="240" w:lineRule="auto"/>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146004C" w14:textId="7C08CFA7"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End of 2022</w:t>
            </w:r>
          </w:p>
          <w:p w14:paraId="35863D39" w14:textId="77777777" w:rsidR="009120B8" w:rsidRDefault="009120B8">
            <w:pPr>
              <w:pStyle w:val="BodyA"/>
              <w:spacing w:after="0" w:line="240" w:lineRule="auto"/>
              <w:rPr>
                <w:rFonts w:ascii="Arial" w:hAnsi="Arial" w:cs="Arial"/>
                <w:sz w:val="24"/>
                <w:szCs w:val="24"/>
                <w:lang w:eastAsia="en-US"/>
              </w:rPr>
            </w:pPr>
          </w:p>
          <w:p w14:paraId="630E9B33" w14:textId="77777777" w:rsidR="00520874" w:rsidRDefault="00520874">
            <w:pPr>
              <w:pStyle w:val="BodyA"/>
              <w:spacing w:after="0" w:line="240" w:lineRule="auto"/>
              <w:rPr>
                <w:rFonts w:ascii="Arial" w:hAnsi="Arial" w:cs="Arial"/>
                <w:sz w:val="24"/>
                <w:szCs w:val="24"/>
                <w:lang w:eastAsia="en-US"/>
              </w:rPr>
            </w:pPr>
          </w:p>
          <w:p w14:paraId="319FEFE1" w14:textId="77777777" w:rsidR="00520874" w:rsidRDefault="00520874">
            <w:pPr>
              <w:pStyle w:val="BodyA"/>
              <w:spacing w:after="0" w:line="240" w:lineRule="auto"/>
              <w:rPr>
                <w:rFonts w:ascii="Arial" w:hAnsi="Arial" w:cs="Arial"/>
                <w:sz w:val="24"/>
                <w:szCs w:val="24"/>
                <w:lang w:eastAsia="en-US"/>
              </w:rPr>
            </w:pPr>
          </w:p>
          <w:p w14:paraId="3F1DB900" w14:textId="77777777" w:rsidR="00520874" w:rsidRDefault="00520874">
            <w:pPr>
              <w:pStyle w:val="BodyA"/>
              <w:spacing w:after="0" w:line="240" w:lineRule="auto"/>
              <w:rPr>
                <w:rFonts w:ascii="Arial" w:hAnsi="Arial" w:cs="Arial"/>
                <w:sz w:val="24"/>
                <w:szCs w:val="24"/>
                <w:lang w:eastAsia="en-US"/>
              </w:rPr>
            </w:pPr>
          </w:p>
          <w:p w14:paraId="5BB759C5" w14:textId="77777777" w:rsidR="00520874" w:rsidRDefault="00520874">
            <w:pPr>
              <w:pStyle w:val="BodyA"/>
              <w:spacing w:after="0" w:line="240" w:lineRule="auto"/>
              <w:rPr>
                <w:rFonts w:ascii="Arial" w:hAnsi="Arial" w:cs="Arial"/>
                <w:sz w:val="24"/>
                <w:szCs w:val="24"/>
                <w:lang w:eastAsia="en-US"/>
              </w:rPr>
            </w:pPr>
          </w:p>
          <w:p w14:paraId="0D9D64EB" w14:textId="77777777" w:rsidR="00520874" w:rsidRDefault="00520874">
            <w:pPr>
              <w:pStyle w:val="BodyA"/>
              <w:spacing w:after="0" w:line="240" w:lineRule="auto"/>
              <w:rPr>
                <w:rFonts w:ascii="Arial" w:hAnsi="Arial" w:cs="Arial"/>
                <w:sz w:val="24"/>
                <w:szCs w:val="24"/>
                <w:lang w:eastAsia="en-US"/>
              </w:rPr>
            </w:pPr>
          </w:p>
          <w:p w14:paraId="5F570507" w14:textId="77777777" w:rsidR="00520874" w:rsidRDefault="00520874">
            <w:pPr>
              <w:pStyle w:val="BodyA"/>
              <w:spacing w:after="0" w:line="240" w:lineRule="auto"/>
              <w:rPr>
                <w:rFonts w:ascii="Arial" w:hAnsi="Arial" w:cs="Arial"/>
                <w:sz w:val="24"/>
                <w:szCs w:val="24"/>
                <w:lang w:eastAsia="en-US"/>
              </w:rPr>
            </w:pPr>
          </w:p>
          <w:p w14:paraId="79E796D5" w14:textId="1BDE73F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r w:rsidR="009120B8" w14:paraId="5F92C506" w14:textId="77777777" w:rsidTr="009120B8">
        <w:trPr>
          <w:trHeight w:val="83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41B25663"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WFS3</w:t>
            </w:r>
            <w:r>
              <w:rPr>
                <w:rFonts w:ascii="Arial" w:hAnsi="Arial" w:cs="Arial"/>
                <w:sz w:val="24"/>
                <w:szCs w:val="24"/>
                <w:lang w:eastAsia="en-US"/>
              </w:rPr>
              <w:t xml:space="preserve"> - All families will have direct and clear access to family therapies and specific support across a range of issues, so that accessing support is seen as something that a range of families may need throughout life.</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71A8F837"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75787"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Family therapy mapping – </w:t>
            </w:r>
          </w:p>
          <w:p w14:paraId="1DF5D87F" w14:textId="77777777" w:rsidR="009120B8" w:rsidRDefault="009120B8">
            <w:pPr>
              <w:spacing w:after="0" w:line="240" w:lineRule="auto"/>
              <w:rPr>
                <w:rFonts w:ascii="Arial" w:eastAsia="Times New Roman" w:hAnsi="Arial" w:cs="Arial"/>
                <w:sz w:val="24"/>
                <w:szCs w:val="24"/>
              </w:rPr>
            </w:pPr>
          </w:p>
          <w:p w14:paraId="7B7F3CC0"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what exists; </w:t>
            </w:r>
          </w:p>
          <w:p w14:paraId="5B4A8FE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how is it accessed;</w:t>
            </w:r>
          </w:p>
          <w:p w14:paraId="568072CE"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demand versus capacity;</w:t>
            </w:r>
          </w:p>
          <w:p w14:paraId="18C11E68"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identify gap. </w:t>
            </w:r>
          </w:p>
          <w:p w14:paraId="43B83FE4"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E77EBF1" w14:textId="1BA18F16"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 will have a clear pathway for children, young people, parents, </w:t>
            </w:r>
            <w:proofErr w:type="gramStart"/>
            <w:r>
              <w:rPr>
                <w:rFonts w:ascii="Arial" w:hAnsi="Arial" w:cs="Arial"/>
                <w:sz w:val="24"/>
                <w:szCs w:val="24"/>
                <w:lang w:eastAsia="en-US"/>
              </w:rPr>
              <w:t>carers</w:t>
            </w:r>
            <w:proofErr w:type="gramEnd"/>
            <w:r>
              <w:rPr>
                <w:rFonts w:ascii="Arial" w:hAnsi="Arial" w:cs="Arial"/>
                <w:sz w:val="24"/>
                <w:szCs w:val="24"/>
                <w:lang w:eastAsia="en-US"/>
              </w:rPr>
              <w:t xml:space="preserve"> and professionals are all aware of and can reach into for support as and when the need arises.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D71357F" w14:textId="464EDBDC" w:rsidR="009120B8" w:rsidRDefault="00520874">
            <w:pPr>
              <w:spacing w:after="0" w:line="240" w:lineRule="auto"/>
              <w:rPr>
                <w:rFonts w:ascii="Arial" w:hAnsi="Arial" w:cs="Arial"/>
                <w:sz w:val="24"/>
                <w:szCs w:val="24"/>
              </w:rPr>
            </w:pPr>
            <w:r>
              <w:rPr>
                <w:rFonts w:ascii="Arial" w:hAnsi="Arial" w:cs="Arial"/>
                <w:sz w:val="24"/>
                <w:szCs w:val="24"/>
              </w:rPr>
              <w:t xml:space="preserve">Single point of access work to be used as a pilot for expanding the model to a broader access/no wrong door contact point. </w:t>
            </w:r>
          </w:p>
          <w:p w14:paraId="3C158985" w14:textId="77777777" w:rsidR="009120B8" w:rsidRDefault="009120B8">
            <w:pPr>
              <w:rPr>
                <w:rFonts w:ascii="Arial" w:hAnsi="Arial" w:cs="Arial"/>
                <w:b/>
                <w:bCs/>
                <w:sz w:val="24"/>
                <w:szCs w:val="24"/>
              </w:rPr>
            </w:pPr>
          </w:p>
          <w:p w14:paraId="063D86F4" w14:textId="77777777" w:rsidR="00520874" w:rsidRDefault="00520874" w:rsidP="00520874">
            <w:pPr>
              <w:spacing w:after="0" w:line="240" w:lineRule="auto"/>
              <w:rPr>
                <w:rFonts w:ascii="Arial" w:hAnsi="Arial" w:cs="Arial"/>
                <w:sz w:val="24"/>
                <w:szCs w:val="24"/>
              </w:rPr>
            </w:pPr>
            <w:r>
              <w:rPr>
                <w:rFonts w:ascii="Arial" w:hAnsi="Arial" w:cs="Arial"/>
                <w:sz w:val="24"/>
                <w:szCs w:val="24"/>
              </w:rPr>
              <w:t xml:space="preserve">Development of Whole Family Support plan and strategy </w:t>
            </w:r>
          </w:p>
          <w:p w14:paraId="1AF8C8E4" w14:textId="77777777" w:rsidR="00520874" w:rsidRDefault="00520874">
            <w:pPr>
              <w:rPr>
                <w:rFonts w:ascii="Arial" w:hAnsi="Arial" w:cs="Arial"/>
                <w:b/>
                <w:bCs/>
                <w:sz w:val="24"/>
                <w:szCs w:val="24"/>
              </w:rPr>
            </w:pPr>
          </w:p>
          <w:p w14:paraId="7B1E3268" w14:textId="21497ACD" w:rsidR="00520874" w:rsidRDefault="00520874">
            <w:pPr>
              <w:rPr>
                <w:rFonts w:ascii="Arial" w:hAnsi="Arial" w:cs="Arial"/>
                <w:b/>
                <w:bCs/>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080C7ED" w14:textId="1661CA6C" w:rsidR="009120B8" w:rsidRDefault="00520874">
            <w:pPr>
              <w:pStyle w:val="BodyA"/>
              <w:spacing w:after="0" w:line="240" w:lineRule="auto"/>
              <w:rPr>
                <w:rFonts w:ascii="Arial" w:hAnsi="Arial" w:cs="Arial"/>
                <w:sz w:val="24"/>
                <w:szCs w:val="24"/>
                <w:lang w:eastAsia="en-US"/>
              </w:rPr>
            </w:pPr>
            <w:r>
              <w:rPr>
                <w:rFonts w:ascii="Arial" w:hAnsi="Arial" w:cs="Arial"/>
                <w:sz w:val="24"/>
                <w:szCs w:val="24"/>
                <w:lang w:eastAsia="en-US"/>
              </w:rPr>
              <w:t>Summer 2023</w:t>
            </w:r>
          </w:p>
          <w:p w14:paraId="7782AA95" w14:textId="77777777" w:rsidR="009120B8" w:rsidRDefault="009120B8">
            <w:pPr>
              <w:pStyle w:val="BodyA"/>
              <w:spacing w:after="0" w:line="240" w:lineRule="auto"/>
              <w:rPr>
                <w:rFonts w:ascii="Arial" w:hAnsi="Arial" w:cs="Arial"/>
                <w:sz w:val="24"/>
                <w:szCs w:val="24"/>
                <w:lang w:eastAsia="en-US"/>
              </w:rPr>
            </w:pPr>
          </w:p>
          <w:p w14:paraId="6AD70E03" w14:textId="77777777" w:rsidR="009120B8" w:rsidRDefault="009120B8">
            <w:pPr>
              <w:pStyle w:val="BodyA"/>
              <w:spacing w:after="0" w:line="240" w:lineRule="auto"/>
              <w:rPr>
                <w:rFonts w:ascii="Arial" w:hAnsi="Arial" w:cs="Arial"/>
                <w:sz w:val="24"/>
                <w:szCs w:val="24"/>
                <w:lang w:eastAsia="en-US"/>
              </w:rPr>
            </w:pPr>
          </w:p>
          <w:p w14:paraId="57417AE8" w14:textId="77777777" w:rsidR="009120B8" w:rsidRDefault="009120B8">
            <w:pPr>
              <w:pStyle w:val="BodyA"/>
              <w:spacing w:after="0" w:line="240" w:lineRule="auto"/>
              <w:rPr>
                <w:rFonts w:ascii="Arial" w:hAnsi="Arial" w:cs="Arial"/>
                <w:sz w:val="24"/>
                <w:szCs w:val="24"/>
                <w:lang w:eastAsia="en-US"/>
              </w:rPr>
            </w:pPr>
          </w:p>
          <w:p w14:paraId="0614ECD4" w14:textId="77777777" w:rsidR="009120B8" w:rsidRDefault="009120B8">
            <w:pPr>
              <w:pStyle w:val="BodyA"/>
              <w:spacing w:after="0" w:line="240" w:lineRule="auto"/>
              <w:rPr>
                <w:rFonts w:ascii="Arial" w:hAnsi="Arial" w:cs="Arial"/>
                <w:sz w:val="24"/>
                <w:szCs w:val="24"/>
                <w:lang w:eastAsia="en-US"/>
              </w:rPr>
            </w:pPr>
          </w:p>
          <w:p w14:paraId="6BCE2C9F" w14:textId="35F0D9B9"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r w:rsidR="009120B8" w14:paraId="357D80E3" w14:textId="77777777" w:rsidTr="009120B8">
        <w:trPr>
          <w:trHeight w:val="76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C9D5B5C" w14:textId="77777777" w:rsidR="009120B8" w:rsidRDefault="009120B8">
            <w:pPr>
              <w:pStyle w:val="BodyA"/>
              <w:rPr>
                <w:rFonts w:ascii="Arial" w:hAnsi="Arial" w:cs="Arial"/>
                <w:sz w:val="24"/>
                <w:szCs w:val="24"/>
                <w:lang w:eastAsia="en-US"/>
              </w:rPr>
            </w:pPr>
            <w:r>
              <w:rPr>
                <w:rFonts w:ascii="Arial" w:hAnsi="Arial" w:cs="Arial"/>
                <w:b/>
                <w:bCs/>
                <w:sz w:val="24"/>
                <w:szCs w:val="24"/>
                <w:lang w:eastAsia="en-US"/>
              </w:rPr>
              <w:t>P1</w:t>
            </w:r>
            <w:r>
              <w:rPr>
                <w:rFonts w:ascii="Arial" w:hAnsi="Arial" w:cs="Arial"/>
                <w:sz w:val="24"/>
                <w:szCs w:val="24"/>
                <w:lang w:eastAsia="en-US"/>
              </w:rPr>
              <w:t xml:space="preserve"> - Investment in the lives of children and families will be considered strategically and holistically in the context of their experiences.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5BC6ACA4"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D9EFB5"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 xml:space="preserve">Where and how is money invested currently – across the Children’s Partnership – </w:t>
            </w:r>
            <w:r>
              <w:rPr>
                <w:rFonts w:ascii="Arial" w:eastAsia="Times New Roman" w:hAnsi="Arial" w:cs="Arial"/>
                <w:sz w:val="24"/>
                <w:szCs w:val="24"/>
              </w:rPr>
              <w:lastRenderedPageBreak/>
              <w:t>how does this align to this call to action? Does anything need to change?</w:t>
            </w:r>
          </w:p>
          <w:p w14:paraId="16CDF4AF"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308FD9" w14:textId="76442D65"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lastRenderedPageBreak/>
              <w:t xml:space="preserve">Edinburgh will have a process in place that ensures that children, young people, parents and carers views and voice will inform the </w:t>
            </w:r>
            <w:r>
              <w:rPr>
                <w:rFonts w:ascii="Arial" w:hAnsi="Arial" w:cs="Arial"/>
                <w:sz w:val="24"/>
                <w:szCs w:val="24"/>
                <w:lang w:eastAsia="en-US"/>
              </w:rPr>
              <w:lastRenderedPageBreak/>
              <w:t xml:space="preserve">strategic investment available.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E4C86F3" w14:textId="5D6C59CC" w:rsidR="009120B8" w:rsidRDefault="00F8370E">
            <w:pPr>
              <w:spacing w:after="0" w:line="240" w:lineRule="auto"/>
              <w:rPr>
                <w:rFonts w:ascii="Arial" w:hAnsi="Arial" w:cs="Arial"/>
                <w:sz w:val="24"/>
                <w:szCs w:val="24"/>
              </w:rPr>
            </w:pPr>
            <w:r>
              <w:rPr>
                <w:rFonts w:ascii="Arial" w:hAnsi="Arial" w:cs="Arial"/>
                <w:sz w:val="24"/>
                <w:szCs w:val="24"/>
              </w:rPr>
              <w:lastRenderedPageBreak/>
              <w:t xml:space="preserve">Joint commissioning work had begun yet was then halted. </w:t>
            </w:r>
          </w:p>
          <w:p w14:paraId="1BA2A226" w14:textId="77777777" w:rsidR="00F8370E" w:rsidRDefault="00F8370E">
            <w:pPr>
              <w:spacing w:after="0" w:line="240" w:lineRule="auto"/>
              <w:rPr>
                <w:rFonts w:ascii="Arial" w:hAnsi="Arial" w:cs="Arial"/>
                <w:sz w:val="24"/>
                <w:szCs w:val="24"/>
              </w:rPr>
            </w:pPr>
          </w:p>
          <w:p w14:paraId="0B69F55B" w14:textId="7651F143" w:rsidR="00F8370E" w:rsidRDefault="00F8370E">
            <w:pPr>
              <w:spacing w:after="0" w:line="240" w:lineRule="auto"/>
              <w:rPr>
                <w:rFonts w:ascii="Arial" w:eastAsia="Times New Roman" w:hAnsi="Arial" w:cs="Arial"/>
                <w:sz w:val="24"/>
                <w:szCs w:val="24"/>
              </w:rPr>
            </w:pPr>
            <w:r>
              <w:rPr>
                <w:rFonts w:ascii="Arial" w:hAnsi="Arial" w:cs="Arial"/>
                <w:sz w:val="24"/>
                <w:szCs w:val="24"/>
              </w:rPr>
              <w:t>Clarity required from Children’s Partnership regarding future work in this area</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D6B392F" w14:textId="03B3500F"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Overdue </w:t>
            </w:r>
          </w:p>
        </w:tc>
      </w:tr>
      <w:tr w:rsidR="009120B8" w14:paraId="4F1A3CCB" w14:textId="77777777" w:rsidTr="009120B8">
        <w:trPr>
          <w:trHeight w:val="1101"/>
        </w:trPr>
        <w:tc>
          <w:tcPr>
            <w:tcW w:w="31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2AC662E0" w14:textId="77777777" w:rsidR="009120B8" w:rsidRDefault="009120B8">
            <w:pPr>
              <w:spacing w:after="0" w:line="240" w:lineRule="auto"/>
              <w:rPr>
                <w:rFonts w:ascii="Arial" w:hAnsi="Arial" w:cs="Arial"/>
                <w:sz w:val="24"/>
                <w:szCs w:val="24"/>
              </w:rPr>
            </w:pPr>
            <w:r>
              <w:rPr>
                <w:rFonts w:ascii="Arial" w:hAnsi="Arial" w:cs="Arial"/>
                <w:b/>
                <w:bCs/>
                <w:sz w:val="24"/>
                <w:szCs w:val="24"/>
              </w:rPr>
              <w:t>P2</w:t>
            </w:r>
            <w:r>
              <w:rPr>
                <w:rFonts w:ascii="Arial" w:hAnsi="Arial" w:cs="Arial"/>
                <w:sz w:val="24"/>
                <w:szCs w:val="24"/>
              </w:rPr>
              <w:t xml:space="preserve"> - Organisations with responsibilities towards children and families will be confident about when, </w:t>
            </w:r>
            <w:proofErr w:type="gramStart"/>
            <w:r>
              <w:rPr>
                <w:rFonts w:ascii="Arial" w:hAnsi="Arial" w:cs="Arial"/>
                <w:sz w:val="24"/>
                <w:szCs w:val="24"/>
              </w:rPr>
              <w:t>where,</w:t>
            </w:r>
            <w:proofErr w:type="gramEnd"/>
            <w:r>
              <w:rPr>
                <w:rFonts w:ascii="Arial" w:hAnsi="Arial" w:cs="Arial"/>
                <w:sz w:val="24"/>
                <w:szCs w:val="24"/>
              </w:rPr>
              <w:t xml:space="preserve"> why and how to share information with partners. Information sharing will not be a barrier to supporting children and families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hideMark/>
          </w:tcPr>
          <w:p w14:paraId="17CC001F" w14:textId="77777777" w:rsidR="009120B8" w:rsidRDefault="009120B8">
            <w:pPr>
              <w:pStyle w:val="BodyA"/>
              <w:spacing w:after="0" w:line="240" w:lineRule="auto"/>
              <w:rPr>
                <w:rFonts w:ascii="Arial" w:hAnsi="Arial" w:cs="Arial"/>
                <w:sz w:val="24"/>
                <w:szCs w:val="24"/>
                <w:lang w:eastAsia="en-US"/>
              </w:rPr>
            </w:pPr>
            <w:r>
              <w:rPr>
                <w:rFonts w:ascii="Arial" w:hAnsi="Arial" w:cs="Arial"/>
                <w:sz w:val="24"/>
                <w:szCs w:val="24"/>
                <w:lang w:eastAsia="en-US"/>
              </w:rPr>
              <w:t>WG4</w:t>
            </w: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D6973" w14:textId="77777777" w:rsidR="009120B8" w:rsidRDefault="009120B8">
            <w:pPr>
              <w:spacing w:after="0" w:line="240" w:lineRule="auto"/>
              <w:rPr>
                <w:rFonts w:ascii="Arial" w:eastAsia="Times New Roman" w:hAnsi="Arial" w:cs="Arial"/>
                <w:sz w:val="24"/>
                <w:szCs w:val="24"/>
              </w:rPr>
            </w:pPr>
            <w:r>
              <w:rPr>
                <w:rFonts w:ascii="Arial" w:eastAsia="Times New Roman" w:hAnsi="Arial" w:cs="Arial"/>
                <w:sz w:val="24"/>
                <w:szCs w:val="24"/>
              </w:rPr>
              <w:t>Review information sharing arrangements – integral to this - GIRFEC</w:t>
            </w:r>
          </w:p>
          <w:p w14:paraId="51331F7E" w14:textId="77777777" w:rsidR="009120B8" w:rsidRDefault="009120B8">
            <w:pPr>
              <w:pStyle w:val="BodyA"/>
              <w:spacing w:after="0" w:line="240" w:lineRule="auto"/>
              <w:rPr>
                <w:rFonts w:ascii="Arial" w:hAnsi="Arial" w:cs="Arial"/>
                <w:sz w:val="24"/>
                <w:szCs w:val="24"/>
                <w:lang w:eastAsia="en-US"/>
              </w:rPr>
            </w:pPr>
          </w:p>
        </w:tc>
        <w:tc>
          <w:tcPr>
            <w:tcW w:w="2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14BFFE3" w14:textId="44053F9E" w:rsidR="009120B8"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 xml:space="preserve">Edinburgh will have in place a clear information sharing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BA47C82" w14:textId="7822CE9D" w:rsidR="009120B8" w:rsidRDefault="009120B8">
            <w:pPr>
              <w:rPr>
                <w:rFonts w:ascii="Arial" w:eastAsia="Times New Roman" w:hAnsi="Arial" w:cs="Arial"/>
                <w:sz w:val="24"/>
                <w:szCs w:val="24"/>
              </w:rPr>
            </w:pPr>
            <w:r>
              <w:rPr>
                <w:rFonts w:ascii="Arial" w:eastAsia="Times New Roman" w:hAnsi="Arial" w:cs="Arial"/>
                <w:sz w:val="24"/>
                <w:szCs w:val="24"/>
              </w:rPr>
              <w:t>EVOC consultant is working cross-sector on new information sharing protocol.</w:t>
            </w:r>
          </w:p>
          <w:p w14:paraId="6A5D46FB" w14:textId="77777777" w:rsidR="00F8370E" w:rsidRDefault="00F8370E">
            <w:pPr>
              <w:rPr>
                <w:rFonts w:ascii="Arial" w:eastAsia="Times New Roman" w:hAnsi="Arial" w:cs="Arial"/>
                <w:sz w:val="24"/>
                <w:szCs w:val="24"/>
              </w:rPr>
            </w:pPr>
          </w:p>
          <w:p w14:paraId="0A327827" w14:textId="320B7E0D" w:rsidR="009120B8" w:rsidRPr="00F8370E" w:rsidRDefault="00F8370E">
            <w:pPr>
              <w:spacing w:after="0" w:line="240" w:lineRule="auto"/>
              <w:rPr>
                <w:rFonts w:ascii="Arial" w:eastAsia="Times New Roman" w:hAnsi="Arial" w:cs="Arial"/>
                <w:sz w:val="24"/>
                <w:szCs w:val="24"/>
              </w:rPr>
            </w:pPr>
            <w:r w:rsidRPr="00F8370E">
              <w:rPr>
                <w:rFonts w:ascii="Arial" w:eastAsia="Times New Roman" w:hAnsi="Arial" w:cs="Arial"/>
                <w:sz w:val="24"/>
                <w:szCs w:val="24"/>
              </w:rPr>
              <w:t xml:space="preserve">GIRFEC refresh will support this work </w:t>
            </w:r>
          </w:p>
          <w:p w14:paraId="4D381F5F" w14:textId="77777777" w:rsidR="009120B8" w:rsidRDefault="009120B8">
            <w:pPr>
              <w:rPr>
                <w:rFonts w:ascii="Arial" w:hAnsi="Arial" w:cs="Arial"/>
                <w:sz w:val="24"/>
                <w:szCs w:val="24"/>
              </w:rPr>
            </w:pPr>
          </w:p>
        </w:tc>
        <w:tc>
          <w:tcPr>
            <w:tcW w:w="18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9227D5B" w14:textId="77777777" w:rsidR="009120B8" w:rsidRDefault="009120B8">
            <w:pPr>
              <w:pStyle w:val="BodyA"/>
              <w:spacing w:after="0" w:line="240" w:lineRule="auto"/>
              <w:rPr>
                <w:rFonts w:ascii="Arial" w:hAnsi="Arial" w:cs="Arial"/>
                <w:sz w:val="24"/>
                <w:szCs w:val="24"/>
                <w:lang w:eastAsia="en-US"/>
              </w:rPr>
            </w:pPr>
          </w:p>
          <w:p w14:paraId="51582200" w14:textId="77777777" w:rsidR="00F8370E" w:rsidRDefault="00F8370E">
            <w:pPr>
              <w:pStyle w:val="BodyA"/>
              <w:spacing w:after="0" w:line="240" w:lineRule="auto"/>
              <w:rPr>
                <w:rFonts w:ascii="Arial" w:hAnsi="Arial" w:cs="Arial"/>
                <w:sz w:val="24"/>
                <w:szCs w:val="24"/>
                <w:lang w:eastAsia="en-US"/>
              </w:rPr>
            </w:pPr>
          </w:p>
          <w:p w14:paraId="27D8888F" w14:textId="77777777" w:rsidR="00F8370E" w:rsidRDefault="00F8370E">
            <w:pPr>
              <w:pStyle w:val="BodyA"/>
              <w:spacing w:after="0" w:line="240" w:lineRule="auto"/>
              <w:rPr>
                <w:rFonts w:ascii="Arial" w:hAnsi="Arial" w:cs="Arial"/>
                <w:sz w:val="24"/>
                <w:szCs w:val="24"/>
                <w:lang w:eastAsia="en-US"/>
              </w:rPr>
            </w:pPr>
          </w:p>
          <w:p w14:paraId="2829A5DD" w14:textId="77777777" w:rsidR="00F8370E" w:rsidRDefault="00F8370E">
            <w:pPr>
              <w:pStyle w:val="BodyA"/>
              <w:spacing w:after="0" w:line="240" w:lineRule="auto"/>
              <w:rPr>
                <w:rFonts w:ascii="Arial" w:hAnsi="Arial" w:cs="Arial"/>
                <w:sz w:val="24"/>
                <w:szCs w:val="24"/>
                <w:lang w:eastAsia="en-US"/>
              </w:rPr>
            </w:pPr>
          </w:p>
          <w:p w14:paraId="0B8D8454" w14:textId="33F4A91A" w:rsidR="00F8370E" w:rsidRDefault="00F8370E">
            <w:pPr>
              <w:pStyle w:val="BodyA"/>
              <w:spacing w:after="0" w:line="240" w:lineRule="auto"/>
              <w:rPr>
                <w:rFonts w:ascii="Arial" w:hAnsi="Arial" w:cs="Arial"/>
                <w:sz w:val="24"/>
                <w:szCs w:val="24"/>
                <w:lang w:eastAsia="en-US"/>
              </w:rPr>
            </w:pPr>
            <w:r>
              <w:rPr>
                <w:rFonts w:ascii="Arial" w:hAnsi="Arial" w:cs="Arial"/>
                <w:sz w:val="24"/>
                <w:szCs w:val="24"/>
                <w:lang w:eastAsia="en-US"/>
              </w:rPr>
              <w:t>March 2023</w:t>
            </w:r>
          </w:p>
        </w:tc>
      </w:tr>
    </w:tbl>
    <w:p w14:paraId="3C9B0D04" w14:textId="77777777" w:rsidR="009120B8" w:rsidRDefault="009120B8" w:rsidP="009120B8">
      <w:pPr>
        <w:rPr>
          <w:rFonts w:ascii="Arial" w:hAnsi="Arial" w:cs="Arial"/>
          <w:sz w:val="24"/>
          <w:szCs w:val="24"/>
        </w:rPr>
      </w:pPr>
    </w:p>
    <w:p w14:paraId="234F210E" w14:textId="77777777" w:rsidR="009120B8" w:rsidRDefault="009120B8" w:rsidP="009120B8">
      <w:pPr>
        <w:rPr>
          <w:rFonts w:ascii="Arial" w:hAnsi="Arial" w:cs="Arial"/>
          <w:sz w:val="24"/>
          <w:szCs w:val="24"/>
        </w:rPr>
      </w:pPr>
    </w:p>
    <w:p w14:paraId="2DB3DE51" w14:textId="77777777" w:rsidR="009120B8" w:rsidRDefault="009120B8" w:rsidP="009120B8">
      <w:pPr>
        <w:rPr>
          <w:rFonts w:ascii="Arial" w:hAnsi="Arial" w:cs="Arial"/>
          <w:b/>
          <w:sz w:val="24"/>
          <w:szCs w:val="24"/>
        </w:rPr>
      </w:pPr>
    </w:p>
    <w:p w14:paraId="6864A729" w14:textId="77777777" w:rsidR="009120B8" w:rsidRDefault="009120B8" w:rsidP="009120B8"/>
    <w:sectPr w:rsidR="009120B8" w:rsidSect="00F12E01">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83BA" w14:textId="77777777" w:rsidR="0002380B" w:rsidRDefault="0002380B" w:rsidP="00F12E01">
      <w:pPr>
        <w:spacing w:after="0" w:line="240" w:lineRule="auto"/>
      </w:pPr>
      <w:r>
        <w:separator/>
      </w:r>
    </w:p>
  </w:endnote>
  <w:endnote w:type="continuationSeparator" w:id="0">
    <w:p w14:paraId="77C23057" w14:textId="77777777" w:rsidR="0002380B" w:rsidRDefault="0002380B" w:rsidP="00F1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546741"/>
      <w:docPartObj>
        <w:docPartGallery w:val="Page Numbers (Bottom of Page)"/>
        <w:docPartUnique/>
      </w:docPartObj>
    </w:sdtPr>
    <w:sdtEndPr>
      <w:rPr>
        <w:noProof/>
      </w:rPr>
    </w:sdtEndPr>
    <w:sdtContent>
      <w:p w14:paraId="71BF6A22" w14:textId="55B75801" w:rsidR="0002380B" w:rsidRDefault="00023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4B4C55" w14:textId="77777777" w:rsidR="0002380B" w:rsidRDefault="0002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57DF" w14:textId="77777777" w:rsidR="0002380B" w:rsidRDefault="0002380B" w:rsidP="00F12E01">
      <w:pPr>
        <w:spacing w:after="0" w:line="240" w:lineRule="auto"/>
      </w:pPr>
      <w:r>
        <w:separator/>
      </w:r>
    </w:p>
  </w:footnote>
  <w:footnote w:type="continuationSeparator" w:id="0">
    <w:p w14:paraId="5FE8C0C1" w14:textId="77777777" w:rsidR="0002380B" w:rsidRDefault="0002380B" w:rsidP="00F1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FAC"/>
    <w:multiLevelType w:val="hybridMultilevel"/>
    <w:tmpl w:val="3B70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570D2"/>
    <w:multiLevelType w:val="multilevel"/>
    <w:tmpl w:val="EFCA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505DF"/>
    <w:multiLevelType w:val="hybridMultilevel"/>
    <w:tmpl w:val="B5AE6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A7095"/>
    <w:multiLevelType w:val="hybridMultilevel"/>
    <w:tmpl w:val="BE380998"/>
    <w:lvl w:ilvl="0" w:tplc="F4AE4DD8">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4" w15:restartNumberingAfterBreak="0">
    <w:nsid w:val="29EA4019"/>
    <w:multiLevelType w:val="multilevel"/>
    <w:tmpl w:val="5ED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356F4"/>
    <w:multiLevelType w:val="hybridMultilevel"/>
    <w:tmpl w:val="0DC21E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741AE7"/>
    <w:multiLevelType w:val="hybridMultilevel"/>
    <w:tmpl w:val="ACC0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80775"/>
    <w:multiLevelType w:val="hybridMultilevel"/>
    <w:tmpl w:val="ACF6F3EC"/>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4869C3"/>
    <w:multiLevelType w:val="hybridMultilevel"/>
    <w:tmpl w:val="7AE64896"/>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8B2ED2"/>
    <w:multiLevelType w:val="hybridMultilevel"/>
    <w:tmpl w:val="3D66FD6E"/>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836A0F"/>
    <w:multiLevelType w:val="multilevel"/>
    <w:tmpl w:val="123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A6CA7"/>
    <w:multiLevelType w:val="hybridMultilevel"/>
    <w:tmpl w:val="20DA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4600F"/>
    <w:multiLevelType w:val="hybridMultilevel"/>
    <w:tmpl w:val="C558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32490"/>
    <w:multiLevelType w:val="hybridMultilevel"/>
    <w:tmpl w:val="D9B0E4EA"/>
    <w:lvl w:ilvl="0" w:tplc="28DA7770">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C6F0580"/>
    <w:multiLevelType w:val="hybridMultilevel"/>
    <w:tmpl w:val="4254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26FA0"/>
    <w:multiLevelType w:val="hybridMultilevel"/>
    <w:tmpl w:val="27B24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AF5681"/>
    <w:multiLevelType w:val="hybridMultilevel"/>
    <w:tmpl w:val="A23C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54417"/>
    <w:multiLevelType w:val="hybridMultilevel"/>
    <w:tmpl w:val="32CADC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125EA2"/>
    <w:multiLevelType w:val="hybridMultilevel"/>
    <w:tmpl w:val="A6DA9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FC941F9"/>
    <w:multiLevelType w:val="hybridMultilevel"/>
    <w:tmpl w:val="84F04F62"/>
    <w:lvl w:ilvl="0" w:tplc="3D1CDB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7D169E1"/>
    <w:multiLevelType w:val="hybridMultilevel"/>
    <w:tmpl w:val="66BCA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AB550ED"/>
    <w:multiLevelType w:val="hybridMultilevel"/>
    <w:tmpl w:val="BC56A5C6"/>
    <w:lvl w:ilvl="0" w:tplc="1B54CC22">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7D0164C2"/>
    <w:multiLevelType w:val="hybridMultilevel"/>
    <w:tmpl w:val="88AA5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7"/>
  </w:num>
  <w:num w:numId="7">
    <w:abstractNumId w:val="7"/>
  </w:num>
  <w:num w:numId="8">
    <w:abstractNumId w:val="2"/>
  </w:num>
  <w:num w:numId="9">
    <w:abstractNumId w:val="10"/>
  </w:num>
  <w:num w:numId="10">
    <w:abstractNumId w:val="15"/>
  </w:num>
  <w:num w:numId="11">
    <w:abstractNumId w:val="5"/>
  </w:num>
  <w:num w:numId="12">
    <w:abstractNumId w:val="16"/>
  </w:num>
  <w:num w:numId="13">
    <w:abstractNumId w:val="6"/>
  </w:num>
  <w:num w:numId="14">
    <w:abstractNumId w:val="0"/>
  </w:num>
  <w:num w:numId="15">
    <w:abstractNumId w:val="12"/>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0"/>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14"/>
  </w:num>
  <w:num w:numId="25">
    <w:abstractNumId w:val="22"/>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4"/>
    <w:rsid w:val="0000459A"/>
    <w:rsid w:val="0002380B"/>
    <w:rsid w:val="00026A31"/>
    <w:rsid w:val="00075771"/>
    <w:rsid w:val="00101D7C"/>
    <w:rsid w:val="001074E6"/>
    <w:rsid w:val="00120A6F"/>
    <w:rsid w:val="001840D6"/>
    <w:rsid w:val="001F48F0"/>
    <w:rsid w:val="002305A5"/>
    <w:rsid w:val="0024533C"/>
    <w:rsid w:val="00267887"/>
    <w:rsid w:val="002719F6"/>
    <w:rsid w:val="002A6C6C"/>
    <w:rsid w:val="002B503D"/>
    <w:rsid w:val="002B7DB1"/>
    <w:rsid w:val="002D3222"/>
    <w:rsid w:val="002D5809"/>
    <w:rsid w:val="002E4047"/>
    <w:rsid w:val="00317AE8"/>
    <w:rsid w:val="00390522"/>
    <w:rsid w:val="00396D8C"/>
    <w:rsid w:val="00435667"/>
    <w:rsid w:val="004B039C"/>
    <w:rsid w:val="004C0A89"/>
    <w:rsid w:val="004F7C3F"/>
    <w:rsid w:val="00520874"/>
    <w:rsid w:val="00551088"/>
    <w:rsid w:val="00564370"/>
    <w:rsid w:val="0056511A"/>
    <w:rsid w:val="005870B1"/>
    <w:rsid w:val="005A4848"/>
    <w:rsid w:val="005A76A3"/>
    <w:rsid w:val="005B3858"/>
    <w:rsid w:val="005D260B"/>
    <w:rsid w:val="0062791D"/>
    <w:rsid w:val="00627B39"/>
    <w:rsid w:val="00653E76"/>
    <w:rsid w:val="00671AFE"/>
    <w:rsid w:val="0067646A"/>
    <w:rsid w:val="0068096D"/>
    <w:rsid w:val="006A0DB5"/>
    <w:rsid w:val="006B6038"/>
    <w:rsid w:val="006F3AB9"/>
    <w:rsid w:val="007250D6"/>
    <w:rsid w:val="007832FB"/>
    <w:rsid w:val="007E54B1"/>
    <w:rsid w:val="008148A7"/>
    <w:rsid w:val="008158FB"/>
    <w:rsid w:val="00820822"/>
    <w:rsid w:val="008527DF"/>
    <w:rsid w:val="00861009"/>
    <w:rsid w:val="00867456"/>
    <w:rsid w:val="00870E90"/>
    <w:rsid w:val="00875B10"/>
    <w:rsid w:val="008A3388"/>
    <w:rsid w:val="009120B8"/>
    <w:rsid w:val="009128DA"/>
    <w:rsid w:val="0091680D"/>
    <w:rsid w:val="009956CB"/>
    <w:rsid w:val="009D4D4C"/>
    <w:rsid w:val="009F1444"/>
    <w:rsid w:val="00A143E9"/>
    <w:rsid w:val="00A23BDE"/>
    <w:rsid w:val="00A260BE"/>
    <w:rsid w:val="00A309C9"/>
    <w:rsid w:val="00AB2121"/>
    <w:rsid w:val="00AD3F69"/>
    <w:rsid w:val="00AD4B09"/>
    <w:rsid w:val="00B23CB7"/>
    <w:rsid w:val="00B27E3B"/>
    <w:rsid w:val="00B37B2A"/>
    <w:rsid w:val="00B81B98"/>
    <w:rsid w:val="00B93951"/>
    <w:rsid w:val="00C764D7"/>
    <w:rsid w:val="00C867AD"/>
    <w:rsid w:val="00CB0F36"/>
    <w:rsid w:val="00CD64CB"/>
    <w:rsid w:val="00CF7070"/>
    <w:rsid w:val="00D10CFB"/>
    <w:rsid w:val="00DE0B34"/>
    <w:rsid w:val="00E54A52"/>
    <w:rsid w:val="00E57718"/>
    <w:rsid w:val="00E87A14"/>
    <w:rsid w:val="00EA3825"/>
    <w:rsid w:val="00EA4292"/>
    <w:rsid w:val="00EE7960"/>
    <w:rsid w:val="00F12E01"/>
    <w:rsid w:val="00F404C7"/>
    <w:rsid w:val="00F41E88"/>
    <w:rsid w:val="00F60EF1"/>
    <w:rsid w:val="00F737E3"/>
    <w:rsid w:val="00F8370E"/>
    <w:rsid w:val="00F94E16"/>
    <w:rsid w:val="00FA0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A2F"/>
  <w15:chartTrackingRefBased/>
  <w15:docId w15:val="{5D9BACB5-DA77-4271-8636-35F1B07D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01"/>
  </w:style>
  <w:style w:type="paragraph" w:styleId="Footer">
    <w:name w:val="footer"/>
    <w:basedOn w:val="Normal"/>
    <w:link w:val="FooterChar"/>
    <w:uiPriority w:val="99"/>
    <w:unhideWhenUsed/>
    <w:rsid w:val="00F12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E01"/>
  </w:style>
  <w:style w:type="paragraph" w:styleId="ListParagraph">
    <w:name w:val="List Paragraph"/>
    <w:basedOn w:val="Normal"/>
    <w:uiPriority w:val="34"/>
    <w:qFormat/>
    <w:rsid w:val="00F12E01"/>
    <w:pPr>
      <w:spacing w:after="0" w:line="240" w:lineRule="auto"/>
      <w:ind w:left="720"/>
    </w:pPr>
    <w:rPr>
      <w:rFonts w:ascii="Calibri" w:hAnsi="Calibri" w:cs="Calibri"/>
    </w:rPr>
  </w:style>
  <w:style w:type="table" w:styleId="TableGrid">
    <w:name w:val="Table Grid"/>
    <w:basedOn w:val="TableNormal"/>
    <w:uiPriority w:val="39"/>
    <w:rsid w:val="00F12E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33C"/>
    <w:rPr>
      <w:color w:val="0563C1" w:themeColor="hyperlink"/>
      <w:u w:val="single"/>
    </w:rPr>
  </w:style>
  <w:style w:type="character" w:styleId="UnresolvedMention">
    <w:name w:val="Unresolved Mention"/>
    <w:basedOn w:val="DefaultParagraphFont"/>
    <w:uiPriority w:val="99"/>
    <w:semiHidden/>
    <w:unhideWhenUsed/>
    <w:rsid w:val="0024533C"/>
    <w:rPr>
      <w:color w:val="605E5C"/>
      <w:shd w:val="clear" w:color="auto" w:fill="E1DFDD"/>
    </w:rPr>
  </w:style>
  <w:style w:type="paragraph" w:customStyle="1" w:styleId="paragraph">
    <w:name w:val="paragraph"/>
    <w:basedOn w:val="Normal"/>
    <w:rsid w:val="00F41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41E88"/>
  </w:style>
  <w:style w:type="character" w:customStyle="1" w:styleId="eop">
    <w:name w:val="eop"/>
    <w:basedOn w:val="DefaultParagraphFont"/>
    <w:rsid w:val="00F41E88"/>
  </w:style>
  <w:style w:type="paragraph" w:customStyle="1" w:styleId="BodyA">
    <w:name w:val="Body A"/>
    <w:rsid w:val="00F41E8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Body">
    <w:name w:val="Body"/>
    <w:rsid w:val="00F41E8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67646A"/>
    <w:pPr>
      <w:spacing w:after="0" w:line="240" w:lineRule="auto"/>
    </w:pPr>
  </w:style>
  <w:style w:type="paragraph" w:customStyle="1" w:styleId="xbodya">
    <w:name w:val="x_bodya"/>
    <w:basedOn w:val="Normal"/>
    <w:rsid w:val="00627B39"/>
    <w:pPr>
      <w:spacing w:line="252" w:lineRule="auto"/>
    </w:pPr>
    <w:rPr>
      <w:rFonts w:ascii="Calibri" w:hAnsi="Calibri" w:cs="Calibri"/>
      <w:color w:val="000000"/>
      <w:lang w:eastAsia="en-GB"/>
    </w:rPr>
  </w:style>
  <w:style w:type="paragraph" w:customStyle="1" w:styleId="xmsonormal">
    <w:name w:val="x_msonormal"/>
    <w:basedOn w:val="Normal"/>
    <w:rsid w:val="00627B3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009">
      <w:bodyDiv w:val="1"/>
      <w:marLeft w:val="0"/>
      <w:marRight w:val="0"/>
      <w:marTop w:val="0"/>
      <w:marBottom w:val="0"/>
      <w:divBdr>
        <w:top w:val="none" w:sz="0" w:space="0" w:color="auto"/>
        <w:left w:val="none" w:sz="0" w:space="0" w:color="auto"/>
        <w:bottom w:val="none" w:sz="0" w:space="0" w:color="auto"/>
        <w:right w:val="none" w:sz="0" w:space="0" w:color="auto"/>
      </w:divBdr>
    </w:div>
    <w:div w:id="46417044">
      <w:bodyDiv w:val="1"/>
      <w:marLeft w:val="0"/>
      <w:marRight w:val="0"/>
      <w:marTop w:val="0"/>
      <w:marBottom w:val="0"/>
      <w:divBdr>
        <w:top w:val="none" w:sz="0" w:space="0" w:color="auto"/>
        <w:left w:val="none" w:sz="0" w:space="0" w:color="auto"/>
        <w:bottom w:val="none" w:sz="0" w:space="0" w:color="auto"/>
        <w:right w:val="none" w:sz="0" w:space="0" w:color="auto"/>
      </w:divBdr>
    </w:div>
    <w:div w:id="110634510">
      <w:bodyDiv w:val="1"/>
      <w:marLeft w:val="0"/>
      <w:marRight w:val="0"/>
      <w:marTop w:val="0"/>
      <w:marBottom w:val="0"/>
      <w:divBdr>
        <w:top w:val="none" w:sz="0" w:space="0" w:color="auto"/>
        <w:left w:val="none" w:sz="0" w:space="0" w:color="auto"/>
        <w:bottom w:val="none" w:sz="0" w:space="0" w:color="auto"/>
        <w:right w:val="none" w:sz="0" w:space="0" w:color="auto"/>
      </w:divBdr>
    </w:div>
    <w:div w:id="223613126">
      <w:bodyDiv w:val="1"/>
      <w:marLeft w:val="0"/>
      <w:marRight w:val="0"/>
      <w:marTop w:val="0"/>
      <w:marBottom w:val="0"/>
      <w:divBdr>
        <w:top w:val="none" w:sz="0" w:space="0" w:color="auto"/>
        <w:left w:val="none" w:sz="0" w:space="0" w:color="auto"/>
        <w:bottom w:val="none" w:sz="0" w:space="0" w:color="auto"/>
        <w:right w:val="none" w:sz="0" w:space="0" w:color="auto"/>
      </w:divBdr>
    </w:div>
    <w:div w:id="241834998">
      <w:bodyDiv w:val="1"/>
      <w:marLeft w:val="0"/>
      <w:marRight w:val="0"/>
      <w:marTop w:val="0"/>
      <w:marBottom w:val="0"/>
      <w:divBdr>
        <w:top w:val="none" w:sz="0" w:space="0" w:color="auto"/>
        <w:left w:val="none" w:sz="0" w:space="0" w:color="auto"/>
        <w:bottom w:val="none" w:sz="0" w:space="0" w:color="auto"/>
        <w:right w:val="none" w:sz="0" w:space="0" w:color="auto"/>
      </w:divBdr>
    </w:div>
    <w:div w:id="281423292">
      <w:bodyDiv w:val="1"/>
      <w:marLeft w:val="0"/>
      <w:marRight w:val="0"/>
      <w:marTop w:val="0"/>
      <w:marBottom w:val="0"/>
      <w:divBdr>
        <w:top w:val="none" w:sz="0" w:space="0" w:color="auto"/>
        <w:left w:val="none" w:sz="0" w:space="0" w:color="auto"/>
        <w:bottom w:val="none" w:sz="0" w:space="0" w:color="auto"/>
        <w:right w:val="none" w:sz="0" w:space="0" w:color="auto"/>
      </w:divBdr>
    </w:div>
    <w:div w:id="303046147">
      <w:bodyDiv w:val="1"/>
      <w:marLeft w:val="0"/>
      <w:marRight w:val="0"/>
      <w:marTop w:val="0"/>
      <w:marBottom w:val="0"/>
      <w:divBdr>
        <w:top w:val="none" w:sz="0" w:space="0" w:color="auto"/>
        <w:left w:val="none" w:sz="0" w:space="0" w:color="auto"/>
        <w:bottom w:val="none" w:sz="0" w:space="0" w:color="auto"/>
        <w:right w:val="none" w:sz="0" w:space="0" w:color="auto"/>
      </w:divBdr>
    </w:div>
    <w:div w:id="435565730">
      <w:bodyDiv w:val="1"/>
      <w:marLeft w:val="0"/>
      <w:marRight w:val="0"/>
      <w:marTop w:val="0"/>
      <w:marBottom w:val="0"/>
      <w:divBdr>
        <w:top w:val="none" w:sz="0" w:space="0" w:color="auto"/>
        <w:left w:val="none" w:sz="0" w:space="0" w:color="auto"/>
        <w:bottom w:val="none" w:sz="0" w:space="0" w:color="auto"/>
        <w:right w:val="none" w:sz="0" w:space="0" w:color="auto"/>
      </w:divBdr>
    </w:div>
    <w:div w:id="547187277">
      <w:bodyDiv w:val="1"/>
      <w:marLeft w:val="0"/>
      <w:marRight w:val="0"/>
      <w:marTop w:val="0"/>
      <w:marBottom w:val="0"/>
      <w:divBdr>
        <w:top w:val="none" w:sz="0" w:space="0" w:color="auto"/>
        <w:left w:val="none" w:sz="0" w:space="0" w:color="auto"/>
        <w:bottom w:val="none" w:sz="0" w:space="0" w:color="auto"/>
        <w:right w:val="none" w:sz="0" w:space="0" w:color="auto"/>
      </w:divBdr>
    </w:div>
    <w:div w:id="575434976">
      <w:bodyDiv w:val="1"/>
      <w:marLeft w:val="0"/>
      <w:marRight w:val="0"/>
      <w:marTop w:val="0"/>
      <w:marBottom w:val="0"/>
      <w:divBdr>
        <w:top w:val="none" w:sz="0" w:space="0" w:color="auto"/>
        <w:left w:val="none" w:sz="0" w:space="0" w:color="auto"/>
        <w:bottom w:val="none" w:sz="0" w:space="0" w:color="auto"/>
        <w:right w:val="none" w:sz="0" w:space="0" w:color="auto"/>
      </w:divBdr>
    </w:div>
    <w:div w:id="648368685">
      <w:bodyDiv w:val="1"/>
      <w:marLeft w:val="0"/>
      <w:marRight w:val="0"/>
      <w:marTop w:val="0"/>
      <w:marBottom w:val="0"/>
      <w:divBdr>
        <w:top w:val="none" w:sz="0" w:space="0" w:color="auto"/>
        <w:left w:val="none" w:sz="0" w:space="0" w:color="auto"/>
        <w:bottom w:val="none" w:sz="0" w:space="0" w:color="auto"/>
        <w:right w:val="none" w:sz="0" w:space="0" w:color="auto"/>
      </w:divBdr>
    </w:div>
    <w:div w:id="648435918">
      <w:bodyDiv w:val="1"/>
      <w:marLeft w:val="0"/>
      <w:marRight w:val="0"/>
      <w:marTop w:val="0"/>
      <w:marBottom w:val="0"/>
      <w:divBdr>
        <w:top w:val="none" w:sz="0" w:space="0" w:color="auto"/>
        <w:left w:val="none" w:sz="0" w:space="0" w:color="auto"/>
        <w:bottom w:val="none" w:sz="0" w:space="0" w:color="auto"/>
        <w:right w:val="none" w:sz="0" w:space="0" w:color="auto"/>
      </w:divBdr>
    </w:div>
    <w:div w:id="659235610">
      <w:bodyDiv w:val="1"/>
      <w:marLeft w:val="0"/>
      <w:marRight w:val="0"/>
      <w:marTop w:val="0"/>
      <w:marBottom w:val="0"/>
      <w:divBdr>
        <w:top w:val="none" w:sz="0" w:space="0" w:color="auto"/>
        <w:left w:val="none" w:sz="0" w:space="0" w:color="auto"/>
        <w:bottom w:val="none" w:sz="0" w:space="0" w:color="auto"/>
        <w:right w:val="none" w:sz="0" w:space="0" w:color="auto"/>
      </w:divBdr>
    </w:div>
    <w:div w:id="863134454">
      <w:bodyDiv w:val="1"/>
      <w:marLeft w:val="0"/>
      <w:marRight w:val="0"/>
      <w:marTop w:val="0"/>
      <w:marBottom w:val="0"/>
      <w:divBdr>
        <w:top w:val="none" w:sz="0" w:space="0" w:color="auto"/>
        <w:left w:val="none" w:sz="0" w:space="0" w:color="auto"/>
        <w:bottom w:val="none" w:sz="0" w:space="0" w:color="auto"/>
        <w:right w:val="none" w:sz="0" w:space="0" w:color="auto"/>
      </w:divBdr>
    </w:div>
    <w:div w:id="864249350">
      <w:bodyDiv w:val="1"/>
      <w:marLeft w:val="0"/>
      <w:marRight w:val="0"/>
      <w:marTop w:val="0"/>
      <w:marBottom w:val="0"/>
      <w:divBdr>
        <w:top w:val="none" w:sz="0" w:space="0" w:color="auto"/>
        <w:left w:val="none" w:sz="0" w:space="0" w:color="auto"/>
        <w:bottom w:val="none" w:sz="0" w:space="0" w:color="auto"/>
        <w:right w:val="none" w:sz="0" w:space="0" w:color="auto"/>
      </w:divBdr>
    </w:div>
    <w:div w:id="1156606690">
      <w:bodyDiv w:val="1"/>
      <w:marLeft w:val="0"/>
      <w:marRight w:val="0"/>
      <w:marTop w:val="0"/>
      <w:marBottom w:val="0"/>
      <w:divBdr>
        <w:top w:val="none" w:sz="0" w:space="0" w:color="auto"/>
        <w:left w:val="none" w:sz="0" w:space="0" w:color="auto"/>
        <w:bottom w:val="none" w:sz="0" w:space="0" w:color="auto"/>
        <w:right w:val="none" w:sz="0" w:space="0" w:color="auto"/>
      </w:divBdr>
    </w:div>
    <w:div w:id="1334333629">
      <w:bodyDiv w:val="1"/>
      <w:marLeft w:val="0"/>
      <w:marRight w:val="0"/>
      <w:marTop w:val="0"/>
      <w:marBottom w:val="0"/>
      <w:divBdr>
        <w:top w:val="none" w:sz="0" w:space="0" w:color="auto"/>
        <w:left w:val="none" w:sz="0" w:space="0" w:color="auto"/>
        <w:bottom w:val="none" w:sz="0" w:space="0" w:color="auto"/>
        <w:right w:val="none" w:sz="0" w:space="0" w:color="auto"/>
      </w:divBdr>
    </w:div>
    <w:div w:id="1346905631">
      <w:bodyDiv w:val="1"/>
      <w:marLeft w:val="0"/>
      <w:marRight w:val="0"/>
      <w:marTop w:val="0"/>
      <w:marBottom w:val="0"/>
      <w:divBdr>
        <w:top w:val="none" w:sz="0" w:space="0" w:color="auto"/>
        <w:left w:val="none" w:sz="0" w:space="0" w:color="auto"/>
        <w:bottom w:val="none" w:sz="0" w:space="0" w:color="auto"/>
        <w:right w:val="none" w:sz="0" w:space="0" w:color="auto"/>
      </w:divBdr>
    </w:div>
    <w:div w:id="1507016797">
      <w:bodyDiv w:val="1"/>
      <w:marLeft w:val="0"/>
      <w:marRight w:val="0"/>
      <w:marTop w:val="0"/>
      <w:marBottom w:val="0"/>
      <w:divBdr>
        <w:top w:val="none" w:sz="0" w:space="0" w:color="auto"/>
        <w:left w:val="none" w:sz="0" w:space="0" w:color="auto"/>
        <w:bottom w:val="none" w:sz="0" w:space="0" w:color="auto"/>
        <w:right w:val="none" w:sz="0" w:space="0" w:color="auto"/>
      </w:divBdr>
    </w:div>
    <w:div w:id="1520897849">
      <w:bodyDiv w:val="1"/>
      <w:marLeft w:val="0"/>
      <w:marRight w:val="0"/>
      <w:marTop w:val="0"/>
      <w:marBottom w:val="0"/>
      <w:divBdr>
        <w:top w:val="none" w:sz="0" w:space="0" w:color="auto"/>
        <w:left w:val="none" w:sz="0" w:space="0" w:color="auto"/>
        <w:bottom w:val="none" w:sz="0" w:space="0" w:color="auto"/>
        <w:right w:val="none" w:sz="0" w:space="0" w:color="auto"/>
      </w:divBdr>
    </w:div>
    <w:div w:id="1574198475">
      <w:bodyDiv w:val="1"/>
      <w:marLeft w:val="0"/>
      <w:marRight w:val="0"/>
      <w:marTop w:val="0"/>
      <w:marBottom w:val="0"/>
      <w:divBdr>
        <w:top w:val="none" w:sz="0" w:space="0" w:color="auto"/>
        <w:left w:val="none" w:sz="0" w:space="0" w:color="auto"/>
        <w:bottom w:val="none" w:sz="0" w:space="0" w:color="auto"/>
        <w:right w:val="none" w:sz="0" w:space="0" w:color="auto"/>
      </w:divBdr>
    </w:div>
    <w:div w:id="1667783406">
      <w:bodyDiv w:val="1"/>
      <w:marLeft w:val="0"/>
      <w:marRight w:val="0"/>
      <w:marTop w:val="0"/>
      <w:marBottom w:val="0"/>
      <w:divBdr>
        <w:top w:val="none" w:sz="0" w:space="0" w:color="auto"/>
        <w:left w:val="none" w:sz="0" w:space="0" w:color="auto"/>
        <w:bottom w:val="none" w:sz="0" w:space="0" w:color="auto"/>
        <w:right w:val="none" w:sz="0" w:space="0" w:color="auto"/>
      </w:divBdr>
      <w:divsChild>
        <w:div w:id="249435883">
          <w:marLeft w:val="0"/>
          <w:marRight w:val="0"/>
          <w:marTop w:val="0"/>
          <w:marBottom w:val="0"/>
          <w:divBdr>
            <w:top w:val="none" w:sz="0" w:space="0" w:color="auto"/>
            <w:left w:val="none" w:sz="0" w:space="0" w:color="auto"/>
            <w:bottom w:val="none" w:sz="0" w:space="0" w:color="auto"/>
            <w:right w:val="none" w:sz="0" w:space="0" w:color="auto"/>
          </w:divBdr>
        </w:div>
        <w:div w:id="1345862361">
          <w:marLeft w:val="0"/>
          <w:marRight w:val="0"/>
          <w:marTop w:val="0"/>
          <w:marBottom w:val="0"/>
          <w:divBdr>
            <w:top w:val="none" w:sz="0" w:space="0" w:color="auto"/>
            <w:left w:val="none" w:sz="0" w:space="0" w:color="auto"/>
            <w:bottom w:val="none" w:sz="0" w:space="0" w:color="auto"/>
            <w:right w:val="none" w:sz="0" w:space="0" w:color="auto"/>
          </w:divBdr>
        </w:div>
        <w:div w:id="778721005">
          <w:marLeft w:val="0"/>
          <w:marRight w:val="0"/>
          <w:marTop w:val="0"/>
          <w:marBottom w:val="0"/>
          <w:divBdr>
            <w:top w:val="none" w:sz="0" w:space="0" w:color="auto"/>
            <w:left w:val="none" w:sz="0" w:space="0" w:color="auto"/>
            <w:bottom w:val="none" w:sz="0" w:space="0" w:color="auto"/>
            <w:right w:val="none" w:sz="0" w:space="0" w:color="auto"/>
          </w:divBdr>
        </w:div>
        <w:div w:id="1534077072">
          <w:marLeft w:val="0"/>
          <w:marRight w:val="0"/>
          <w:marTop w:val="0"/>
          <w:marBottom w:val="0"/>
          <w:divBdr>
            <w:top w:val="none" w:sz="0" w:space="0" w:color="auto"/>
            <w:left w:val="none" w:sz="0" w:space="0" w:color="auto"/>
            <w:bottom w:val="none" w:sz="0" w:space="0" w:color="auto"/>
            <w:right w:val="none" w:sz="0" w:space="0" w:color="auto"/>
          </w:divBdr>
        </w:div>
        <w:div w:id="1042831084">
          <w:marLeft w:val="0"/>
          <w:marRight w:val="0"/>
          <w:marTop w:val="0"/>
          <w:marBottom w:val="0"/>
          <w:divBdr>
            <w:top w:val="none" w:sz="0" w:space="0" w:color="auto"/>
            <w:left w:val="none" w:sz="0" w:space="0" w:color="auto"/>
            <w:bottom w:val="none" w:sz="0" w:space="0" w:color="auto"/>
            <w:right w:val="none" w:sz="0" w:space="0" w:color="auto"/>
          </w:divBdr>
        </w:div>
        <w:div w:id="1155416297">
          <w:marLeft w:val="0"/>
          <w:marRight w:val="0"/>
          <w:marTop w:val="0"/>
          <w:marBottom w:val="0"/>
          <w:divBdr>
            <w:top w:val="none" w:sz="0" w:space="0" w:color="auto"/>
            <w:left w:val="none" w:sz="0" w:space="0" w:color="auto"/>
            <w:bottom w:val="none" w:sz="0" w:space="0" w:color="auto"/>
            <w:right w:val="none" w:sz="0" w:space="0" w:color="auto"/>
          </w:divBdr>
        </w:div>
        <w:div w:id="1082800909">
          <w:marLeft w:val="0"/>
          <w:marRight w:val="0"/>
          <w:marTop w:val="0"/>
          <w:marBottom w:val="0"/>
          <w:divBdr>
            <w:top w:val="none" w:sz="0" w:space="0" w:color="auto"/>
            <w:left w:val="none" w:sz="0" w:space="0" w:color="auto"/>
            <w:bottom w:val="none" w:sz="0" w:space="0" w:color="auto"/>
            <w:right w:val="none" w:sz="0" w:space="0" w:color="auto"/>
          </w:divBdr>
        </w:div>
        <w:div w:id="2050257738">
          <w:marLeft w:val="0"/>
          <w:marRight w:val="0"/>
          <w:marTop w:val="0"/>
          <w:marBottom w:val="0"/>
          <w:divBdr>
            <w:top w:val="none" w:sz="0" w:space="0" w:color="auto"/>
            <w:left w:val="none" w:sz="0" w:space="0" w:color="auto"/>
            <w:bottom w:val="none" w:sz="0" w:space="0" w:color="auto"/>
            <w:right w:val="none" w:sz="0" w:space="0" w:color="auto"/>
          </w:divBdr>
        </w:div>
        <w:div w:id="298196270">
          <w:marLeft w:val="0"/>
          <w:marRight w:val="0"/>
          <w:marTop w:val="0"/>
          <w:marBottom w:val="0"/>
          <w:divBdr>
            <w:top w:val="none" w:sz="0" w:space="0" w:color="auto"/>
            <w:left w:val="none" w:sz="0" w:space="0" w:color="auto"/>
            <w:bottom w:val="none" w:sz="0" w:space="0" w:color="auto"/>
            <w:right w:val="none" w:sz="0" w:space="0" w:color="auto"/>
          </w:divBdr>
        </w:div>
        <w:div w:id="2072650682">
          <w:marLeft w:val="0"/>
          <w:marRight w:val="0"/>
          <w:marTop w:val="0"/>
          <w:marBottom w:val="0"/>
          <w:divBdr>
            <w:top w:val="none" w:sz="0" w:space="0" w:color="auto"/>
            <w:left w:val="none" w:sz="0" w:space="0" w:color="auto"/>
            <w:bottom w:val="none" w:sz="0" w:space="0" w:color="auto"/>
            <w:right w:val="none" w:sz="0" w:space="0" w:color="auto"/>
          </w:divBdr>
        </w:div>
        <w:div w:id="686372691">
          <w:marLeft w:val="0"/>
          <w:marRight w:val="0"/>
          <w:marTop w:val="0"/>
          <w:marBottom w:val="0"/>
          <w:divBdr>
            <w:top w:val="none" w:sz="0" w:space="0" w:color="auto"/>
            <w:left w:val="none" w:sz="0" w:space="0" w:color="auto"/>
            <w:bottom w:val="none" w:sz="0" w:space="0" w:color="auto"/>
            <w:right w:val="none" w:sz="0" w:space="0" w:color="auto"/>
          </w:divBdr>
        </w:div>
        <w:div w:id="77989724">
          <w:marLeft w:val="0"/>
          <w:marRight w:val="0"/>
          <w:marTop w:val="0"/>
          <w:marBottom w:val="0"/>
          <w:divBdr>
            <w:top w:val="none" w:sz="0" w:space="0" w:color="auto"/>
            <w:left w:val="none" w:sz="0" w:space="0" w:color="auto"/>
            <w:bottom w:val="none" w:sz="0" w:space="0" w:color="auto"/>
            <w:right w:val="none" w:sz="0" w:space="0" w:color="auto"/>
          </w:divBdr>
        </w:div>
        <w:div w:id="1534920658">
          <w:marLeft w:val="0"/>
          <w:marRight w:val="0"/>
          <w:marTop w:val="0"/>
          <w:marBottom w:val="0"/>
          <w:divBdr>
            <w:top w:val="none" w:sz="0" w:space="0" w:color="auto"/>
            <w:left w:val="none" w:sz="0" w:space="0" w:color="auto"/>
            <w:bottom w:val="none" w:sz="0" w:space="0" w:color="auto"/>
            <w:right w:val="none" w:sz="0" w:space="0" w:color="auto"/>
          </w:divBdr>
        </w:div>
        <w:div w:id="1207714827">
          <w:marLeft w:val="0"/>
          <w:marRight w:val="0"/>
          <w:marTop w:val="0"/>
          <w:marBottom w:val="0"/>
          <w:divBdr>
            <w:top w:val="none" w:sz="0" w:space="0" w:color="auto"/>
            <w:left w:val="none" w:sz="0" w:space="0" w:color="auto"/>
            <w:bottom w:val="none" w:sz="0" w:space="0" w:color="auto"/>
            <w:right w:val="none" w:sz="0" w:space="0" w:color="auto"/>
          </w:divBdr>
          <w:divsChild>
            <w:div w:id="1833788955">
              <w:marLeft w:val="-75"/>
              <w:marRight w:val="0"/>
              <w:marTop w:val="30"/>
              <w:marBottom w:val="30"/>
              <w:divBdr>
                <w:top w:val="none" w:sz="0" w:space="0" w:color="auto"/>
                <w:left w:val="none" w:sz="0" w:space="0" w:color="auto"/>
                <w:bottom w:val="none" w:sz="0" w:space="0" w:color="auto"/>
                <w:right w:val="none" w:sz="0" w:space="0" w:color="auto"/>
              </w:divBdr>
              <w:divsChild>
                <w:div w:id="959652051">
                  <w:marLeft w:val="0"/>
                  <w:marRight w:val="0"/>
                  <w:marTop w:val="0"/>
                  <w:marBottom w:val="0"/>
                  <w:divBdr>
                    <w:top w:val="none" w:sz="0" w:space="0" w:color="auto"/>
                    <w:left w:val="none" w:sz="0" w:space="0" w:color="auto"/>
                    <w:bottom w:val="none" w:sz="0" w:space="0" w:color="auto"/>
                    <w:right w:val="none" w:sz="0" w:space="0" w:color="auto"/>
                  </w:divBdr>
                  <w:divsChild>
                    <w:div w:id="514811262">
                      <w:marLeft w:val="0"/>
                      <w:marRight w:val="0"/>
                      <w:marTop w:val="0"/>
                      <w:marBottom w:val="0"/>
                      <w:divBdr>
                        <w:top w:val="none" w:sz="0" w:space="0" w:color="auto"/>
                        <w:left w:val="none" w:sz="0" w:space="0" w:color="auto"/>
                        <w:bottom w:val="none" w:sz="0" w:space="0" w:color="auto"/>
                        <w:right w:val="none" w:sz="0" w:space="0" w:color="auto"/>
                      </w:divBdr>
                    </w:div>
                  </w:divsChild>
                </w:div>
                <w:div w:id="2037147115">
                  <w:marLeft w:val="0"/>
                  <w:marRight w:val="0"/>
                  <w:marTop w:val="0"/>
                  <w:marBottom w:val="0"/>
                  <w:divBdr>
                    <w:top w:val="none" w:sz="0" w:space="0" w:color="auto"/>
                    <w:left w:val="none" w:sz="0" w:space="0" w:color="auto"/>
                    <w:bottom w:val="none" w:sz="0" w:space="0" w:color="auto"/>
                    <w:right w:val="none" w:sz="0" w:space="0" w:color="auto"/>
                  </w:divBdr>
                  <w:divsChild>
                    <w:div w:id="1359358181">
                      <w:marLeft w:val="0"/>
                      <w:marRight w:val="0"/>
                      <w:marTop w:val="0"/>
                      <w:marBottom w:val="0"/>
                      <w:divBdr>
                        <w:top w:val="none" w:sz="0" w:space="0" w:color="auto"/>
                        <w:left w:val="none" w:sz="0" w:space="0" w:color="auto"/>
                        <w:bottom w:val="none" w:sz="0" w:space="0" w:color="auto"/>
                        <w:right w:val="none" w:sz="0" w:space="0" w:color="auto"/>
                      </w:divBdr>
                    </w:div>
                  </w:divsChild>
                </w:div>
                <w:div w:id="1094399685">
                  <w:marLeft w:val="0"/>
                  <w:marRight w:val="0"/>
                  <w:marTop w:val="0"/>
                  <w:marBottom w:val="0"/>
                  <w:divBdr>
                    <w:top w:val="none" w:sz="0" w:space="0" w:color="auto"/>
                    <w:left w:val="none" w:sz="0" w:space="0" w:color="auto"/>
                    <w:bottom w:val="none" w:sz="0" w:space="0" w:color="auto"/>
                    <w:right w:val="none" w:sz="0" w:space="0" w:color="auto"/>
                  </w:divBdr>
                  <w:divsChild>
                    <w:div w:id="28386211">
                      <w:marLeft w:val="0"/>
                      <w:marRight w:val="0"/>
                      <w:marTop w:val="0"/>
                      <w:marBottom w:val="0"/>
                      <w:divBdr>
                        <w:top w:val="none" w:sz="0" w:space="0" w:color="auto"/>
                        <w:left w:val="none" w:sz="0" w:space="0" w:color="auto"/>
                        <w:bottom w:val="none" w:sz="0" w:space="0" w:color="auto"/>
                        <w:right w:val="none" w:sz="0" w:space="0" w:color="auto"/>
                      </w:divBdr>
                    </w:div>
                  </w:divsChild>
                </w:div>
                <w:div w:id="1573660531">
                  <w:marLeft w:val="0"/>
                  <w:marRight w:val="0"/>
                  <w:marTop w:val="0"/>
                  <w:marBottom w:val="0"/>
                  <w:divBdr>
                    <w:top w:val="none" w:sz="0" w:space="0" w:color="auto"/>
                    <w:left w:val="none" w:sz="0" w:space="0" w:color="auto"/>
                    <w:bottom w:val="none" w:sz="0" w:space="0" w:color="auto"/>
                    <w:right w:val="none" w:sz="0" w:space="0" w:color="auto"/>
                  </w:divBdr>
                  <w:divsChild>
                    <w:div w:id="1056702927">
                      <w:marLeft w:val="0"/>
                      <w:marRight w:val="0"/>
                      <w:marTop w:val="0"/>
                      <w:marBottom w:val="0"/>
                      <w:divBdr>
                        <w:top w:val="none" w:sz="0" w:space="0" w:color="auto"/>
                        <w:left w:val="none" w:sz="0" w:space="0" w:color="auto"/>
                        <w:bottom w:val="none" w:sz="0" w:space="0" w:color="auto"/>
                        <w:right w:val="none" w:sz="0" w:space="0" w:color="auto"/>
                      </w:divBdr>
                    </w:div>
                  </w:divsChild>
                </w:div>
                <w:div w:id="181556992">
                  <w:marLeft w:val="0"/>
                  <w:marRight w:val="0"/>
                  <w:marTop w:val="0"/>
                  <w:marBottom w:val="0"/>
                  <w:divBdr>
                    <w:top w:val="none" w:sz="0" w:space="0" w:color="auto"/>
                    <w:left w:val="none" w:sz="0" w:space="0" w:color="auto"/>
                    <w:bottom w:val="none" w:sz="0" w:space="0" w:color="auto"/>
                    <w:right w:val="none" w:sz="0" w:space="0" w:color="auto"/>
                  </w:divBdr>
                  <w:divsChild>
                    <w:div w:id="20783317">
                      <w:marLeft w:val="0"/>
                      <w:marRight w:val="0"/>
                      <w:marTop w:val="0"/>
                      <w:marBottom w:val="0"/>
                      <w:divBdr>
                        <w:top w:val="none" w:sz="0" w:space="0" w:color="auto"/>
                        <w:left w:val="none" w:sz="0" w:space="0" w:color="auto"/>
                        <w:bottom w:val="none" w:sz="0" w:space="0" w:color="auto"/>
                        <w:right w:val="none" w:sz="0" w:space="0" w:color="auto"/>
                      </w:divBdr>
                    </w:div>
                  </w:divsChild>
                </w:div>
                <w:div w:id="2017030097">
                  <w:marLeft w:val="0"/>
                  <w:marRight w:val="0"/>
                  <w:marTop w:val="0"/>
                  <w:marBottom w:val="0"/>
                  <w:divBdr>
                    <w:top w:val="none" w:sz="0" w:space="0" w:color="auto"/>
                    <w:left w:val="none" w:sz="0" w:space="0" w:color="auto"/>
                    <w:bottom w:val="none" w:sz="0" w:space="0" w:color="auto"/>
                    <w:right w:val="none" w:sz="0" w:space="0" w:color="auto"/>
                  </w:divBdr>
                  <w:divsChild>
                    <w:div w:id="1214580052">
                      <w:marLeft w:val="0"/>
                      <w:marRight w:val="0"/>
                      <w:marTop w:val="0"/>
                      <w:marBottom w:val="0"/>
                      <w:divBdr>
                        <w:top w:val="none" w:sz="0" w:space="0" w:color="auto"/>
                        <w:left w:val="none" w:sz="0" w:space="0" w:color="auto"/>
                        <w:bottom w:val="none" w:sz="0" w:space="0" w:color="auto"/>
                        <w:right w:val="none" w:sz="0" w:space="0" w:color="auto"/>
                      </w:divBdr>
                    </w:div>
                  </w:divsChild>
                </w:div>
                <w:div w:id="1640185768">
                  <w:marLeft w:val="0"/>
                  <w:marRight w:val="0"/>
                  <w:marTop w:val="0"/>
                  <w:marBottom w:val="0"/>
                  <w:divBdr>
                    <w:top w:val="none" w:sz="0" w:space="0" w:color="auto"/>
                    <w:left w:val="none" w:sz="0" w:space="0" w:color="auto"/>
                    <w:bottom w:val="none" w:sz="0" w:space="0" w:color="auto"/>
                    <w:right w:val="none" w:sz="0" w:space="0" w:color="auto"/>
                  </w:divBdr>
                  <w:divsChild>
                    <w:div w:id="1424841072">
                      <w:marLeft w:val="0"/>
                      <w:marRight w:val="0"/>
                      <w:marTop w:val="0"/>
                      <w:marBottom w:val="0"/>
                      <w:divBdr>
                        <w:top w:val="none" w:sz="0" w:space="0" w:color="auto"/>
                        <w:left w:val="none" w:sz="0" w:space="0" w:color="auto"/>
                        <w:bottom w:val="none" w:sz="0" w:space="0" w:color="auto"/>
                        <w:right w:val="none" w:sz="0" w:space="0" w:color="auto"/>
                      </w:divBdr>
                    </w:div>
                    <w:div w:id="1053390845">
                      <w:marLeft w:val="0"/>
                      <w:marRight w:val="0"/>
                      <w:marTop w:val="0"/>
                      <w:marBottom w:val="0"/>
                      <w:divBdr>
                        <w:top w:val="none" w:sz="0" w:space="0" w:color="auto"/>
                        <w:left w:val="none" w:sz="0" w:space="0" w:color="auto"/>
                        <w:bottom w:val="none" w:sz="0" w:space="0" w:color="auto"/>
                        <w:right w:val="none" w:sz="0" w:space="0" w:color="auto"/>
                      </w:divBdr>
                    </w:div>
                  </w:divsChild>
                </w:div>
                <w:div w:id="72511461">
                  <w:marLeft w:val="0"/>
                  <w:marRight w:val="0"/>
                  <w:marTop w:val="0"/>
                  <w:marBottom w:val="0"/>
                  <w:divBdr>
                    <w:top w:val="none" w:sz="0" w:space="0" w:color="auto"/>
                    <w:left w:val="none" w:sz="0" w:space="0" w:color="auto"/>
                    <w:bottom w:val="none" w:sz="0" w:space="0" w:color="auto"/>
                    <w:right w:val="none" w:sz="0" w:space="0" w:color="auto"/>
                  </w:divBdr>
                  <w:divsChild>
                    <w:div w:id="623925945">
                      <w:marLeft w:val="0"/>
                      <w:marRight w:val="0"/>
                      <w:marTop w:val="0"/>
                      <w:marBottom w:val="0"/>
                      <w:divBdr>
                        <w:top w:val="none" w:sz="0" w:space="0" w:color="auto"/>
                        <w:left w:val="none" w:sz="0" w:space="0" w:color="auto"/>
                        <w:bottom w:val="none" w:sz="0" w:space="0" w:color="auto"/>
                        <w:right w:val="none" w:sz="0" w:space="0" w:color="auto"/>
                      </w:divBdr>
                    </w:div>
                  </w:divsChild>
                </w:div>
                <w:div w:id="363141648">
                  <w:marLeft w:val="0"/>
                  <w:marRight w:val="0"/>
                  <w:marTop w:val="0"/>
                  <w:marBottom w:val="0"/>
                  <w:divBdr>
                    <w:top w:val="none" w:sz="0" w:space="0" w:color="auto"/>
                    <w:left w:val="none" w:sz="0" w:space="0" w:color="auto"/>
                    <w:bottom w:val="none" w:sz="0" w:space="0" w:color="auto"/>
                    <w:right w:val="none" w:sz="0" w:space="0" w:color="auto"/>
                  </w:divBdr>
                  <w:divsChild>
                    <w:div w:id="1411268231">
                      <w:marLeft w:val="0"/>
                      <w:marRight w:val="0"/>
                      <w:marTop w:val="0"/>
                      <w:marBottom w:val="0"/>
                      <w:divBdr>
                        <w:top w:val="none" w:sz="0" w:space="0" w:color="auto"/>
                        <w:left w:val="none" w:sz="0" w:space="0" w:color="auto"/>
                        <w:bottom w:val="none" w:sz="0" w:space="0" w:color="auto"/>
                        <w:right w:val="none" w:sz="0" w:space="0" w:color="auto"/>
                      </w:divBdr>
                    </w:div>
                    <w:div w:id="1579632637">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 w:id="1531798760">
                  <w:marLeft w:val="0"/>
                  <w:marRight w:val="0"/>
                  <w:marTop w:val="0"/>
                  <w:marBottom w:val="0"/>
                  <w:divBdr>
                    <w:top w:val="none" w:sz="0" w:space="0" w:color="auto"/>
                    <w:left w:val="none" w:sz="0" w:space="0" w:color="auto"/>
                    <w:bottom w:val="none" w:sz="0" w:space="0" w:color="auto"/>
                    <w:right w:val="none" w:sz="0" w:space="0" w:color="auto"/>
                  </w:divBdr>
                  <w:divsChild>
                    <w:div w:id="1592275510">
                      <w:marLeft w:val="0"/>
                      <w:marRight w:val="0"/>
                      <w:marTop w:val="0"/>
                      <w:marBottom w:val="0"/>
                      <w:divBdr>
                        <w:top w:val="none" w:sz="0" w:space="0" w:color="auto"/>
                        <w:left w:val="none" w:sz="0" w:space="0" w:color="auto"/>
                        <w:bottom w:val="none" w:sz="0" w:space="0" w:color="auto"/>
                        <w:right w:val="none" w:sz="0" w:space="0" w:color="auto"/>
                      </w:divBdr>
                    </w:div>
                    <w:div w:id="1444496920">
                      <w:marLeft w:val="0"/>
                      <w:marRight w:val="0"/>
                      <w:marTop w:val="0"/>
                      <w:marBottom w:val="0"/>
                      <w:divBdr>
                        <w:top w:val="none" w:sz="0" w:space="0" w:color="auto"/>
                        <w:left w:val="none" w:sz="0" w:space="0" w:color="auto"/>
                        <w:bottom w:val="none" w:sz="0" w:space="0" w:color="auto"/>
                        <w:right w:val="none" w:sz="0" w:space="0" w:color="auto"/>
                      </w:divBdr>
                    </w:div>
                    <w:div w:id="916743204">
                      <w:marLeft w:val="0"/>
                      <w:marRight w:val="0"/>
                      <w:marTop w:val="0"/>
                      <w:marBottom w:val="0"/>
                      <w:divBdr>
                        <w:top w:val="none" w:sz="0" w:space="0" w:color="auto"/>
                        <w:left w:val="none" w:sz="0" w:space="0" w:color="auto"/>
                        <w:bottom w:val="none" w:sz="0" w:space="0" w:color="auto"/>
                        <w:right w:val="none" w:sz="0" w:space="0" w:color="auto"/>
                      </w:divBdr>
                    </w:div>
                  </w:divsChild>
                </w:div>
                <w:div w:id="767307440">
                  <w:marLeft w:val="0"/>
                  <w:marRight w:val="0"/>
                  <w:marTop w:val="0"/>
                  <w:marBottom w:val="0"/>
                  <w:divBdr>
                    <w:top w:val="none" w:sz="0" w:space="0" w:color="auto"/>
                    <w:left w:val="none" w:sz="0" w:space="0" w:color="auto"/>
                    <w:bottom w:val="none" w:sz="0" w:space="0" w:color="auto"/>
                    <w:right w:val="none" w:sz="0" w:space="0" w:color="auto"/>
                  </w:divBdr>
                  <w:divsChild>
                    <w:div w:id="771827521">
                      <w:marLeft w:val="0"/>
                      <w:marRight w:val="0"/>
                      <w:marTop w:val="0"/>
                      <w:marBottom w:val="0"/>
                      <w:divBdr>
                        <w:top w:val="none" w:sz="0" w:space="0" w:color="auto"/>
                        <w:left w:val="none" w:sz="0" w:space="0" w:color="auto"/>
                        <w:bottom w:val="none" w:sz="0" w:space="0" w:color="auto"/>
                        <w:right w:val="none" w:sz="0" w:space="0" w:color="auto"/>
                      </w:divBdr>
                    </w:div>
                    <w:div w:id="2107924308">
                      <w:marLeft w:val="0"/>
                      <w:marRight w:val="0"/>
                      <w:marTop w:val="0"/>
                      <w:marBottom w:val="0"/>
                      <w:divBdr>
                        <w:top w:val="none" w:sz="0" w:space="0" w:color="auto"/>
                        <w:left w:val="none" w:sz="0" w:space="0" w:color="auto"/>
                        <w:bottom w:val="none" w:sz="0" w:space="0" w:color="auto"/>
                        <w:right w:val="none" w:sz="0" w:space="0" w:color="auto"/>
                      </w:divBdr>
                    </w:div>
                    <w:div w:id="719011375">
                      <w:marLeft w:val="0"/>
                      <w:marRight w:val="0"/>
                      <w:marTop w:val="0"/>
                      <w:marBottom w:val="0"/>
                      <w:divBdr>
                        <w:top w:val="none" w:sz="0" w:space="0" w:color="auto"/>
                        <w:left w:val="none" w:sz="0" w:space="0" w:color="auto"/>
                        <w:bottom w:val="none" w:sz="0" w:space="0" w:color="auto"/>
                        <w:right w:val="none" w:sz="0" w:space="0" w:color="auto"/>
                      </w:divBdr>
                    </w:div>
                    <w:div w:id="892500065">
                      <w:marLeft w:val="0"/>
                      <w:marRight w:val="0"/>
                      <w:marTop w:val="0"/>
                      <w:marBottom w:val="0"/>
                      <w:divBdr>
                        <w:top w:val="none" w:sz="0" w:space="0" w:color="auto"/>
                        <w:left w:val="none" w:sz="0" w:space="0" w:color="auto"/>
                        <w:bottom w:val="none" w:sz="0" w:space="0" w:color="auto"/>
                        <w:right w:val="none" w:sz="0" w:space="0" w:color="auto"/>
                      </w:divBdr>
                    </w:div>
                    <w:div w:id="1490632913">
                      <w:marLeft w:val="0"/>
                      <w:marRight w:val="0"/>
                      <w:marTop w:val="0"/>
                      <w:marBottom w:val="0"/>
                      <w:divBdr>
                        <w:top w:val="none" w:sz="0" w:space="0" w:color="auto"/>
                        <w:left w:val="none" w:sz="0" w:space="0" w:color="auto"/>
                        <w:bottom w:val="none" w:sz="0" w:space="0" w:color="auto"/>
                        <w:right w:val="none" w:sz="0" w:space="0" w:color="auto"/>
                      </w:divBdr>
                    </w:div>
                  </w:divsChild>
                </w:div>
                <w:div w:id="46687905">
                  <w:marLeft w:val="0"/>
                  <w:marRight w:val="0"/>
                  <w:marTop w:val="0"/>
                  <w:marBottom w:val="0"/>
                  <w:divBdr>
                    <w:top w:val="none" w:sz="0" w:space="0" w:color="auto"/>
                    <w:left w:val="none" w:sz="0" w:space="0" w:color="auto"/>
                    <w:bottom w:val="none" w:sz="0" w:space="0" w:color="auto"/>
                    <w:right w:val="none" w:sz="0" w:space="0" w:color="auto"/>
                  </w:divBdr>
                  <w:divsChild>
                    <w:div w:id="982469887">
                      <w:marLeft w:val="0"/>
                      <w:marRight w:val="0"/>
                      <w:marTop w:val="0"/>
                      <w:marBottom w:val="0"/>
                      <w:divBdr>
                        <w:top w:val="none" w:sz="0" w:space="0" w:color="auto"/>
                        <w:left w:val="none" w:sz="0" w:space="0" w:color="auto"/>
                        <w:bottom w:val="none" w:sz="0" w:space="0" w:color="auto"/>
                        <w:right w:val="none" w:sz="0" w:space="0" w:color="auto"/>
                      </w:divBdr>
                    </w:div>
                  </w:divsChild>
                </w:div>
                <w:div w:id="1287001476">
                  <w:marLeft w:val="0"/>
                  <w:marRight w:val="0"/>
                  <w:marTop w:val="0"/>
                  <w:marBottom w:val="0"/>
                  <w:divBdr>
                    <w:top w:val="none" w:sz="0" w:space="0" w:color="auto"/>
                    <w:left w:val="none" w:sz="0" w:space="0" w:color="auto"/>
                    <w:bottom w:val="none" w:sz="0" w:space="0" w:color="auto"/>
                    <w:right w:val="none" w:sz="0" w:space="0" w:color="auto"/>
                  </w:divBdr>
                  <w:divsChild>
                    <w:div w:id="1711147931">
                      <w:marLeft w:val="0"/>
                      <w:marRight w:val="0"/>
                      <w:marTop w:val="0"/>
                      <w:marBottom w:val="0"/>
                      <w:divBdr>
                        <w:top w:val="none" w:sz="0" w:space="0" w:color="auto"/>
                        <w:left w:val="none" w:sz="0" w:space="0" w:color="auto"/>
                        <w:bottom w:val="none" w:sz="0" w:space="0" w:color="auto"/>
                        <w:right w:val="none" w:sz="0" w:space="0" w:color="auto"/>
                      </w:divBdr>
                    </w:div>
                  </w:divsChild>
                </w:div>
                <w:div w:id="2142645432">
                  <w:marLeft w:val="0"/>
                  <w:marRight w:val="0"/>
                  <w:marTop w:val="0"/>
                  <w:marBottom w:val="0"/>
                  <w:divBdr>
                    <w:top w:val="none" w:sz="0" w:space="0" w:color="auto"/>
                    <w:left w:val="none" w:sz="0" w:space="0" w:color="auto"/>
                    <w:bottom w:val="none" w:sz="0" w:space="0" w:color="auto"/>
                    <w:right w:val="none" w:sz="0" w:space="0" w:color="auto"/>
                  </w:divBdr>
                  <w:divsChild>
                    <w:div w:id="1742411254">
                      <w:marLeft w:val="0"/>
                      <w:marRight w:val="0"/>
                      <w:marTop w:val="0"/>
                      <w:marBottom w:val="0"/>
                      <w:divBdr>
                        <w:top w:val="none" w:sz="0" w:space="0" w:color="auto"/>
                        <w:left w:val="none" w:sz="0" w:space="0" w:color="auto"/>
                        <w:bottom w:val="none" w:sz="0" w:space="0" w:color="auto"/>
                        <w:right w:val="none" w:sz="0" w:space="0" w:color="auto"/>
                      </w:divBdr>
                    </w:div>
                  </w:divsChild>
                </w:div>
                <w:div w:id="1106579982">
                  <w:marLeft w:val="0"/>
                  <w:marRight w:val="0"/>
                  <w:marTop w:val="0"/>
                  <w:marBottom w:val="0"/>
                  <w:divBdr>
                    <w:top w:val="none" w:sz="0" w:space="0" w:color="auto"/>
                    <w:left w:val="none" w:sz="0" w:space="0" w:color="auto"/>
                    <w:bottom w:val="none" w:sz="0" w:space="0" w:color="auto"/>
                    <w:right w:val="none" w:sz="0" w:space="0" w:color="auto"/>
                  </w:divBdr>
                  <w:divsChild>
                    <w:div w:id="904682470">
                      <w:marLeft w:val="0"/>
                      <w:marRight w:val="0"/>
                      <w:marTop w:val="0"/>
                      <w:marBottom w:val="0"/>
                      <w:divBdr>
                        <w:top w:val="none" w:sz="0" w:space="0" w:color="auto"/>
                        <w:left w:val="none" w:sz="0" w:space="0" w:color="auto"/>
                        <w:bottom w:val="none" w:sz="0" w:space="0" w:color="auto"/>
                        <w:right w:val="none" w:sz="0" w:space="0" w:color="auto"/>
                      </w:divBdr>
                    </w:div>
                    <w:div w:id="717246768">
                      <w:marLeft w:val="0"/>
                      <w:marRight w:val="0"/>
                      <w:marTop w:val="0"/>
                      <w:marBottom w:val="0"/>
                      <w:divBdr>
                        <w:top w:val="none" w:sz="0" w:space="0" w:color="auto"/>
                        <w:left w:val="none" w:sz="0" w:space="0" w:color="auto"/>
                        <w:bottom w:val="none" w:sz="0" w:space="0" w:color="auto"/>
                        <w:right w:val="none" w:sz="0" w:space="0" w:color="auto"/>
                      </w:divBdr>
                    </w:div>
                  </w:divsChild>
                </w:div>
                <w:div w:id="188229079">
                  <w:marLeft w:val="0"/>
                  <w:marRight w:val="0"/>
                  <w:marTop w:val="0"/>
                  <w:marBottom w:val="0"/>
                  <w:divBdr>
                    <w:top w:val="none" w:sz="0" w:space="0" w:color="auto"/>
                    <w:left w:val="none" w:sz="0" w:space="0" w:color="auto"/>
                    <w:bottom w:val="none" w:sz="0" w:space="0" w:color="auto"/>
                    <w:right w:val="none" w:sz="0" w:space="0" w:color="auto"/>
                  </w:divBdr>
                  <w:divsChild>
                    <w:div w:id="1094132568">
                      <w:marLeft w:val="0"/>
                      <w:marRight w:val="0"/>
                      <w:marTop w:val="0"/>
                      <w:marBottom w:val="0"/>
                      <w:divBdr>
                        <w:top w:val="none" w:sz="0" w:space="0" w:color="auto"/>
                        <w:left w:val="none" w:sz="0" w:space="0" w:color="auto"/>
                        <w:bottom w:val="none" w:sz="0" w:space="0" w:color="auto"/>
                        <w:right w:val="none" w:sz="0" w:space="0" w:color="auto"/>
                      </w:divBdr>
                    </w:div>
                  </w:divsChild>
                </w:div>
                <w:div w:id="296376706">
                  <w:marLeft w:val="0"/>
                  <w:marRight w:val="0"/>
                  <w:marTop w:val="0"/>
                  <w:marBottom w:val="0"/>
                  <w:divBdr>
                    <w:top w:val="none" w:sz="0" w:space="0" w:color="auto"/>
                    <w:left w:val="none" w:sz="0" w:space="0" w:color="auto"/>
                    <w:bottom w:val="none" w:sz="0" w:space="0" w:color="auto"/>
                    <w:right w:val="none" w:sz="0" w:space="0" w:color="auto"/>
                  </w:divBdr>
                  <w:divsChild>
                    <w:div w:id="898369680">
                      <w:marLeft w:val="0"/>
                      <w:marRight w:val="0"/>
                      <w:marTop w:val="0"/>
                      <w:marBottom w:val="0"/>
                      <w:divBdr>
                        <w:top w:val="none" w:sz="0" w:space="0" w:color="auto"/>
                        <w:left w:val="none" w:sz="0" w:space="0" w:color="auto"/>
                        <w:bottom w:val="none" w:sz="0" w:space="0" w:color="auto"/>
                        <w:right w:val="none" w:sz="0" w:space="0" w:color="auto"/>
                      </w:divBdr>
                    </w:div>
                  </w:divsChild>
                </w:div>
                <w:div w:id="88895419">
                  <w:marLeft w:val="0"/>
                  <w:marRight w:val="0"/>
                  <w:marTop w:val="0"/>
                  <w:marBottom w:val="0"/>
                  <w:divBdr>
                    <w:top w:val="none" w:sz="0" w:space="0" w:color="auto"/>
                    <w:left w:val="none" w:sz="0" w:space="0" w:color="auto"/>
                    <w:bottom w:val="none" w:sz="0" w:space="0" w:color="auto"/>
                    <w:right w:val="none" w:sz="0" w:space="0" w:color="auto"/>
                  </w:divBdr>
                  <w:divsChild>
                    <w:div w:id="1654213007">
                      <w:marLeft w:val="0"/>
                      <w:marRight w:val="0"/>
                      <w:marTop w:val="0"/>
                      <w:marBottom w:val="0"/>
                      <w:divBdr>
                        <w:top w:val="none" w:sz="0" w:space="0" w:color="auto"/>
                        <w:left w:val="none" w:sz="0" w:space="0" w:color="auto"/>
                        <w:bottom w:val="none" w:sz="0" w:space="0" w:color="auto"/>
                        <w:right w:val="none" w:sz="0" w:space="0" w:color="auto"/>
                      </w:divBdr>
                    </w:div>
                  </w:divsChild>
                </w:div>
                <w:div w:id="1956473515">
                  <w:marLeft w:val="0"/>
                  <w:marRight w:val="0"/>
                  <w:marTop w:val="0"/>
                  <w:marBottom w:val="0"/>
                  <w:divBdr>
                    <w:top w:val="none" w:sz="0" w:space="0" w:color="auto"/>
                    <w:left w:val="none" w:sz="0" w:space="0" w:color="auto"/>
                    <w:bottom w:val="none" w:sz="0" w:space="0" w:color="auto"/>
                    <w:right w:val="none" w:sz="0" w:space="0" w:color="auto"/>
                  </w:divBdr>
                  <w:divsChild>
                    <w:div w:id="2066558587">
                      <w:marLeft w:val="0"/>
                      <w:marRight w:val="0"/>
                      <w:marTop w:val="0"/>
                      <w:marBottom w:val="0"/>
                      <w:divBdr>
                        <w:top w:val="none" w:sz="0" w:space="0" w:color="auto"/>
                        <w:left w:val="none" w:sz="0" w:space="0" w:color="auto"/>
                        <w:bottom w:val="none" w:sz="0" w:space="0" w:color="auto"/>
                        <w:right w:val="none" w:sz="0" w:space="0" w:color="auto"/>
                      </w:divBdr>
                    </w:div>
                    <w:div w:id="806976887">
                      <w:marLeft w:val="0"/>
                      <w:marRight w:val="0"/>
                      <w:marTop w:val="0"/>
                      <w:marBottom w:val="0"/>
                      <w:divBdr>
                        <w:top w:val="none" w:sz="0" w:space="0" w:color="auto"/>
                        <w:left w:val="none" w:sz="0" w:space="0" w:color="auto"/>
                        <w:bottom w:val="none" w:sz="0" w:space="0" w:color="auto"/>
                        <w:right w:val="none" w:sz="0" w:space="0" w:color="auto"/>
                      </w:divBdr>
                    </w:div>
                  </w:divsChild>
                </w:div>
                <w:div w:id="23139502">
                  <w:marLeft w:val="0"/>
                  <w:marRight w:val="0"/>
                  <w:marTop w:val="0"/>
                  <w:marBottom w:val="0"/>
                  <w:divBdr>
                    <w:top w:val="none" w:sz="0" w:space="0" w:color="auto"/>
                    <w:left w:val="none" w:sz="0" w:space="0" w:color="auto"/>
                    <w:bottom w:val="none" w:sz="0" w:space="0" w:color="auto"/>
                    <w:right w:val="none" w:sz="0" w:space="0" w:color="auto"/>
                  </w:divBdr>
                  <w:divsChild>
                    <w:div w:id="1140879368">
                      <w:marLeft w:val="0"/>
                      <w:marRight w:val="0"/>
                      <w:marTop w:val="0"/>
                      <w:marBottom w:val="0"/>
                      <w:divBdr>
                        <w:top w:val="none" w:sz="0" w:space="0" w:color="auto"/>
                        <w:left w:val="none" w:sz="0" w:space="0" w:color="auto"/>
                        <w:bottom w:val="none" w:sz="0" w:space="0" w:color="auto"/>
                        <w:right w:val="none" w:sz="0" w:space="0" w:color="auto"/>
                      </w:divBdr>
                    </w:div>
                  </w:divsChild>
                </w:div>
                <w:div w:id="1472405068">
                  <w:marLeft w:val="0"/>
                  <w:marRight w:val="0"/>
                  <w:marTop w:val="0"/>
                  <w:marBottom w:val="0"/>
                  <w:divBdr>
                    <w:top w:val="none" w:sz="0" w:space="0" w:color="auto"/>
                    <w:left w:val="none" w:sz="0" w:space="0" w:color="auto"/>
                    <w:bottom w:val="none" w:sz="0" w:space="0" w:color="auto"/>
                    <w:right w:val="none" w:sz="0" w:space="0" w:color="auto"/>
                  </w:divBdr>
                  <w:divsChild>
                    <w:div w:id="1607343511">
                      <w:marLeft w:val="0"/>
                      <w:marRight w:val="0"/>
                      <w:marTop w:val="0"/>
                      <w:marBottom w:val="0"/>
                      <w:divBdr>
                        <w:top w:val="none" w:sz="0" w:space="0" w:color="auto"/>
                        <w:left w:val="none" w:sz="0" w:space="0" w:color="auto"/>
                        <w:bottom w:val="none" w:sz="0" w:space="0" w:color="auto"/>
                        <w:right w:val="none" w:sz="0" w:space="0" w:color="auto"/>
                      </w:divBdr>
                    </w:div>
                    <w:div w:id="763037452">
                      <w:marLeft w:val="0"/>
                      <w:marRight w:val="0"/>
                      <w:marTop w:val="0"/>
                      <w:marBottom w:val="0"/>
                      <w:divBdr>
                        <w:top w:val="none" w:sz="0" w:space="0" w:color="auto"/>
                        <w:left w:val="none" w:sz="0" w:space="0" w:color="auto"/>
                        <w:bottom w:val="none" w:sz="0" w:space="0" w:color="auto"/>
                        <w:right w:val="none" w:sz="0" w:space="0" w:color="auto"/>
                      </w:divBdr>
                    </w:div>
                    <w:div w:id="1853834931">
                      <w:marLeft w:val="0"/>
                      <w:marRight w:val="0"/>
                      <w:marTop w:val="0"/>
                      <w:marBottom w:val="0"/>
                      <w:divBdr>
                        <w:top w:val="none" w:sz="0" w:space="0" w:color="auto"/>
                        <w:left w:val="none" w:sz="0" w:space="0" w:color="auto"/>
                        <w:bottom w:val="none" w:sz="0" w:space="0" w:color="auto"/>
                        <w:right w:val="none" w:sz="0" w:space="0" w:color="auto"/>
                      </w:divBdr>
                    </w:div>
                  </w:divsChild>
                </w:div>
                <w:div w:id="1222443846">
                  <w:marLeft w:val="0"/>
                  <w:marRight w:val="0"/>
                  <w:marTop w:val="0"/>
                  <w:marBottom w:val="0"/>
                  <w:divBdr>
                    <w:top w:val="none" w:sz="0" w:space="0" w:color="auto"/>
                    <w:left w:val="none" w:sz="0" w:space="0" w:color="auto"/>
                    <w:bottom w:val="none" w:sz="0" w:space="0" w:color="auto"/>
                    <w:right w:val="none" w:sz="0" w:space="0" w:color="auto"/>
                  </w:divBdr>
                  <w:divsChild>
                    <w:div w:id="1820539407">
                      <w:marLeft w:val="0"/>
                      <w:marRight w:val="0"/>
                      <w:marTop w:val="0"/>
                      <w:marBottom w:val="0"/>
                      <w:divBdr>
                        <w:top w:val="none" w:sz="0" w:space="0" w:color="auto"/>
                        <w:left w:val="none" w:sz="0" w:space="0" w:color="auto"/>
                        <w:bottom w:val="none" w:sz="0" w:space="0" w:color="auto"/>
                        <w:right w:val="none" w:sz="0" w:space="0" w:color="auto"/>
                      </w:divBdr>
                    </w:div>
                    <w:div w:id="1607343147">
                      <w:marLeft w:val="0"/>
                      <w:marRight w:val="0"/>
                      <w:marTop w:val="0"/>
                      <w:marBottom w:val="0"/>
                      <w:divBdr>
                        <w:top w:val="none" w:sz="0" w:space="0" w:color="auto"/>
                        <w:left w:val="none" w:sz="0" w:space="0" w:color="auto"/>
                        <w:bottom w:val="none" w:sz="0" w:space="0" w:color="auto"/>
                        <w:right w:val="none" w:sz="0" w:space="0" w:color="auto"/>
                      </w:divBdr>
                    </w:div>
                    <w:div w:id="751436511">
                      <w:marLeft w:val="0"/>
                      <w:marRight w:val="0"/>
                      <w:marTop w:val="0"/>
                      <w:marBottom w:val="0"/>
                      <w:divBdr>
                        <w:top w:val="none" w:sz="0" w:space="0" w:color="auto"/>
                        <w:left w:val="none" w:sz="0" w:space="0" w:color="auto"/>
                        <w:bottom w:val="none" w:sz="0" w:space="0" w:color="auto"/>
                        <w:right w:val="none" w:sz="0" w:space="0" w:color="auto"/>
                      </w:divBdr>
                    </w:div>
                    <w:div w:id="502861932">
                      <w:marLeft w:val="0"/>
                      <w:marRight w:val="0"/>
                      <w:marTop w:val="0"/>
                      <w:marBottom w:val="0"/>
                      <w:divBdr>
                        <w:top w:val="none" w:sz="0" w:space="0" w:color="auto"/>
                        <w:left w:val="none" w:sz="0" w:space="0" w:color="auto"/>
                        <w:bottom w:val="none" w:sz="0" w:space="0" w:color="auto"/>
                        <w:right w:val="none" w:sz="0" w:space="0" w:color="auto"/>
                      </w:divBdr>
                    </w:div>
                    <w:div w:id="195238752">
                      <w:marLeft w:val="0"/>
                      <w:marRight w:val="0"/>
                      <w:marTop w:val="0"/>
                      <w:marBottom w:val="0"/>
                      <w:divBdr>
                        <w:top w:val="none" w:sz="0" w:space="0" w:color="auto"/>
                        <w:left w:val="none" w:sz="0" w:space="0" w:color="auto"/>
                        <w:bottom w:val="none" w:sz="0" w:space="0" w:color="auto"/>
                        <w:right w:val="none" w:sz="0" w:space="0" w:color="auto"/>
                      </w:divBdr>
                    </w:div>
                    <w:div w:id="1332756483">
                      <w:marLeft w:val="0"/>
                      <w:marRight w:val="0"/>
                      <w:marTop w:val="0"/>
                      <w:marBottom w:val="0"/>
                      <w:divBdr>
                        <w:top w:val="none" w:sz="0" w:space="0" w:color="auto"/>
                        <w:left w:val="none" w:sz="0" w:space="0" w:color="auto"/>
                        <w:bottom w:val="none" w:sz="0" w:space="0" w:color="auto"/>
                        <w:right w:val="none" w:sz="0" w:space="0" w:color="auto"/>
                      </w:divBdr>
                    </w:div>
                    <w:div w:id="1031614269">
                      <w:marLeft w:val="0"/>
                      <w:marRight w:val="0"/>
                      <w:marTop w:val="0"/>
                      <w:marBottom w:val="0"/>
                      <w:divBdr>
                        <w:top w:val="none" w:sz="0" w:space="0" w:color="auto"/>
                        <w:left w:val="none" w:sz="0" w:space="0" w:color="auto"/>
                        <w:bottom w:val="none" w:sz="0" w:space="0" w:color="auto"/>
                        <w:right w:val="none" w:sz="0" w:space="0" w:color="auto"/>
                      </w:divBdr>
                    </w:div>
                  </w:divsChild>
                </w:div>
                <w:div w:id="922686630">
                  <w:marLeft w:val="0"/>
                  <w:marRight w:val="0"/>
                  <w:marTop w:val="0"/>
                  <w:marBottom w:val="0"/>
                  <w:divBdr>
                    <w:top w:val="none" w:sz="0" w:space="0" w:color="auto"/>
                    <w:left w:val="none" w:sz="0" w:space="0" w:color="auto"/>
                    <w:bottom w:val="none" w:sz="0" w:space="0" w:color="auto"/>
                    <w:right w:val="none" w:sz="0" w:space="0" w:color="auto"/>
                  </w:divBdr>
                  <w:divsChild>
                    <w:div w:id="486282266">
                      <w:marLeft w:val="0"/>
                      <w:marRight w:val="0"/>
                      <w:marTop w:val="0"/>
                      <w:marBottom w:val="0"/>
                      <w:divBdr>
                        <w:top w:val="none" w:sz="0" w:space="0" w:color="auto"/>
                        <w:left w:val="none" w:sz="0" w:space="0" w:color="auto"/>
                        <w:bottom w:val="none" w:sz="0" w:space="0" w:color="auto"/>
                        <w:right w:val="none" w:sz="0" w:space="0" w:color="auto"/>
                      </w:divBdr>
                    </w:div>
                  </w:divsChild>
                </w:div>
                <w:div w:id="128010957">
                  <w:marLeft w:val="0"/>
                  <w:marRight w:val="0"/>
                  <w:marTop w:val="0"/>
                  <w:marBottom w:val="0"/>
                  <w:divBdr>
                    <w:top w:val="none" w:sz="0" w:space="0" w:color="auto"/>
                    <w:left w:val="none" w:sz="0" w:space="0" w:color="auto"/>
                    <w:bottom w:val="none" w:sz="0" w:space="0" w:color="auto"/>
                    <w:right w:val="none" w:sz="0" w:space="0" w:color="auto"/>
                  </w:divBdr>
                  <w:divsChild>
                    <w:div w:id="573703115">
                      <w:marLeft w:val="0"/>
                      <w:marRight w:val="0"/>
                      <w:marTop w:val="0"/>
                      <w:marBottom w:val="0"/>
                      <w:divBdr>
                        <w:top w:val="none" w:sz="0" w:space="0" w:color="auto"/>
                        <w:left w:val="none" w:sz="0" w:space="0" w:color="auto"/>
                        <w:bottom w:val="none" w:sz="0" w:space="0" w:color="auto"/>
                        <w:right w:val="none" w:sz="0" w:space="0" w:color="auto"/>
                      </w:divBdr>
                    </w:div>
                  </w:divsChild>
                </w:div>
                <w:div w:id="1688947754">
                  <w:marLeft w:val="0"/>
                  <w:marRight w:val="0"/>
                  <w:marTop w:val="0"/>
                  <w:marBottom w:val="0"/>
                  <w:divBdr>
                    <w:top w:val="none" w:sz="0" w:space="0" w:color="auto"/>
                    <w:left w:val="none" w:sz="0" w:space="0" w:color="auto"/>
                    <w:bottom w:val="none" w:sz="0" w:space="0" w:color="auto"/>
                    <w:right w:val="none" w:sz="0" w:space="0" w:color="auto"/>
                  </w:divBdr>
                  <w:divsChild>
                    <w:div w:id="1023164743">
                      <w:marLeft w:val="0"/>
                      <w:marRight w:val="0"/>
                      <w:marTop w:val="0"/>
                      <w:marBottom w:val="0"/>
                      <w:divBdr>
                        <w:top w:val="none" w:sz="0" w:space="0" w:color="auto"/>
                        <w:left w:val="none" w:sz="0" w:space="0" w:color="auto"/>
                        <w:bottom w:val="none" w:sz="0" w:space="0" w:color="auto"/>
                        <w:right w:val="none" w:sz="0" w:space="0" w:color="auto"/>
                      </w:divBdr>
                    </w:div>
                    <w:div w:id="1824859004">
                      <w:marLeft w:val="0"/>
                      <w:marRight w:val="0"/>
                      <w:marTop w:val="0"/>
                      <w:marBottom w:val="0"/>
                      <w:divBdr>
                        <w:top w:val="none" w:sz="0" w:space="0" w:color="auto"/>
                        <w:left w:val="none" w:sz="0" w:space="0" w:color="auto"/>
                        <w:bottom w:val="none" w:sz="0" w:space="0" w:color="auto"/>
                        <w:right w:val="none" w:sz="0" w:space="0" w:color="auto"/>
                      </w:divBdr>
                    </w:div>
                  </w:divsChild>
                </w:div>
                <w:div w:id="997030041">
                  <w:marLeft w:val="0"/>
                  <w:marRight w:val="0"/>
                  <w:marTop w:val="0"/>
                  <w:marBottom w:val="0"/>
                  <w:divBdr>
                    <w:top w:val="none" w:sz="0" w:space="0" w:color="auto"/>
                    <w:left w:val="none" w:sz="0" w:space="0" w:color="auto"/>
                    <w:bottom w:val="none" w:sz="0" w:space="0" w:color="auto"/>
                    <w:right w:val="none" w:sz="0" w:space="0" w:color="auto"/>
                  </w:divBdr>
                  <w:divsChild>
                    <w:div w:id="320472539">
                      <w:marLeft w:val="0"/>
                      <w:marRight w:val="0"/>
                      <w:marTop w:val="0"/>
                      <w:marBottom w:val="0"/>
                      <w:divBdr>
                        <w:top w:val="none" w:sz="0" w:space="0" w:color="auto"/>
                        <w:left w:val="none" w:sz="0" w:space="0" w:color="auto"/>
                        <w:bottom w:val="none" w:sz="0" w:space="0" w:color="auto"/>
                        <w:right w:val="none" w:sz="0" w:space="0" w:color="auto"/>
                      </w:divBdr>
                    </w:div>
                  </w:divsChild>
                </w:div>
                <w:div w:id="1967157741">
                  <w:marLeft w:val="0"/>
                  <w:marRight w:val="0"/>
                  <w:marTop w:val="0"/>
                  <w:marBottom w:val="0"/>
                  <w:divBdr>
                    <w:top w:val="none" w:sz="0" w:space="0" w:color="auto"/>
                    <w:left w:val="none" w:sz="0" w:space="0" w:color="auto"/>
                    <w:bottom w:val="none" w:sz="0" w:space="0" w:color="auto"/>
                    <w:right w:val="none" w:sz="0" w:space="0" w:color="auto"/>
                  </w:divBdr>
                  <w:divsChild>
                    <w:div w:id="1076249111">
                      <w:marLeft w:val="0"/>
                      <w:marRight w:val="0"/>
                      <w:marTop w:val="0"/>
                      <w:marBottom w:val="0"/>
                      <w:divBdr>
                        <w:top w:val="none" w:sz="0" w:space="0" w:color="auto"/>
                        <w:left w:val="none" w:sz="0" w:space="0" w:color="auto"/>
                        <w:bottom w:val="none" w:sz="0" w:space="0" w:color="auto"/>
                        <w:right w:val="none" w:sz="0" w:space="0" w:color="auto"/>
                      </w:divBdr>
                    </w:div>
                    <w:div w:id="213003704">
                      <w:marLeft w:val="0"/>
                      <w:marRight w:val="0"/>
                      <w:marTop w:val="0"/>
                      <w:marBottom w:val="0"/>
                      <w:divBdr>
                        <w:top w:val="none" w:sz="0" w:space="0" w:color="auto"/>
                        <w:left w:val="none" w:sz="0" w:space="0" w:color="auto"/>
                        <w:bottom w:val="none" w:sz="0" w:space="0" w:color="auto"/>
                        <w:right w:val="none" w:sz="0" w:space="0" w:color="auto"/>
                      </w:divBdr>
                    </w:div>
                  </w:divsChild>
                </w:div>
                <w:div w:id="1591768706">
                  <w:marLeft w:val="0"/>
                  <w:marRight w:val="0"/>
                  <w:marTop w:val="0"/>
                  <w:marBottom w:val="0"/>
                  <w:divBdr>
                    <w:top w:val="none" w:sz="0" w:space="0" w:color="auto"/>
                    <w:left w:val="none" w:sz="0" w:space="0" w:color="auto"/>
                    <w:bottom w:val="none" w:sz="0" w:space="0" w:color="auto"/>
                    <w:right w:val="none" w:sz="0" w:space="0" w:color="auto"/>
                  </w:divBdr>
                  <w:divsChild>
                    <w:div w:id="895823932">
                      <w:marLeft w:val="0"/>
                      <w:marRight w:val="0"/>
                      <w:marTop w:val="0"/>
                      <w:marBottom w:val="0"/>
                      <w:divBdr>
                        <w:top w:val="none" w:sz="0" w:space="0" w:color="auto"/>
                        <w:left w:val="none" w:sz="0" w:space="0" w:color="auto"/>
                        <w:bottom w:val="none" w:sz="0" w:space="0" w:color="auto"/>
                        <w:right w:val="none" w:sz="0" w:space="0" w:color="auto"/>
                      </w:divBdr>
                    </w:div>
                    <w:div w:id="2106412040">
                      <w:marLeft w:val="0"/>
                      <w:marRight w:val="0"/>
                      <w:marTop w:val="0"/>
                      <w:marBottom w:val="0"/>
                      <w:divBdr>
                        <w:top w:val="none" w:sz="0" w:space="0" w:color="auto"/>
                        <w:left w:val="none" w:sz="0" w:space="0" w:color="auto"/>
                        <w:bottom w:val="none" w:sz="0" w:space="0" w:color="auto"/>
                        <w:right w:val="none" w:sz="0" w:space="0" w:color="auto"/>
                      </w:divBdr>
                    </w:div>
                    <w:div w:id="1985162140">
                      <w:marLeft w:val="0"/>
                      <w:marRight w:val="0"/>
                      <w:marTop w:val="0"/>
                      <w:marBottom w:val="0"/>
                      <w:divBdr>
                        <w:top w:val="none" w:sz="0" w:space="0" w:color="auto"/>
                        <w:left w:val="none" w:sz="0" w:space="0" w:color="auto"/>
                        <w:bottom w:val="none" w:sz="0" w:space="0" w:color="auto"/>
                        <w:right w:val="none" w:sz="0" w:space="0" w:color="auto"/>
                      </w:divBdr>
                    </w:div>
                    <w:div w:id="206377712">
                      <w:marLeft w:val="0"/>
                      <w:marRight w:val="0"/>
                      <w:marTop w:val="0"/>
                      <w:marBottom w:val="0"/>
                      <w:divBdr>
                        <w:top w:val="none" w:sz="0" w:space="0" w:color="auto"/>
                        <w:left w:val="none" w:sz="0" w:space="0" w:color="auto"/>
                        <w:bottom w:val="none" w:sz="0" w:space="0" w:color="auto"/>
                        <w:right w:val="none" w:sz="0" w:space="0" w:color="auto"/>
                      </w:divBdr>
                    </w:div>
                    <w:div w:id="2094544108">
                      <w:marLeft w:val="0"/>
                      <w:marRight w:val="0"/>
                      <w:marTop w:val="0"/>
                      <w:marBottom w:val="0"/>
                      <w:divBdr>
                        <w:top w:val="none" w:sz="0" w:space="0" w:color="auto"/>
                        <w:left w:val="none" w:sz="0" w:space="0" w:color="auto"/>
                        <w:bottom w:val="none" w:sz="0" w:space="0" w:color="auto"/>
                        <w:right w:val="none" w:sz="0" w:space="0" w:color="auto"/>
                      </w:divBdr>
                    </w:div>
                  </w:divsChild>
                </w:div>
                <w:div w:id="50928244">
                  <w:marLeft w:val="0"/>
                  <w:marRight w:val="0"/>
                  <w:marTop w:val="0"/>
                  <w:marBottom w:val="0"/>
                  <w:divBdr>
                    <w:top w:val="none" w:sz="0" w:space="0" w:color="auto"/>
                    <w:left w:val="none" w:sz="0" w:space="0" w:color="auto"/>
                    <w:bottom w:val="none" w:sz="0" w:space="0" w:color="auto"/>
                    <w:right w:val="none" w:sz="0" w:space="0" w:color="auto"/>
                  </w:divBdr>
                  <w:divsChild>
                    <w:div w:id="2003508082">
                      <w:marLeft w:val="0"/>
                      <w:marRight w:val="0"/>
                      <w:marTop w:val="0"/>
                      <w:marBottom w:val="0"/>
                      <w:divBdr>
                        <w:top w:val="none" w:sz="0" w:space="0" w:color="auto"/>
                        <w:left w:val="none" w:sz="0" w:space="0" w:color="auto"/>
                        <w:bottom w:val="none" w:sz="0" w:space="0" w:color="auto"/>
                        <w:right w:val="none" w:sz="0" w:space="0" w:color="auto"/>
                      </w:divBdr>
                    </w:div>
                    <w:div w:id="1778022994">
                      <w:marLeft w:val="0"/>
                      <w:marRight w:val="0"/>
                      <w:marTop w:val="0"/>
                      <w:marBottom w:val="0"/>
                      <w:divBdr>
                        <w:top w:val="none" w:sz="0" w:space="0" w:color="auto"/>
                        <w:left w:val="none" w:sz="0" w:space="0" w:color="auto"/>
                        <w:bottom w:val="none" w:sz="0" w:space="0" w:color="auto"/>
                        <w:right w:val="none" w:sz="0" w:space="0" w:color="auto"/>
                      </w:divBdr>
                    </w:div>
                    <w:div w:id="1260137338">
                      <w:marLeft w:val="0"/>
                      <w:marRight w:val="0"/>
                      <w:marTop w:val="0"/>
                      <w:marBottom w:val="0"/>
                      <w:divBdr>
                        <w:top w:val="none" w:sz="0" w:space="0" w:color="auto"/>
                        <w:left w:val="none" w:sz="0" w:space="0" w:color="auto"/>
                        <w:bottom w:val="none" w:sz="0" w:space="0" w:color="auto"/>
                        <w:right w:val="none" w:sz="0" w:space="0" w:color="auto"/>
                      </w:divBdr>
                    </w:div>
                  </w:divsChild>
                </w:div>
                <w:div w:id="510871744">
                  <w:marLeft w:val="0"/>
                  <w:marRight w:val="0"/>
                  <w:marTop w:val="0"/>
                  <w:marBottom w:val="0"/>
                  <w:divBdr>
                    <w:top w:val="none" w:sz="0" w:space="0" w:color="auto"/>
                    <w:left w:val="none" w:sz="0" w:space="0" w:color="auto"/>
                    <w:bottom w:val="none" w:sz="0" w:space="0" w:color="auto"/>
                    <w:right w:val="none" w:sz="0" w:space="0" w:color="auto"/>
                  </w:divBdr>
                  <w:divsChild>
                    <w:div w:id="1632395605">
                      <w:marLeft w:val="0"/>
                      <w:marRight w:val="0"/>
                      <w:marTop w:val="0"/>
                      <w:marBottom w:val="0"/>
                      <w:divBdr>
                        <w:top w:val="none" w:sz="0" w:space="0" w:color="auto"/>
                        <w:left w:val="none" w:sz="0" w:space="0" w:color="auto"/>
                        <w:bottom w:val="none" w:sz="0" w:space="0" w:color="auto"/>
                        <w:right w:val="none" w:sz="0" w:space="0" w:color="auto"/>
                      </w:divBdr>
                    </w:div>
                  </w:divsChild>
                </w:div>
                <w:div w:id="1346439963">
                  <w:marLeft w:val="0"/>
                  <w:marRight w:val="0"/>
                  <w:marTop w:val="0"/>
                  <w:marBottom w:val="0"/>
                  <w:divBdr>
                    <w:top w:val="none" w:sz="0" w:space="0" w:color="auto"/>
                    <w:left w:val="none" w:sz="0" w:space="0" w:color="auto"/>
                    <w:bottom w:val="none" w:sz="0" w:space="0" w:color="auto"/>
                    <w:right w:val="none" w:sz="0" w:space="0" w:color="auto"/>
                  </w:divBdr>
                  <w:divsChild>
                    <w:div w:id="2022193697">
                      <w:marLeft w:val="0"/>
                      <w:marRight w:val="0"/>
                      <w:marTop w:val="0"/>
                      <w:marBottom w:val="0"/>
                      <w:divBdr>
                        <w:top w:val="none" w:sz="0" w:space="0" w:color="auto"/>
                        <w:left w:val="none" w:sz="0" w:space="0" w:color="auto"/>
                        <w:bottom w:val="none" w:sz="0" w:space="0" w:color="auto"/>
                        <w:right w:val="none" w:sz="0" w:space="0" w:color="auto"/>
                      </w:divBdr>
                    </w:div>
                    <w:div w:id="642006229">
                      <w:marLeft w:val="0"/>
                      <w:marRight w:val="0"/>
                      <w:marTop w:val="0"/>
                      <w:marBottom w:val="0"/>
                      <w:divBdr>
                        <w:top w:val="none" w:sz="0" w:space="0" w:color="auto"/>
                        <w:left w:val="none" w:sz="0" w:space="0" w:color="auto"/>
                        <w:bottom w:val="none" w:sz="0" w:space="0" w:color="auto"/>
                        <w:right w:val="none" w:sz="0" w:space="0" w:color="auto"/>
                      </w:divBdr>
                    </w:div>
                  </w:divsChild>
                </w:div>
                <w:div w:id="1444686054">
                  <w:marLeft w:val="0"/>
                  <w:marRight w:val="0"/>
                  <w:marTop w:val="0"/>
                  <w:marBottom w:val="0"/>
                  <w:divBdr>
                    <w:top w:val="none" w:sz="0" w:space="0" w:color="auto"/>
                    <w:left w:val="none" w:sz="0" w:space="0" w:color="auto"/>
                    <w:bottom w:val="none" w:sz="0" w:space="0" w:color="auto"/>
                    <w:right w:val="none" w:sz="0" w:space="0" w:color="auto"/>
                  </w:divBdr>
                  <w:divsChild>
                    <w:div w:id="115680511">
                      <w:marLeft w:val="0"/>
                      <w:marRight w:val="0"/>
                      <w:marTop w:val="0"/>
                      <w:marBottom w:val="0"/>
                      <w:divBdr>
                        <w:top w:val="none" w:sz="0" w:space="0" w:color="auto"/>
                        <w:left w:val="none" w:sz="0" w:space="0" w:color="auto"/>
                        <w:bottom w:val="none" w:sz="0" w:space="0" w:color="auto"/>
                        <w:right w:val="none" w:sz="0" w:space="0" w:color="auto"/>
                      </w:divBdr>
                    </w:div>
                  </w:divsChild>
                </w:div>
                <w:div w:id="1272668854">
                  <w:marLeft w:val="0"/>
                  <w:marRight w:val="0"/>
                  <w:marTop w:val="0"/>
                  <w:marBottom w:val="0"/>
                  <w:divBdr>
                    <w:top w:val="none" w:sz="0" w:space="0" w:color="auto"/>
                    <w:left w:val="none" w:sz="0" w:space="0" w:color="auto"/>
                    <w:bottom w:val="none" w:sz="0" w:space="0" w:color="auto"/>
                    <w:right w:val="none" w:sz="0" w:space="0" w:color="auto"/>
                  </w:divBdr>
                  <w:divsChild>
                    <w:div w:id="315764395">
                      <w:marLeft w:val="0"/>
                      <w:marRight w:val="0"/>
                      <w:marTop w:val="0"/>
                      <w:marBottom w:val="0"/>
                      <w:divBdr>
                        <w:top w:val="none" w:sz="0" w:space="0" w:color="auto"/>
                        <w:left w:val="none" w:sz="0" w:space="0" w:color="auto"/>
                        <w:bottom w:val="none" w:sz="0" w:space="0" w:color="auto"/>
                        <w:right w:val="none" w:sz="0" w:space="0" w:color="auto"/>
                      </w:divBdr>
                    </w:div>
                    <w:div w:id="1732577773">
                      <w:marLeft w:val="0"/>
                      <w:marRight w:val="0"/>
                      <w:marTop w:val="0"/>
                      <w:marBottom w:val="0"/>
                      <w:divBdr>
                        <w:top w:val="none" w:sz="0" w:space="0" w:color="auto"/>
                        <w:left w:val="none" w:sz="0" w:space="0" w:color="auto"/>
                        <w:bottom w:val="none" w:sz="0" w:space="0" w:color="auto"/>
                        <w:right w:val="none" w:sz="0" w:space="0" w:color="auto"/>
                      </w:divBdr>
                    </w:div>
                    <w:div w:id="1516074943">
                      <w:marLeft w:val="0"/>
                      <w:marRight w:val="0"/>
                      <w:marTop w:val="0"/>
                      <w:marBottom w:val="0"/>
                      <w:divBdr>
                        <w:top w:val="none" w:sz="0" w:space="0" w:color="auto"/>
                        <w:left w:val="none" w:sz="0" w:space="0" w:color="auto"/>
                        <w:bottom w:val="none" w:sz="0" w:space="0" w:color="auto"/>
                        <w:right w:val="none" w:sz="0" w:space="0" w:color="auto"/>
                      </w:divBdr>
                    </w:div>
                    <w:div w:id="2022126994">
                      <w:marLeft w:val="0"/>
                      <w:marRight w:val="0"/>
                      <w:marTop w:val="0"/>
                      <w:marBottom w:val="0"/>
                      <w:divBdr>
                        <w:top w:val="none" w:sz="0" w:space="0" w:color="auto"/>
                        <w:left w:val="none" w:sz="0" w:space="0" w:color="auto"/>
                        <w:bottom w:val="none" w:sz="0" w:space="0" w:color="auto"/>
                        <w:right w:val="none" w:sz="0" w:space="0" w:color="auto"/>
                      </w:divBdr>
                    </w:div>
                  </w:divsChild>
                </w:div>
                <w:div w:id="2033259389">
                  <w:marLeft w:val="0"/>
                  <w:marRight w:val="0"/>
                  <w:marTop w:val="0"/>
                  <w:marBottom w:val="0"/>
                  <w:divBdr>
                    <w:top w:val="none" w:sz="0" w:space="0" w:color="auto"/>
                    <w:left w:val="none" w:sz="0" w:space="0" w:color="auto"/>
                    <w:bottom w:val="none" w:sz="0" w:space="0" w:color="auto"/>
                    <w:right w:val="none" w:sz="0" w:space="0" w:color="auto"/>
                  </w:divBdr>
                  <w:divsChild>
                    <w:div w:id="2144539126">
                      <w:marLeft w:val="0"/>
                      <w:marRight w:val="0"/>
                      <w:marTop w:val="0"/>
                      <w:marBottom w:val="0"/>
                      <w:divBdr>
                        <w:top w:val="none" w:sz="0" w:space="0" w:color="auto"/>
                        <w:left w:val="none" w:sz="0" w:space="0" w:color="auto"/>
                        <w:bottom w:val="none" w:sz="0" w:space="0" w:color="auto"/>
                        <w:right w:val="none" w:sz="0" w:space="0" w:color="auto"/>
                      </w:divBdr>
                    </w:div>
                    <w:div w:id="518616993">
                      <w:marLeft w:val="0"/>
                      <w:marRight w:val="0"/>
                      <w:marTop w:val="0"/>
                      <w:marBottom w:val="0"/>
                      <w:divBdr>
                        <w:top w:val="none" w:sz="0" w:space="0" w:color="auto"/>
                        <w:left w:val="none" w:sz="0" w:space="0" w:color="auto"/>
                        <w:bottom w:val="none" w:sz="0" w:space="0" w:color="auto"/>
                        <w:right w:val="none" w:sz="0" w:space="0" w:color="auto"/>
                      </w:divBdr>
                    </w:div>
                    <w:div w:id="2042825017">
                      <w:marLeft w:val="0"/>
                      <w:marRight w:val="0"/>
                      <w:marTop w:val="0"/>
                      <w:marBottom w:val="0"/>
                      <w:divBdr>
                        <w:top w:val="none" w:sz="0" w:space="0" w:color="auto"/>
                        <w:left w:val="none" w:sz="0" w:space="0" w:color="auto"/>
                        <w:bottom w:val="none" w:sz="0" w:space="0" w:color="auto"/>
                        <w:right w:val="none" w:sz="0" w:space="0" w:color="auto"/>
                      </w:divBdr>
                    </w:div>
                    <w:div w:id="1805653754">
                      <w:marLeft w:val="0"/>
                      <w:marRight w:val="0"/>
                      <w:marTop w:val="0"/>
                      <w:marBottom w:val="0"/>
                      <w:divBdr>
                        <w:top w:val="none" w:sz="0" w:space="0" w:color="auto"/>
                        <w:left w:val="none" w:sz="0" w:space="0" w:color="auto"/>
                        <w:bottom w:val="none" w:sz="0" w:space="0" w:color="auto"/>
                        <w:right w:val="none" w:sz="0" w:space="0" w:color="auto"/>
                      </w:divBdr>
                    </w:div>
                    <w:div w:id="347485098">
                      <w:marLeft w:val="0"/>
                      <w:marRight w:val="0"/>
                      <w:marTop w:val="0"/>
                      <w:marBottom w:val="0"/>
                      <w:divBdr>
                        <w:top w:val="none" w:sz="0" w:space="0" w:color="auto"/>
                        <w:left w:val="none" w:sz="0" w:space="0" w:color="auto"/>
                        <w:bottom w:val="none" w:sz="0" w:space="0" w:color="auto"/>
                        <w:right w:val="none" w:sz="0" w:space="0" w:color="auto"/>
                      </w:divBdr>
                    </w:div>
                    <w:div w:id="114183882">
                      <w:marLeft w:val="0"/>
                      <w:marRight w:val="0"/>
                      <w:marTop w:val="0"/>
                      <w:marBottom w:val="0"/>
                      <w:divBdr>
                        <w:top w:val="none" w:sz="0" w:space="0" w:color="auto"/>
                        <w:left w:val="none" w:sz="0" w:space="0" w:color="auto"/>
                        <w:bottom w:val="none" w:sz="0" w:space="0" w:color="auto"/>
                        <w:right w:val="none" w:sz="0" w:space="0" w:color="auto"/>
                      </w:divBdr>
                    </w:div>
                    <w:div w:id="1099451230">
                      <w:marLeft w:val="0"/>
                      <w:marRight w:val="0"/>
                      <w:marTop w:val="0"/>
                      <w:marBottom w:val="0"/>
                      <w:divBdr>
                        <w:top w:val="none" w:sz="0" w:space="0" w:color="auto"/>
                        <w:left w:val="none" w:sz="0" w:space="0" w:color="auto"/>
                        <w:bottom w:val="none" w:sz="0" w:space="0" w:color="auto"/>
                        <w:right w:val="none" w:sz="0" w:space="0" w:color="auto"/>
                      </w:divBdr>
                    </w:div>
                    <w:div w:id="2084832250">
                      <w:marLeft w:val="0"/>
                      <w:marRight w:val="0"/>
                      <w:marTop w:val="0"/>
                      <w:marBottom w:val="0"/>
                      <w:divBdr>
                        <w:top w:val="none" w:sz="0" w:space="0" w:color="auto"/>
                        <w:left w:val="none" w:sz="0" w:space="0" w:color="auto"/>
                        <w:bottom w:val="none" w:sz="0" w:space="0" w:color="auto"/>
                        <w:right w:val="none" w:sz="0" w:space="0" w:color="auto"/>
                      </w:divBdr>
                    </w:div>
                    <w:div w:id="218325976">
                      <w:marLeft w:val="0"/>
                      <w:marRight w:val="0"/>
                      <w:marTop w:val="0"/>
                      <w:marBottom w:val="0"/>
                      <w:divBdr>
                        <w:top w:val="none" w:sz="0" w:space="0" w:color="auto"/>
                        <w:left w:val="none" w:sz="0" w:space="0" w:color="auto"/>
                        <w:bottom w:val="none" w:sz="0" w:space="0" w:color="auto"/>
                        <w:right w:val="none" w:sz="0" w:space="0" w:color="auto"/>
                      </w:divBdr>
                    </w:div>
                    <w:div w:id="1964996524">
                      <w:marLeft w:val="0"/>
                      <w:marRight w:val="0"/>
                      <w:marTop w:val="0"/>
                      <w:marBottom w:val="0"/>
                      <w:divBdr>
                        <w:top w:val="none" w:sz="0" w:space="0" w:color="auto"/>
                        <w:left w:val="none" w:sz="0" w:space="0" w:color="auto"/>
                        <w:bottom w:val="none" w:sz="0" w:space="0" w:color="auto"/>
                        <w:right w:val="none" w:sz="0" w:space="0" w:color="auto"/>
                      </w:divBdr>
                    </w:div>
                    <w:div w:id="925768427">
                      <w:marLeft w:val="0"/>
                      <w:marRight w:val="0"/>
                      <w:marTop w:val="0"/>
                      <w:marBottom w:val="0"/>
                      <w:divBdr>
                        <w:top w:val="none" w:sz="0" w:space="0" w:color="auto"/>
                        <w:left w:val="none" w:sz="0" w:space="0" w:color="auto"/>
                        <w:bottom w:val="none" w:sz="0" w:space="0" w:color="auto"/>
                        <w:right w:val="none" w:sz="0" w:space="0" w:color="auto"/>
                      </w:divBdr>
                    </w:div>
                    <w:div w:id="924189050">
                      <w:marLeft w:val="0"/>
                      <w:marRight w:val="0"/>
                      <w:marTop w:val="0"/>
                      <w:marBottom w:val="0"/>
                      <w:divBdr>
                        <w:top w:val="none" w:sz="0" w:space="0" w:color="auto"/>
                        <w:left w:val="none" w:sz="0" w:space="0" w:color="auto"/>
                        <w:bottom w:val="none" w:sz="0" w:space="0" w:color="auto"/>
                        <w:right w:val="none" w:sz="0" w:space="0" w:color="auto"/>
                      </w:divBdr>
                    </w:div>
                    <w:div w:id="675612682">
                      <w:marLeft w:val="0"/>
                      <w:marRight w:val="0"/>
                      <w:marTop w:val="0"/>
                      <w:marBottom w:val="0"/>
                      <w:divBdr>
                        <w:top w:val="none" w:sz="0" w:space="0" w:color="auto"/>
                        <w:left w:val="none" w:sz="0" w:space="0" w:color="auto"/>
                        <w:bottom w:val="none" w:sz="0" w:space="0" w:color="auto"/>
                        <w:right w:val="none" w:sz="0" w:space="0" w:color="auto"/>
                      </w:divBdr>
                    </w:div>
                  </w:divsChild>
                </w:div>
                <w:div w:id="226769943">
                  <w:marLeft w:val="0"/>
                  <w:marRight w:val="0"/>
                  <w:marTop w:val="0"/>
                  <w:marBottom w:val="0"/>
                  <w:divBdr>
                    <w:top w:val="none" w:sz="0" w:space="0" w:color="auto"/>
                    <w:left w:val="none" w:sz="0" w:space="0" w:color="auto"/>
                    <w:bottom w:val="none" w:sz="0" w:space="0" w:color="auto"/>
                    <w:right w:val="none" w:sz="0" w:space="0" w:color="auto"/>
                  </w:divBdr>
                  <w:divsChild>
                    <w:div w:id="552161415">
                      <w:marLeft w:val="0"/>
                      <w:marRight w:val="0"/>
                      <w:marTop w:val="0"/>
                      <w:marBottom w:val="0"/>
                      <w:divBdr>
                        <w:top w:val="none" w:sz="0" w:space="0" w:color="auto"/>
                        <w:left w:val="none" w:sz="0" w:space="0" w:color="auto"/>
                        <w:bottom w:val="none" w:sz="0" w:space="0" w:color="auto"/>
                        <w:right w:val="none" w:sz="0" w:space="0" w:color="auto"/>
                      </w:divBdr>
                    </w:div>
                    <w:div w:id="1703482871">
                      <w:marLeft w:val="0"/>
                      <w:marRight w:val="0"/>
                      <w:marTop w:val="0"/>
                      <w:marBottom w:val="0"/>
                      <w:divBdr>
                        <w:top w:val="none" w:sz="0" w:space="0" w:color="auto"/>
                        <w:left w:val="none" w:sz="0" w:space="0" w:color="auto"/>
                        <w:bottom w:val="none" w:sz="0" w:space="0" w:color="auto"/>
                        <w:right w:val="none" w:sz="0" w:space="0" w:color="auto"/>
                      </w:divBdr>
                    </w:div>
                    <w:div w:id="557983116">
                      <w:marLeft w:val="0"/>
                      <w:marRight w:val="0"/>
                      <w:marTop w:val="0"/>
                      <w:marBottom w:val="0"/>
                      <w:divBdr>
                        <w:top w:val="none" w:sz="0" w:space="0" w:color="auto"/>
                        <w:left w:val="none" w:sz="0" w:space="0" w:color="auto"/>
                        <w:bottom w:val="none" w:sz="0" w:space="0" w:color="auto"/>
                        <w:right w:val="none" w:sz="0" w:space="0" w:color="auto"/>
                      </w:divBdr>
                    </w:div>
                  </w:divsChild>
                </w:div>
                <w:div w:id="999845478">
                  <w:marLeft w:val="0"/>
                  <w:marRight w:val="0"/>
                  <w:marTop w:val="0"/>
                  <w:marBottom w:val="0"/>
                  <w:divBdr>
                    <w:top w:val="none" w:sz="0" w:space="0" w:color="auto"/>
                    <w:left w:val="none" w:sz="0" w:space="0" w:color="auto"/>
                    <w:bottom w:val="none" w:sz="0" w:space="0" w:color="auto"/>
                    <w:right w:val="none" w:sz="0" w:space="0" w:color="auto"/>
                  </w:divBdr>
                  <w:divsChild>
                    <w:div w:id="1346253305">
                      <w:marLeft w:val="0"/>
                      <w:marRight w:val="0"/>
                      <w:marTop w:val="0"/>
                      <w:marBottom w:val="0"/>
                      <w:divBdr>
                        <w:top w:val="none" w:sz="0" w:space="0" w:color="auto"/>
                        <w:left w:val="none" w:sz="0" w:space="0" w:color="auto"/>
                        <w:bottom w:val="none" w:sz="0" w:space="0" w:color="auto"/>
                        <w:right w:val="none" w:sz="0" w:space="0" w:color="auto"/>
                      </w:divBdr>
                    </w:div>
                  </w:divsChild>
                </w:div>
                <w:div w:id="194197610">
                  <w:marLeft w:val="0"/>
                  <w:marRight w:val="0"/>
                  <w:marTop w:val="0"/>
                  <w:marBottom w:val="0"/>
                  <w:divBdr>
                    <w:top w:val="none" w:sz="0" w:space="0" w:color="auto"/>
                    <w:left w:val="none" w:sz="0" w:space="0" w:color="auto"/>
                    <w:bottom w:val="none" w:sz="0" w:space="0" w:color="auto"/>
                    <w:right w:val="none" w:sz="0" w:space="0" w:color="auto"/>
                  </w:divBdr>
                  <w:divsChild>
                    <w:div w:id="1843738891">
                      <w:marLeft w:val="0"/>
                      <w:marRight w:val="0"/>
                      <w:marTop w:val="0"/>
                      <w:marBottom w:val="0"/>
                      <w:divBdr>
                        <w:top w:val="none" w:sz="0" w:space="0" w:color="auto"/>
                        <w:left w:val="none" w:sz="0" w:space="0" w:color="auto"/>
                        <w:bottom w:val="none" w:sz="0" w:space="0" w:color="auto"/>
                        <w:right w:val="none" w:sz="0" w:space="0" w:color="auto"/>
                      </w:divBdr>
                    </w:div>
                    <w:div w:id="1909878445">
                      <w:marLeft w:val="0"/>
                      <w:marRight w:val="0"/>
                      <w:marTop w:val="0"/>
                      <w:marBottom w:val="0"/>
                      <w:divBdr>
                        <w:top w:val="none" w:sz="0" w:space="0" w:color="auto"/>
                        <w:left w:val="none" w:sz="0" w:space="0" w:color="auto"/>
                        <w:bottom w:val="none" w:sz="0" w:space="0" w:color="auto"/>
                        <w:right w:val="none" w:sz="0" w:space="0" w:color="auto"/>
                      </w:divBdr>
                    </w:div>
                  </w:divsChild>
                </w:div>
                <w:div w:id="1668821525">
                  <w:marLeft w:val="0"/>
                  <w:marRight w:val="0"/>
                  <w:marTop w:val="0"/>
                  <w:marBottom w:val="0"/>
                  <w:divBdr>
                    <w:top w:val="none" w:sz="0" w:space="0" w:color="auto"/>
                    <w:left w:val="none" w:sz="0" w:space="0" w:color="auto"/>
                    <w:bottom w:val="none" w:sz="0" w:space="0" w:color="auto"/>
                    <w:right w:val="none" w:sz="0" w:space="0" w:color="auto"/>
                  </w:divBdr>
                  <w:divsChild>
                    <w:div w:id="1352101838">
                      <w:marLeft w:val="0"/>
                      <w:marRight w:val="0"/>
                      <w:marTop w:val="0"/>
                      <w:marBottom w:val="0"/>
                      <w:divBdr>
                        <w:top w:val="none" w:sz="0" w:space="0" w:color="auto"/>
                        <w:left w:val="none" w:sz="0" w:space="0" w:color="auto"/>
                        <w:bottom w:val="none" w:sz="0" w:space="0" w:color="auto"/>
                        <w:right w:val="none" w:sz="0" w:space="0" w:color="auto"/>
                      </w:divBdr>
                    </w:div>
                  </w:divsChild>
                </w:div>
                <w:div w:id="893465264">
                  <w:marLeft w:val="0"/>
                  <w:marRight w:val="0"/>
                  <w:marTop w:val="0"/>
                  <w:marBottom w:val="0"/>
                  <w:divBdr>
                    <w:top w:val="none" w:sz="0" w:space="0" w:color="auto"/>
                    <w:left w:val="none" w:sz="0" w:space="0" w:color="auto"/>
                    <w:bottom w:val="none" w:sz="0" w:space="0" w:color="auto"/>
                    <w:right w:val="none" w:sz="0" w:space="0" w:color="auto"/>
                  </w:divBdr>
                  <w:divsChild>
                    <w:div w:id="1705792975">
                      <w:marLeft w:val="0"/>
                      <w:marRight w:val="0"/>
                      <w:marTop w:val="0"/>
                      <w:marBottom w:val="0"/>
                      <w:divBdr>
                        <w:top w:val="none" w:sz="0" w:space="0" w:color="auto"/>
                        <w:left w:val="none" w:sz="0" w:space="0" w:color="auto"/>
                        <w:bottom w:val="none" w:sz="0" w:space="0" w:color="auto"/>
                        <w:right w:val="none" w:sz="0" w:space="0" w:color="auto"/>
                      </w:divBdr>
                    </w:div>
                    <w:div w:id="2127964091">
                      <w:marLeft w:val="0"/>
                      <w:marRight w:val="0"/>
                      <w:marTop w:val="0"/>
                      <w:marBottom w:val="0"/>
                      <w:divBdr>
                        <w:top w:val="none" w:sz="0" w:space="0" w:color="auto"/>
                        <w:left w:val="none" w:sz="0" w:space="0" w:color="auto"/>
                        <w:bottom w:val="none" w:sz="0" w:space="0" w:color="auto"/>
                        <w:right w:val="none" w:sz="0" w:space="0" w:color="auto"/>
                      </w:divBdr>
                    </w:div>
                    <w:div w:id="1449350069">
                      <w:marLeft w:val="0"/>
                      <w:marRight w:val="0"/>
                      <w:marTop w:val="0"/>
                      <w:marBottom w:val="0"/>
                      <w:divBdr>
                        <w:top w:val="none" w:sz="0" w:space="0" w:color="auto"/>
                        <w:left w:val="none" w:sz="0" w:space="0" w:color="auto"/>
                        <w:bottom w:val="none" w:sz="0" w:space="0" w:color="auto"/>
                        <w:right w:val="none" w:sz="0" w:space="0" w:color="auto"/>
                      </w:divBdr>
                    </w:div>
                    <w:div w:id="2050454167">
                      <w:marLeft w:val="0"/>
                      <w:marRight w:val="0"/>
                      <w:marTop w:val="0"/>
                      <w:marBottom w:val="0"/>
                      <w:divBdr>
                        <w:top w:val="none" w:sz="0" w:space="0" w:color="auto"/>
                        <w:left w:val="none" w:sz="0" w:space="0" w:color="auto"/>
                        <w:bottom w:val="none" w:sz="0" w:space="0" w:color="auto"/>
                        <w:right w:val="none" w:sz="0" w:space="0" w:color="auto"/>
                      </w:divBdr>
                    </w:div>
                    <w:div w:id="892500118">
                      <w:marLeft w:val="0"/>
                      <w:marRight w:val="0"/>
                      <w:marTop w:val="0"/>
                      <w:marBottom w:val="0"/>
                      <w:divBdr>
                        <w:top w:val="none" w:sz="0" w:space="0" w:color="auto"/>
                        <w:left w:val="none" w:sz="0" w:space="0" w:color="auto"/>
                        <w:bottom w:val="none" w:sz="0" w:space="0" w:color="auto"/>
                        <w:right w:val="none" w:sz="0" w:space="0" w:color="auto"/>
                      </w:divBdr>
                    </w:div>
                  </w:divsChild>
                </w:div>
                <w:div w:id="1364525360">
                  <w:marLeft w:val="0"/>
                  <w:marRight w:val="0"/>
                  <w:marTop w:val="0"/>
                  <w:marBottom w:val="0"/>
                  <w:divBdr>
                    <w:top w:val="none" w:sz="0" w:space="0" w:color="auto"/>
                    <w:left w:val="none" w:sz="0" w:space="0" w:color="auto"/>
                    <w:bottom w:val="none" w:sz="0" w:space="0" w:color="auto"/>
                    <w:right w:val="none" w:sz="0" w:space="0" w:color="auto"/>
                  </w:divBdr>
                  <w:divsChild>
                    <w:div w:id="619184721">
                      <w:marLeft w:val="0"/>
                      <w:marRight w:val="0"/>
                      <w:marTop w:val="0"/>
                      <w:marBottom w:val="0"/>
                      <w:divBdr>
                        <w:top w:val="none" w:sz="0" w:space="0" w:color="auto"/>
                        <w:left w:val="none" w:sz="0" w:space="0" w:color="auto"/>
                        <w:bottom w:val="none" w:sz="0" w:space="0" w:color="auto"/>
                        <w:right w:val="none" w:sz="0" w:space="0" w:color="auto"/>
                      </w:divBdr>
                    </w:div>
                    <w:div w:id="1576935402">
                      <w:marLeft w:val="0"/>
                      <w:marRight w:val="0"/>
                      <w:marTop w:val="0"/>
                      <w:marBottom w:val="0"/>
                      <w:divBdr>
                        <w:top w:val="none" w:sz="0" w:space="0" w:color="auto"/>
                        <w:left w:val="none" w:sz="0" w:space="0" w:color="auto"/>
                        <w:bottom w:val="none" w:sz="0" w:space="0" w:color="auto"/>
                        <w:right w:val="none" w:sz="0" w:space="0" w:color="auto"/>
                      </w:divBdr>
                    </w:div>
                    <w:div w:id="1718360540">
                      <w:marLeft w:val="0"/>
                      <w:marRight w:val="0"/>
                      <w:marTop w:val="0"/>
                      <w:marBottom w:val="0"/>
                      <w:divBdr>
                        <w:top w:val="none" w:sz="0" w:space="0" w:color="auto"/>
                        <w:left w:val="none" w:sz="0" w:space="0" w:color="auto"/>
                        <w:bottom w:val="none" w:sz="0" w:space="0" w:color="auto"/>
                        <w:right w:val="none" w:sz="0" w:space="0" w:color="auto"/>
                      </w:divBdr>
                    </w:div>
                    <w:div w:id="727385466">
                      <w:marLeft w:val="0"/>
                      <w:marRight w:val="0"/>
                      <w:marTop w:val="0"/>
                      <w:marBottom w:val="0"/>
                      <w:divBdr>
                        <w:top w:val="none" w:sz="0" w:space="0" w:color="auto"/>
                        <w:left w:val="none" w:sz="0" w:space="0" w:color="auto"/>
                        <w:bottom w:val="none" w:sz="0" w:space="0" w:color="auto"/>
                        <w:right w:val="none" w:sz="0" w:space="0" w:color="auto"/>
                      </w:divBdr>
                    </w:div>
                    <w:div w:id="289671014">
                      <w:marLeft w:val="0"/>
                      <w:marRight w:val="0"/>
                      <w:marTop w:val="0"/>
                      <w:marBottom w:val="0"/>
                      <w:divBdr>
                        <w:top w:val="none" w:sz="0" w:space="0" w:color="auto"/>
                        <w:left w:val="none" w:sz="0" w:space="0" w:color="auto"/>
                        <w:bottom w:val="none" w:sz="0" w:space="0" w:color="auto"/>
                        <w:right w:val="none" w:sz="0" w:space="0" w:color="auto"/>
                      </w:divBdr>
                    </w:div>
                  </w:divsChild>
                </w:div>
                <w:div w:id="1867981127">
                  <w:marLeft w:val="0"/>
                  <w:marRight w:val="0"/>
                  <w:marTop w:val="0"/>
                  <w:marBottom w:val="0"/>
                  <w:divBdr>
                    <w:top w:val="none" w:sz="0" w:space="0" w:color="auto"/>
                    <w:left w:val="none" w:sz="0" w:space="0" w:color="auto"/>
                    <w:bottom w:val="none" w:sz="0" w:space="0" w:color="auto"/>
                    <w:right w:val="none" w:sz="0" w:space="0" w:color="auto"/>
                  </w:divBdr>
                  <w:divsChild>
                    <w:div w:id="656226092">
                      <w:marLeft w:val="0"/>
                      <w:marRight w:val="0"/>
                      <w:marTop w:val="0"/>
                      <w:marBottom w:val="0"/>
                      <w:divBdr>
                        <w:top w:val="none" w:sz="0" w:space="0" w:color="auto"/>
                        <w:left w:val="none" w:sz="0" w:space="0" w:color="auto"/>
                        <w:bottom w:val="none" w:sz="0" w:space="0" w:color="auto"/>
                        <w:right w:val="none" w:sz="0" w:space="0" w:color="auto"/>
                      </w:divBdr>
                    </w:div>
                    <w:div w:id="876505538">
                      <w:marLeft w:val="0"/>
                      <w:marRight w:val="0"/>
                      <w:marTop w:val="0"/>
                      <w:marBottom w:val="0"/>
                      <w:divBdr>
                        <w:top w:val="none" w:sz="0" w:space="0" w:color="auto"/>
                        <w:left w:val="none" w:sz="0" w:space="0" w:color="auto"/>
                        <w:bottom w:val="none" w:sz="0" w:space="0" w:color="auto"/>
                        <w:right w:val="none" w:sz="0" w:space="0" w:color="auto"/>
                      </w:divBdr>
                    </w:div>
                    <w:div w:id="1301501037">
                      <w:marLeft w:val="0"/>
                      <w:marRight w:val="0"/>
                      <w:marTop w:val="0"/>
                      <w:marBottom w:val="0"/>
                      <w:divBdr>
                        <w:top w:val="none" w:sz="0" w:space="0" w:color="auto"/>
                        <w:left w:val="none" w:sz="0" w:space="0" w:color="auto"/>
                        <w:bottom w:val="none" w:sz="0" w:space="0" w:color="auto"/>
                        <w:right w:val="none" w:sz="0" w:space="0" w:color="auto"/>
                      </w:divBdr>
                    </w:div>
                  </w:divsChild>
                </w:div>
                <w:div w:id="1752845160">
                  <w:marLeft w:val="0"/>
                  <w:marRight w:val="0"/>
                  <w:marTop w:val="0"/>
                  <w:marBottom w:val="0"/>
                  <w:divBdr>
                    <w:top w:val="none" w:sz="0" w:space="0" w:color="auto"/>
                    <w:left w:val="none" w:sz="0" w:space="0" w:color="auto"/>
                    <w:bottom w:val="none" w:sz="0" w:space="0" w:color="auto"/>
                    <w:right w:val="none" w:sz="0" w:space="0" w:color="auto"/>
                  </w:divBdr>
                  <w:divsChild>
                    <w:div w:id="597254197">
                      <w:marLeft w:val="0"/>
                      <w:marRight w:val="0"/>
                      <w:marTop w:val="0"/>
                      <w:marBottom w:val="0"/>
                      <w:divBdr>
                        <w:top w:val="none" w:sz="0" w:space="0" w:color="auto"/>
                        <w:left w:val="none" w:sz="0" w:space="0" w:color="auto"/>
                        <w:bottom w:val="none" w:sz="0" w:space="0" w:color="auto"/>
                        <w:right w:val="none" w:sz="0" w:space="0" w:color="auto"/>
                      </w:divBdr>
                    </w:div>
                  </w:divsChild>
                </w:div>
                <w:div w:id="2004428083">
                  <w:marLeft w:val="0"/>
                  <w:marRight w:val="0"/>
                  <w:marTop w:val="0"/>
                  <w:marBottom w:val="0"/>
                  <w:divBdr>
                    <w:top w:val="none" w:sz="0" w:space="0" w:color="auto"/>
                    <w:left w:val="none" w:sz="0" w:space="0" w:color="auto"/>
                    <w:bottom w:val="none" w:sz="0" w:space="0" w:color="auto"/>
                    <w:right w:val="none" w:sz="0" w:space="0" w:color="auto"/>
                  </w:divBdr>
                  <w:divsChild>
                    <w:div w:id="1809862563">
                      <w:marLeft w:val="0"/>
                      <w:marRight w:val="0"/>
                      <w:marTop w:val="0"/>
                      <w:marBottom w:val="0"/>
                      <w:divBdr>
                        <w:top w:val="none" w:sz="0" w:space="0" w:color="auto"/>
                        <w:left w:val="none" w:sz="0" w:space="0" w:color="auto"/>
                        <w:bottom w:val="none" w:sz="0" w:space="0" w:color="auto"/>
                        <w:right w:val="none" w:sz="0" w:space="0" w:color="auto"/>
                      </w:divBdr>
                    </w:div>
                    <w:div w:id="979652026">
                      <w:marLeft w:val="0"/>
                      <w:marRight w:val="0"/>
                      <w:marTop w:val="0"/>
                      <w:marBottom w:val="0"/>
                      <w:divBdr>
                        <w:top w:val="none" w:sz="0" w:space="0" w:color="auto"/>
                        <w:left w:val="none" w:sz="0" w:space="0" w:color="auto"/>
                        <w:bottom w:val="none" w:sz="0" w:space="0" w:color="auto"/>
                        <w:right w:val="none" w:sz="0" w:space="0" w:color="auto"/>
                      </w:divBdr>
                    </w:div>
                  </w:divsChild>
                </w:div>
                <w:div w:id="1750928483">
                  <w:marLeft w:val="0"/>
                  <w:marRight w:val="0"/>
                  <w:marTop w:val="0"/>
                  <w:marBottom w:val="0"/>
                  <w:divBdr>
                    <w:top w:val="none" w:sz="0" w:space="0" w:color="auto"/>
                    <w:left w:val="none" w:sz="0" w:space="0" w:color="auto"/>
                    <w:bottom w:val="none" w:sz="0" w:space="0" w:color="auto"/>
                    <w:right w:val="none" w:sz="0" w:space="0" w:color="auto"/>
                  </w:divBdr>
                  <w:divsChild>
                    <w:div w:id="813907441">
                      <w:marLeft w:val="0"/>
                      <w:marRight w:val="0"/>
                      <w:marTop w:val="0"/>
                      <w:marBottom w:val="0"/>
                      <w:divBdr>
                        <w:top w:val="none" w:sz="0" w:space="0" w:color="auto"/>
                        <w:left w:val="none" w:sz="0" w:space="0" w:color="auto"/>
                        <w:bottom w:val="none" w:sz="0" w:space="0" w:color="auto"/>
                        <w:right w:val="none" w:sz="0" w:space="0" w:color="auto"/>
                      </w:divBdr>
                    </w:div>
                  </w:divsChild>
                </w:div>
                <w:div w:id="312098738">
                  <w:marLeft w:val="0"/>
                  <w:marRight w:val="0"/>
                  <w:marTop w:val="0"/>
                  <w:marBottom w:val="0"/>
                  <w:divBdr>
                    <w:top w:val="none" w:sz="0" w:space="0" w:color="auto"/>
                    <w:left w:val="none" w:sz="0" w:space="0" w:color="auto"/>
                    <w:bottom w:val="none" w:sz="0" w:space="0" w:color="auto"/>
                    <w:right w:val="none" w:sz="0" w:space="0" w:color="auto"/>
                  </w:divBdr>
                  <w:divsChild>
                    <w:div w:id="1340809957">
                      <w:marLeft w:val="0"/>
                      <w:marRight w:val="0"/>
                      <w:marTop w:val="0"/>
                      <w:marBottom w:val="0"/>
                      <w:divBdr>
                        <w:top w:val="none" w:sz="0" w:space="0" w:color="auto"/>
                        <w:left w:val="none" w:sz="0" w:space="0" w:color="auto"/>
                        <w:bottom w:val="none" w:sz="0" w:space="0" w:color="auto"/>
                        <w:right w:val="none" w:sz="0" w:space="0" w:color="auto"/>
                      </w:divBdr>
                    </w:div>
                    <w:div w:id="774523346">
                      <w:marLeft w:val="0"/>
                      <w:marRight w:val="0"/>
                      <w:marTop w:val="0"/>
                      <w:marBottom w:val="0"/>
                      <w:divBdr>
                        <w:top w:val="none" w:sz="0" w:space="0" w:color="auto"/>
                        <w:left w:val="none" w:sz="0" w:space="0" w:color="auto"/>
                        <w:bottom w:val="none" w:sz="0" w:space="0" w:color="auto"/>
                        <w:right w:val="none" w:sz="0" w:space="0" w:color="auto"/>
                      </w:divBdr>
                    </w:div>
                  </w:divsChild>
                </w:div>
                <w:div w:id="371540608">
                  <w:marLeft w:val="0"/>
                  <w:marRight w:val="0"/>
                  <w:marTop w:val="0"/>
                  <w:marBottom w:val="0"/>
                  <w:divBdr>
                    <w:top w:val="none" w:sz="0" w:space="0" w:color="auto"/>
                    <w:left w:val="none" w:sz="0" w:space="0" w:color="auto"/>
                    <w:bottom w:val="none" w:sz="0" w:space="0" w:color="auto"/>
                    <w:right w:val="none" w:sz="0" w:space="0" w:color="auto"/>
                  </w:divBdr>
                  <w:divsChild>
                    <w:div w:id="587035206">
                      <w:marLeft w:val="0"/>
                      <w:marRight w:val="0"/>
                      <w:marTop w:val="0"/>
                      <w:marBottom w:val="0"/>
                      <w:divBdr>
                        <w:top w:val="none" w:sz="0" w:space="0" w:color="auto"/>
                        <w:left w:val="none" w:sz="0" w:space="0" w:color="auto"/>
                        <w:bottom w:val="none" w:sz="0" w:space="0" w:color="auto"/>
                        <w:right w:val="none" w:sz="0" w:space="0" w:color="auto"/>
                      </w:divBdr>
                    </w:div>
                  </w:divsChild>
                </w:div>
                <w:div w:id="755053935">
                  <w:marLeft w:val="0"/>
                  <w:marRight w:val="0"/>
                  <w:marTop w:val="0"/>
                  <w:marBottom w:val="0"/>
                  <w:divBdr>
                    <w:top w:val="none" w:sz="0" w:space="0" w:color="auto"/>
                    <w:left w:val="none" w:sz="0" w:space="0" w:color="auto"/>
                    <w:bottom w:val="none" w:sz="0" w:space="0" w:color="auto"/>
                    <w:right w:val="none" w:sz="0" w:space="0" w:color="auto"/>
                  </w:divBdr>
                  <w:divsChild>
                    <w:div w:id="1199320702">
                      <w:marLeft w:val="0"/>
                      <w:marRight w:val="0"/>
                      <w:marTop w:val="0"/>
                      <w:marBottom w:val="0"/>
                      <w:divBdr>
                        <w:top w:val="none" w:sz="0" w:space="0" w:color="auto"/>
                        <w:left w:val="none" w:sz="0" w:space="0" w:color="auto"/>
                        <w:bottom w:val="none" w:sz="0" w:space="0" w:color="auto"/>
                        <w:right w:val="none" w:sz="0" w:space="0" w:color="auto"/>
                      </w:divBdr>
                    </w:div>
                  </w:divsChild>
                </w:div>
                <w:div w:id="1101684118">
                  <w:marLeft w:val="0"/>
                  <w:marRight w:val="0"/>
                  <w:marTop w:val="0"/>
                  <w:marBottom w:val="0"/>
                  <w:divBdr>
                    <w:top w:val="none" w:sz="0" w:space="0" w:color="auto"/>
                    <w:left w:val="none" w:sz="0" w:space="0" w:color="auto"/>
                    <w:bottom w:val="none" w:sz="0" w:space="0" w:color="auto"/>
                    <w:right w:val="none" w:sz="0" w:space="0" w:color="auto"/>
                  </w:divBdr>
                  <w:divsChild>
                    <w:div w:id="18018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967">
          <w:marLeft w:val="0"/>
          <w:marRight w:val="0"/>
          <w:marTop w:val="0"/>
          <w:marBottom w:val="0"/>
          <w:divBdr>
            <w:top w:val="none" w:sz="0" w:space="0" w:color="auto"/>
            <w:left w:val="none" w:sz="0" w:space="0" w:color="auto"/>
            <w:bottom w:val="none" w:sz="0" w:space="0" w:color="auto"/>
            <w:right w:val="none" w:sz="0" w:space="0" w:color="auto"/>
          </w:divBdr>
        </w:div>
      </w:divsChild>
    </w:div>
    <w:div w:id="1672444374">
      <w:bodyDiv w:val="1"/>
      <w:marLeft w:val="0"/>
      <w:marRight w:val="0"/>
      <w:marTop w:val="0"/>
      <w:marBottom w:val="0"/>
      <w:divBdr>
        <w:top w:val="none" w:sz="0" w:space="0" w:color="auto"/>
        <w:left w:val="none" w:sz="0" w:space="0" w:color="auto"/>
        <w:bottom w:val="none" w:sz="0" w:space="0" w:color="auto"/>
        <w:right w:val="none" w:sz="0" w:space="0" w:color="auto"/>
      </w:divBdr>
    </w:div>
    <w:div w:id="1774471233">
      <w:bodyDiv w:val="1"/>
      <w:marLeft w:val="0"/>
      <w:marRight w:val="0"/>
      <w:marTop w:val="0"/>
      <w:marBottom w:val="0"/>
      <w:divBdr>
        <w:top w:val="none" w:sz="0" w:space="0" w:color="auto"/>
        <w:left w:val="none" w:sz="0" w:space="0" w:color="auto"/>
        <w:bottom w:val="none" w:sz="0" w:space="0" w:color="auto"/>
        <w:right w:val="none" w:sz="0" w:space="0" w:color="auto"/>
      </w:divBdr>
    </w:div>
    <w:div w:id="1790392469">
      <w:bodyDiv w:val="1"/>
      <w:marLeft w:val="0"/>
      <w:marRight w:val="0"/>
      <w:marTop w:val="0"/>
      <w:marBottom w:val="0"/>
      <w:divBdr>
        <w:top w:val="none" w:sz="0" w:space="0" w:color="auto"/>
        <w:left w:val="none" w:sz="0" w:space="0" w:color="auto"/>
        <w:bottom w:val="none" w:sz="0" w:space="0" w:color="auto"/>
        <w:right w:val="none" w:sz="0" w:space="0" w:color="auto"/>
      </w:divBdr>
    </w:div>
    <w:div w:id="1831022636">
      <w:bodyDiv w:val="1"/>
      <w:marLeft w:val="0"/>
      <w:marRight w:val="0"/>
      <w:marTop w:val="0"/>
      <w:marBottom w:val="0"/>
      <w:divBdr>
        <w:top w:val="none" w:sz="0" w:space="0" w:color="auto"/>
        <w:left w:val="none" w:sz="0" w:space="0" w:color="auto"/>
        <w:bottom w:val="none" w:sz="0" w:space="0" w:color="auto"/>
        <w:right w:val="none" w:sz="0" w:space="0" w:color="auto"/>
      </w:divBdr>
    </w:div>
    <w:div w:id="1842043554">
      <w:bodyDiv w:val="1"/>
      <w:marLeft w:val="0"/>
      <w:marRight w:val="0"/>
      <w:marTop w:val="0"/>
      <w:marBottom w:val="0"/>
      <w:divBdr>
        <w:top w:val="none" w:sz="0" w:space="0" w:color="auto"/>
        <w:left w:val="none" w:sz="0" w:space="0" w:color="auto"/>
        <w:bottom w:val="none" w:sz="0" w:space="0" w:color="auto"/>
        <w:right w:val="none" w:sz="0" w:space="0" w:color="auto"/>
      </w:divBdr>
    </w:div>
    <w:div w:id="1960649704">
      <w:bodyDiv w:val="1"/>
      <w:marLeft w:val="0"/>
      <w:marRight w:val="0"/>
      <w:marTop w:val="0"/>
      <w:marBottom w:val="0"/>
      <w:divBdr>
        <w:top w:val="none" w:sz="0" w:space="0" w:color="auto"/>
        <w:left w:val="none" w:sz="0" w:space="0" w:color="auto"/>
        <w:bottom w:val="none" w:sz="0" w:space="0" w:color="auto"/>
        <w:right w:val="none" w:sz="0" w:space="0" w:color="auto"/>
      </w:divBdr>
    </w:div>
    <w:div w:id="1964185970">
      <w:bodyDiv w:val="1"/>
      <w:marLeft w:val="0"/>
      <w:marRight w:val="0"/>
      <w:marTop w:val="0"/>
      <w:marBottom w:val="0"/>
      <w:divBdr>
        <w:top w:val="none" w:sz="0" w:space="0" w:color="auto"/>
        <w:left w:val="none" w:sz="0" w:space="0" w:color="auto"/>
        <w:bottom w:val="none" w:sz="0" w:space="0" w:color="auto"/>
        <w:right w:val="none" w:sz="0" w:space="0" w:color="auto"/>
      </w:divBdr>
    </w:div>
    <w:div w:id="2042782024">
      <w:bodyDiv w:val="1"/>
      <w:marLeft w:val="0"/>
      <w:marRight w:val="0"/>
      <w:marTop w:val="0"/>
      <w:marBottom w:val="0"/>
      <w:divBdr>
        <w:top w:val="none" w:sz="0" w:space="0" w:color="auto"/>
        <w:left w:val="none" w:sz="0" w:space="0" w:color="auto"/>
        <w:bottom w:val="none" w:sz="0" w:space="0" w:color="auto"/>
        <w:right w:val="none" w:sz="0" w:space="0" w:color="auto"/>
      </w:divBdr>
    </w:div>
    <w:div w:id="20819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inburgh.gov.uk/children-families/edinburghs-promise/1" TargetMode="External"/><Relationship Id="rId4" Type="http://schemas.openxmlformats.org/officeDocument/2006/relationships/settings" Target="settings.xml"/><Relationship Id="rId9" Type="http://schemas.openxmlformats.org/officeDocument/2006/relationships/image" Target="cid:image002.png@01D7AFD7.71137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2220-7230-46BD-87ED-85CA06DF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22</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Dyer</dc:creator>
  <cp:keywords/>
  <dc:description/>
  <cp:lastModifiedBy>Keith Dyer</cp:lastModifiedBy>
  <cp:revision>13</cp:revision>
  <dcterms:created xsi:type="dcterms:W3CDTF">2022-09-09T06:27:00Z</dcterms:created>
  <dcterms:modified xsi:type="dcterms:W3CDTF">2022-09-13T09:41:00Z</dcterms:modified>
</cp:coreProperties>
</file>