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46EE" w14:textId="3090495B" w:rsidR="0044458A" w:rsidRPr="00FE2B55" w:rsidRDefault="00B53B06" w:rsidP="00DC46D8">
      <w:pPr>
        <w:pStyle w:val="Heading1"/>
        <w:rPr>
          <w:rFonts w:cs="Arial"/>
          <w:sz w:val="40"/>
          <w:szCs w:val="40"/>
        </w:rPr>
      </w:pPr>
      <w:r w:rsidRPr="00FE2B55">
        <w:rPr>
          <w:rFonts w:cs="Arial"/>
          <w:sz w:val="40"/>
          <w:szCs w:val="40"/>
        </w:rPr>
        <w:t>Council House Repairs</w:t>
      </w:r>
    </w:p>
    <w:p w14:paraId="67E2B3AA" w14:textId="67245868" w:rsidR="00B53B06" w:rsidRPr="002A75B4" w:rsidRDefault="00B53B06" w:rsidP="00DC46D8">
      <w:pPr>
        <w:rPr>
          <w:rFonts w:cs="Arial"/>
        </w:rPr>
      </w:pPr>
      <w:r w:rsidRPr="002A75B4">
        <w:rPr>
          <w:rFonts w:cs="Arial"/>
        </w:rPr>
        <w:t xml:space="preserve">We carry out around </w:t>
      </w:r>
      <w:r w:rsidR="00BD77A2" w:rsidRPr="002A75B4">
        <w:rPr>
          <w:rFonts w:cs="Arial"/>
        </w:rPr>
        <w:t>1</w:t>
      </w:r>
      <w:r w:rsidR="001E13FD" w:rsidRPr="002A75B4">
        <w:rPr>
          <w:rFonts w:cs="Arial"/>
        </w:rPr>
        <w:t>4</w:t>
      </w:r>
      <w:r w:rsidR="00BD77A2" w:rsidRPr="002A75B4">
        <w:rPr>
          <w:rFonts w:cs="Arial"/>
        </w:rPr>
        <w:t xml:space="preserve">0,000 </w:t>
      </w:r>
      <w:r w:rsidRPr="002A75B4">
        <w:rPr>
          <w:rFonts w:cs="Arial"/>
        </w:rPr>
        <w:t xml:space="preserve">repairs, alterations and safety checks to approximately 20,000 Council homes </w:t>
      </w:r>
      <w:r w:rsidR="001C4554" w:rsidRPr="002A75B4">
        <w:rPr>
          <w:rFonts w:cs="Arial"/>
        </w:rPr>
        <w:t>in</w:t>
      </w:r>
      <w:r w:rsidRPr="002A75B4">
        <w:rPr>
          <w:rFonts w:cs="Arial"/>
        </w:rPr>
        <w:t xml:space="preserve"> Edinburgh every year. Every repair we carry out is important to us. </w:t>
      </w:r>
    </w:p>
    <w:p w14:paraId="0F2002FC" w14:textId="77777777" w:rsidR="00625277" w:rsidRPr="002A75B4" w:rsidRDefault="00625277" w:rsidP="00DC46D8">
      <w:pPr>
        <w:rPr>
          <w:rFonts w:cs="Arial"/>
        </w:rPr>
      </w:pPr>
    </w:p>
    <w:p w14:paraId="643B8C66" w14:textId="504A2FD6" w:rsidR="004A1027" w:rsidRPr="002A75B4" w:rsidRDefault="00B53B06" w:rsidP="00DC46D8">
      <w:pPr>
        <w:rPr>
          <w:rFonts w:cs="Arial"/>
        </w:rPr>
      </w:pPr>
      <w:r w:rsidRPr="002A75B4">
        <w:rPr>
          <w:rFonts w:cs="Arial"/>
        </w:rPr>
        <w:t xml:space="preserve">If you need a repair in your home, please tell us by reporting it on our website </w:t>
      </w:r>
      <w:r w:rsidR="001C4554" w:rsidRPr="002A75B4">
        <w:rPr>
          <w:rFonts w:cs="Arial"/>
        </w:rPr>
        <w:t>and we’ll schedule an appointment to fix it</w:t>
      </w:r>
      <w:r w:rsidR="004A1027" w:rsidRPr="002A75B4">
        <w:rPr>
          <w:rFonts w:cs="Arial"/>
        </w:rPr>
        <w:t xml:space="preserve"> www.edinburgh.gov.uk/councilhouserepairs. You can also call us on 0131 200 2345.</w:t>
      </w:r>
    </w:p>
    <w:p w14:paraId="3FE3999A" w14:textId="77777777" w:rsidR="004A1027" w:rsidRPr="002A75B4" w:rsidRDefault="004A1027" w:rsidP="00DC46D8">
      <w:pPr>
        <w:rPr>
          <w:rFonts w:cs="Arial"/>
        </w:rPr>
      </w:pPr>
    </w:p>
    <w:p w14:paraId="2802892A" w14:textId="33DB0A14" w:rsidR="00B53B06" w:rsidRPr="002A75B4" w:rsidRDefault="001C4554" w:rsidP="00DC46D8">
      <w:pPr>
        <w:rPr>
          <w:rFonts w:cs="Arial"/>
        </w:rPr>
      </w:pPr>
      <w:r w:rsidRPr="002A75B4">
        <w:rPr>
          <w:rFonts w:cs="Arial"/>
        </w:rPr>
        <w:t>We aim to attend all non-urgent</w:t>
      </w:r>
      <w:r w:rsidR="003F4591" w:rsidRPr="002A75B4">
        <w:rPr>
          <w:rFonts w:cs="Arial"/>
        </w:rPr>
        <w:t xml:space="preserve"> and non-emergency </w:t>
      </w:r>
      <w:r w:rsidRPr="002A75B4">
        <w:rPr>
          <w:rFonts w:cs="Arial"/>
          <w:lang w:eastAsia="en-US"/>
        </w:rPr>
        <w:t xml:space="preserve">appointments within </w:t>
      </w:r>
      <w:r w:rsidR="003F4591" w:rsidRPr="002A75B4">
        <w:rPr>
          <w:rFonts w:cs="Arial"/>
          <w:lang w:eastAsia="en-US"/>
        </w:rPr>
        <w:t>two</w:t>
      </w:r>
      <w:r w:rsidRPr="002A75B4">
        <w:rPr>
          <w:rFonts w:cs="Arial"/>
          <w:lang w:eastAsia="en-US"/>
        </w:rPr>
        <w:t xml:space="preserve"> weeks</w:t>
      </w:r>
      <w:r w:rsidR="004A1027" w:rsidRPr="002A75B4">
        <w:rPr>
          <w:rFonts w:cs="Arial"/>
          <w:lang w:eastAsia="en-US"/>
        </w:rPr>
        <w:t xml:space="preserve">. During </w:t>
      </w:r>
      <w:r w:rsidR="00817637">
        <w:rPr>
          <w:rFonts w:cs="Arial"/>
          <w:lang w:eastAsia="en-US"/>
        </w:rPr>
        <w:t xml:space="preserve">busy periods </w:t>
      </w:r>
      <w:r w:rsidR="004A1027" w:rsidRPr="002A75B4">
        <w:rPr>
          <w:rFonts w:cs="Arial"/>
          <w:lang w:eastAsia="en-US"/>
        </w:rPr>
        <w:t xml:space="preserve">wait times can be longer </w:t>
      </w:r>
      <w:r w:rsidR="00FE2B55" w:rsidRPr="002A75B4">
        <w:rPr>
          <w:rFonts w:cs="Arial"/>
          <w:lang w:eastAsia="en-US"/>
        </w:rPr>
        <w:t>e.g.</w:t>
      </w:r>
      <w:r w:rsidRPr="002A75B4">
        <w:rPr>
          <w:rFonts w:cs="Arial"/>
          <w:lang w:eastAsia="en-US"/>
        </w:rPr>
        <w:t xml:space="preserve"> during colder months the demand for gas engineers increases and this </w:t>
      </w:r>
      <w:r w:rsidR="004A1027" w:rsidRPr="002A75B4">
        <w:rPr>
          <w:rFonts w:cs="Arial"/>
          <w:lang w:eastAsia="en-US"/>
        </w:rPr>
        <w:t xml:space="preserve">can affect </w:t>
      </w:r>
      <w:r w:rsidRPr="002A75B4">
        <w:rPr>
          <w:rFonts w:cs="Arial"/>
          <w:lang w:eastAsia="en-US"/>
        </w:rPr>
        <w:t xml:space="preserve">timescales as we prioritise </w:t>
      </w:r>
      <w:r w:rsidR="004A1027" w:rsidRPr="002A75B4">
        <w:rPr>
          <w:rFonts w:cs="Arial"/>
          <w:lang w:eastAsia="en-US"/>
        </w:rPr>
        <w:t>vulnerable people.</w:t>
      </w:r>
    </w:p>
    <w:p w14:paraId="55B33322" w14:textId="77777777" w:rsidR="009E04FC" w:rsidRPr="002A75B4" w:rsidRDefault="009E04FC" w:rsidP="00DC46D8">
      <w:pPr>
        <w:rPr>
          <w:rFonts w:cs="Arial"/>
        </w:rPr>
      </w:pPr>
    </w:p>
    <w:p w14:paraId="4D2E6C3F" w14:textId="28C35594" w:rsidR="009E04FC" w:rsidRPr="00FE2B55" w:rsidRDefault="00B53B06" w:rsidP="00FE2B55">
      <w:pPr>
        <w:pStyle w:val="Heading2"/>
      </w:pPr>
      <w:r w:rsidRPr="002A75B4">
        <w:t xml:space="preserve">What to do if you have an </w:t>
      </w:r>
      <w:r w:rsidR="00540BFB" w:rsidRPr="002A75B4">
        <w:t xml:space="preserve">urgent or </w:t>
      </w:r>
      <w:r w:rsidRPr="002A75B4">
        <w:t>emergency repair</w:t>
      </w:r>
    </w:p>
    <w:p w14:paraId="7AE21FAB" w14:textId="715D1B2F" w:rsidR="00C65B82" w:rsidRPr="002A75B4" w:rsidRDefault="00540BFB" w:rsidP="00DC46D8">
      <w:pPr>
        <w:rPr>
          <w:rFonts w:cs="Arial"/>
        </w:rPr>
      </w:pPr>
      <w:r w:rsidRPr="002A75B4">
        <w:rPr>
          <w:rFonts w:cs="Arial"/>
        </w:rPr>
        <w:t>If you have an urgent or emergency repair</w:t>
      </w:r>
      <w:r w:rsidR="009E04FC" w:rsidRPr="002A75B4">
        <w:rPr>
          <w:rFonts w:cs="Arial"/>
        </w:rPr>
        <w:t>,</w:t>
      </w:r>
      <w:r w:rsidRPr="002A75B4">
        <w:rPr>
          <w:rFonts w:cs="Arial"/>
        </w:rPr>
        <w:t xml:space="preserve"> you should call us on 0131 200 2345. Emergencies are our highest priority and we aim to get someone out as quickly as possible. During periods of high demand this might mean someone coming out in the evening or over the weekend.</w:t>
      </w:r>
    </w:p>
    <w:p w14:paraId="31FE60DD" w14:textId="77777777" w:rsidR="009E04FC" w:rsidRPr="002A75B4" w:rsidRDefault="009E04FC" w:rsidP="00DC46D8">
      <w:pPr>
        <w:rPr>
          <w:rFonts w:cs="Arial"/>
        </w:rPr>
      </w:pPr>
    </w:p>
    <w:p w14:paraId="0D5DC0BD" w14:textId="68B6D978" w:rsidR="009E04FC" w:rsidRPr="00FE2B55" w:rsidRDefault="00B53B06" w:rsidP="00FE2B55">
      <w:pPr>
        <w:pStyle w:val="Heading2"/>
      </w:pPr>
      <w:r w:rsidRPr="002A75B4">
        <w:t xml:space="preserve">What is an emergency </w:t>
      </w:r>
      <w:r w:rsidR="00540BFB" w:rsidRPr="002A75B4">
        <w:t xml:space="preserve">and an urgent </w:t>
      </w:r>
      <w:r w:rsidRPr="002A75B4">
        <w:t>repair</w:t>
      </w:r>
      <w:r w:rsidR="00EC41F8" w:rsidRPr="002A75B4">
        <w:t>?</w:t>
      </w:r>
    </w:p>
    <w:p w14:paraId="2D406693" w14:textId="34BBFA71" w:rsidR="00C65B82" w:rsidRPr="002A75B4" w:rsidRDefault="00540BFB" w:rsidP="00DC46D8">
      <w:pPr>
        <w:rPr>
          <w:rFonts w:cs="Arial"/>
        </w:rPr>
      </w:pPr>
      <w:r w:rsidRPr="002A75B4">
        <w:rPr>
          <w:rFonts w:cs="Arial"/>
        </w:rPr>
        <w:t xml:space="preserve">An emergency repair is something that needs to be fixed quickly because it’s a danger to health or safety. We aim to attend </w:t>
      </w:r>
      <w:r w:rsidR="003E2B7A" w:rsidRPr="002A75B4">
        <w:rPr>
          <w:rFonts w:cs="Arial"/>
        </w:rPr>
        <w:t>emergency repairs as soon as possible, usually within four hours.</w:t>
      </w:r>
    </w:p>
    <w:p w14:paraId="2A83A1A3" w14:textId="77777777" w:rsidR="003E2B7A" w:rsidRPr="002A75B4" w:rsidRDefault="003E2B7A" w:rsidP="00DC46D8">
      <w:pPr>
        <w:rPr>
          <w:rFonts w:cs="Arial"/>
        </w:rPr>
      </w:pPr>
    </w:p>
    <w:p w14:paraId="2851D420" w14:textId="20D42977" w:rsidR="00540BFB" w:rsidRPr="002A75B4" w:rsidRDefault="00540BFB" w:rsidP="00DC46D8">
      <w:pPr>
        <w:rPr>
          <w:rFonts w:cs="Arial"/>
        </w:rPr>
      </w:pPr>
      <w:r w:rsidRPr="002A75B4">
        <w:rPr>
          <w:rFonts w:cs="Arial"/>
        </w:rPr>
        <w:t xml:space="preserve">An urgent repair is something that needs to be fixed quickly but isn’t an immediate risk to health and safety. We aim to attend </w:t>
      </w:r>
      <w:r w:rsidR="003E2B7A" w:rsidRPr="002A75B4">
        <w:rPr>
          <w:rFonts w:cs="Arial"/>
        </w:rPr>
        <w:t>urgent repairs as soon as possible, usually no later than the end of the next working day</w:t>
      </w:r>
      <w:r w:rsidRPr="002A75B4">
        <w:rPr>
          <w:rFonts w:cs="Arial"/>
        </w:rPr>
        <w:t xml:space="preserve">. </w:t>
      </w:r>
    </w:p>
    <w:p w14:paraId="525F5C8A" w14:textId="77777777" w:rsidR="00625277" w:rsidRPr="002A75B4" w:rsidRDefault="00625277" w:rsidP="00DC46D8">
      <w:pPr>
        <w:rPr>
          <w:rFonts w:cs="Arial"/>
        </w:rPr>
      </w:pPr>
    </w:p>
    <w:p w14:paraId="2FBD7946" w14:textId="26126AB0" w:rsidR="00625277" w:rsidRPr="002A75B4" w:rsidRDefault="00540BFB" w:rsidP="00DC46D8">
      <w:pPr>
        <w:rPr>
          <w:rFonts w:cs="Arial"/>
        </w:rPr>
      </w:pPr>
      <w:r w:rsidRPr="002A75B4">
        <w:rPr>
          <w:rFonts w:cs="Arial"/>
        </w:rPr>
        <w:t>You can find a list of what is an urgent repair and what is an emergency repair below and overleaf.</w:t>
      </w:r>
    </w:p>
    <w:p w14:paraId="2B93A8D2" w14:textId="77777777" w:rsidR="009E04FC" w:rsidRPr="002A75B4" w:rsidRDefault="009E04FC" w:rsidP="00DC46D8">
      <w:pPr>
        <w:rPr>
          <w:rFonts w:cs="Arial"/>
        </w:rPr>
      </w:pPr>
    </w:p>
    <w:p w14:paraId="1CA11D3B" w14:textId="7B99BA94" w:rsidR="00540BFB" w:rsidRPr="002A75B4" w:rsidRDefault="00741D38" w:rsidP="00DC46D8">
      <w:pPr>
        <w:pStyle w:val="Heading2"/>
      </w:pPr>
      <w:r w:rsidRPr="002A75B4">
        <w:t>Emergency repairs</w:t>
      </w:r>
      <w:r w:rsidR="00625277" w:rsidRPr="002A75B4">
        <w:t xml:space="preserve"> – we aim to attend within four hours</w:t>
      </w:r>
    </w:p>
    <w:p w14:paraId="5C96F07B" w14:textId="77777777" w:rsidR="00625277" w:rsidRPr="00FE2B55" w:rsidRDefault="00625277" w:rsidP="00FE2B55">
      <w:pPr>
        <w:pStyle w:val="Heading2"/>
      </w:pPr>
    </w:p>
    <w:tbl>
      <w:tblPr>
        <w:tblStyle w:val="TableGrid"/>
        <w:tblW w:w="5123" w:type="pct"/>
        <w:tblLook w:val="04A0" w:firstRow="1" w:lastRow="0" w:firstColumn="1" w:lastColumn="0" w:noHBand="0" w:noVBand="1"/>
      </w:tblPr>
      <w:tblGrid>
        <w:gridCol w:w="5047"/>
        <w:gridCol w:w="4811"/>
      </w:tblGrid>
      <w:tr w:rsidR="001F7941" w:rsidRPr="002A75B4" w14:paraId="6DCDA41D" w14:textId="77777777" w:rsidTr="00741D38">
        <w:tc>
          <w:tcPr>
            <w:tcW w:w="2560" w:type="pct"/>
          </w:tcPr>
          <w:p w14:paraId="619F2873" w14:textId="596E134C" w:rsidR="00625277" w:rsidRPr="00FE2B55" w:rsidRDefault="00625277" w:rsidP="00DC46D8">
            <w:pPr>
              <w:rPr>
                <w:rFonts w:cs="Arial"/>
                <w:b/>
                <w:bCs/>
              </w:rPr>
            </w:pPr>
            <w:r w:rsidRPr="00FE2B55">
              <w:rPr>
                <w:rFonts w:cs="Arial"/>
                <w:b/>
                <w:bCs/>
              </w:rPr>
              <w:t>TYPE OF REPAIR</w:t>
            </w:r>
          </w:p>
        </w:tc>
        <w:tc>
          <w:tcPr>
            <w:tcW w:w="2440" w:type="pct"/>
          </w:tcPr>
          <w:p w14:paraId="31DFB273" w14:textId="11415144" w:rsidR="00625277" w:rsidRPr="00FE2B55" w:rsidRDefault="00625277" w:rsidP="00DC46D8">
            <w:pPr>
              <w:rPr>
                <w:rFonts w:cs="Arial"/>
                <w:b/>
                <w:bCs/>
              </w:rPr>
            </w:pPr>
            <w:r w:rsidRPr="00FE2B55">
              <w:rPr>
                <w:rFonts w:cs="Arial"/>
                <w:b/>
                <w:bCs/>
              </w:rPr>
              <w:t>ADVICE</w:t>
            </w:r>
          </w:p>
        </w:tc>
      </w:tr>
      <w:tr w:rsidR="001F7941" w:rsidRPr="002A75B4" w14:paraId="4BFD03EB" w14:textId="77777777" w:rsidTr="00741D38">
        <w:tc>
          <w:tcPr>
            <w:tcW w:w="2560" w:type="pct"/>
          </w:tcPr>
          <w:p w14:paraId="5997F211" w14:textId="49C1AE1B" w:rsidR="00741D38" w:rsidRPr="002A75B4" w:rsidRDefault="00741D38" w:rsidP="00DC46D8">
            <w:pPr>
              <w:rPr>
                <w:rFonts w:cs="Arial"/>
              </w:rPr>
            </w:pPr>
            <w:r w:rsidRPr="002A75B4">
              <w:rPr>
                <w:rFonts w:cs="Arial"/>
              </w:rPr>
              <w:t>Significant leaks or burst tanks that cannot be contained</w:t>
            </w:r>
            <w:r w:rsidR="002166A1" w:rsidRPr="002A75B4">
              <w:rPr>
                <w:rFonts w:cs="Arial"/>
              </w:rPr>
              <w:t>*</w:t>
            </w:r>
          </w:p>
        </w:tc>
        <w:tc>
          <w:tcPr>
            <w:tcW w:w="2440" w:type="pct"/>
          </w:tcPr>
          <w:p w14:paraId="352E4AEC" w14:textId="77777777" w:rsidR="00741D38" w:rsidRPr="002A75B4" w:rsidRDefault="00741D38" w:rsidP="00DC46D8">
            <w:pPr>
              <w:rPr>
                <w:rFonts w:cs="Arial"/>
              </w:rPr>
            </w:pPr>
            <w:r w:rsidRPr="002A75B4">
              <w:rPr>
                <w:rFonts w:cs="Arial"/>
              </w:rPr>
              <w:t>Turn off water at stopcock (usually found above door or at kitchen sink)</w:t>
            </w:r>
          </w:p>
        </w:tc>
      </w:tr>
      <w:tr w:rsidR="001F7941" w:rsidRPr="002A75B4" w14:paraId="0681CE97" w14:textId="77777777" w:rsidTr="00C6344F">
        <w:trPr>
          <w:trHeight w:val="677"/>
        </w:trPr>
        <w:tc>
          <w:tcPr>
            <w:tcW w:w="2560" w:type="pct"/>
          </w:tcPr>
          <w:p w14:paraId="20F50F01" w14:textId="26410FA9" w:rsidR="00B16C36" w:rsidRPr="002A75B4" w:rsidRDefault="00B16C36" w:rsidP="00DC46D8">
            <w:pPr>
              <w:rPr>
                <w:rFonts w:cs="Arial"/>
              </w:rPr>
            </w:pPr>
            <w:r w:rsidRPr="002A75B4">
              <w:rPr>
                <w:rFonts w:cs="Arial"/>
              </w:rPr>
              <w:t>No water</w:t>
            </w:r>
            <w:r w:rsidR="002166A1" w:rsidRPr="002A75B4">
              <w:rPr>
                <w:rFonts w:cs="Arial"/>
              </w:rPr>
              <w:t>*</w:t>
            </w:r>
          </w:p>
          <w:p w14:paraId="744D5621" w14:textId="77777777" w:rsidR="00B16C36" w:rsidRPr="002A75B4" w:rsidRDefault="00B16C36" w:rsidP="00DC46D8">
            <w:pPr>
              <w:rPr>
                <w:rFonts w:cs="Arial"/>
              </w:rPr>
            </w:pPr>
          </w:p>
        </w:tc>
        <w:tc>
          <w:tcPr>
            <w:tcW w:w="2440" w:type="pct"/>
          </w:tcPr>
          <w:p w14:paraId="55EE15BD" w14:textId="5DAF688C" w:rsidR="00B16C36" w:rsidRPr="002A75B4" w:rsidRDefault="00B16C36" w:rsidP="00DC46D8">
            <w:pPr>
              <w:rPr>
                <w:rFonts w:cs="Arial"/>
              </w:rPr>
            </w:pPr>
            <w:r w:rsidRPr="002A75B4">
              <w:rPr>
                <w:rFonts w:cs="Arial"/>
              </w:rPr>
              <w:t>Check stopcock</w:t>
            </w:r>
            <w:r w:rsidR="002166A1" w:rsidRPr="002A75B4">
              <w:rPr>
                <w:rFonts w:cs="Arial"/>
              </w:rPr>
              <w:t xml:space="preserve"> is turned on</w:t>
            </w:r>
            <w:r w:rsidRPr="002A75B4">
              <w:rPr>
                <w:rFonts w:cs="Arial"/>
              </w:rPr>
              <w:t xml:space="preserve">. Check if your </w:t>
            </w:r>
            <w:r w:rsidR="003E2B7A" w:rsidRPr="002A75B4">
              <w:rPr>
                <w:rFonts w:cs="Arial"/>
              </w:rPr>
              <w:t>neighbo</w:t>
            </w:r>
            <w:r w:rsidR="00DA5E02" w:rsidRPr="002A75B4">
              <w:rPr>
                <w:rFonts w:cs="Arial"/>
              </w:rPr>
              <w:t>u</w:t>
            </w:r>
            <w:r w:rsidR="003E2B7A" w:rsidRPr="002A75B4">
              <w:rPr>
                <w:rFonts w:cs="Arial"/>
              </w:rPr>
              <w:t>rs</w:t>
            </w:r>
            <w:r w:rsidRPr="002A75B4">
              <w:rPr>
                <w:rFonts w:cs="Arial"/>
              </w:rPr>
              <w:t xml:space="preserve"> water supply is working. If not, please contact Scottish Wate</w:t>
            </w:r>
            <w:r w:rsidR="003E2B7A" w:rsidRPr="002A75B4">
              <w:rPr>
                <w:rFonts w:cs="Arial"/>
              </w:rPr>
              <w:t>r o</w:t>
            </w:r>
            <w:r w:rsidR="003E2B7A" w:rsidRPr="002A75B4">
              <w:rPr>
                <w:rStyle w:val="CommentReference"/>
                <w:rFonts w:cs="Arial"/>
                <w:sz w:val="22"/>
                <w:szCs w:val="22"/>
              </w:rPr>
              <w:t xml:space="preserve">n </w:t>
            </w:r>
            <w:r w:rsidR="003E2B7A" w:rsidRPr="002A75B4">
              <w:rPr>
                <w:rStyle w:val="CommentReference"/>
                <w:rFonts w:cs="Arial"/>
                <w:b/>
                <w:bCs/>
                <w:sz w:val="22"/>
                <w:szCs w:val="22"/>
              </w:rPr>
              <w:t>0800 0778 778</w:t>
            </w:r>
          </w:p>
        </w:tc>
      </w:tr>
      <w:tr w:rsidR="001F7941" w:rsidRPr="002A75B4" w14:paraId="40D01236" w14:textId="77777777" w:rsidTr="00BD77A2">
        <w:trPr>
          <w:trHeight w:val="567"/>
        </w:trPr>
        <w:tc>
          <w:tcPr>
            <w:tcW w:w="2560" w:type="pct"/>
          </w:tcPr>
          <w:p w14:paraId="01E94CB0" w14:textId="290295AC" w:rsidR="00B16C36" w:rsidRPr="002A75B4" w:rsidRDefault="00B16C36" w:rsidP="00DC46D8">
            <w:pPr>
              <w:rPr>
                <w:rFonts w:cs="Arial"/>
              </w:rPr>
            </w:pPr>
            <w:r w:rsidRPr="002A75B4">
              <w:rPr>
                <w:rFonts w:cs="Arial"/>
              </w:rPr>
              <w:t xml:space="preserve">Taps will not turn off </w:t>
            </w:r>
            <w:r w:rsidR="002166A1" w:rsidRPr="002A75B4">
              <w:rPr>
                <w:rFonts w:cs="Arial"/>
              </w:rPr>
              <w:t>*</w:t>
            </w:r>
          </w:p>
          <w:p w14:paraId="6E2FB0C2" w14:textId="77777777" w:rsidR="00B16C36" w:rsidRPr="002A75B4" w:rsidRDefault="00B16C36" w:rsidP="00DC46D8">
            <w:pPr>
              <w:rPr>
                <w:rFonts w:cs="Arial"/>
              </w:rPr>
            </w:pPr>
          </w:p>
        </w:tc>
        <w:tc>
          <w:tcPr>
            <w:tcW w:w="2440" w:type="pct"/>
          </w:tcPr>
          <w:p w14:paraId="369D04DB" w14:textId="282E434B" w:rsidR="00B16C36" w:rsidRPr="002A75B4" w:rsidRDefault="00B16C36" w:rsidP="00DC46D8">
            <w:pPr>
              <w:rPr>
                <w:rFonts w:cs="Arial"/>
              </w:rPr>
            </w:pPr>
            <w:r w:rsidRPr="002A75B4">
              <w:rPr>
                <w:rFonts w:cs="Arial"/>
              </w:rPr>
              <w:t xml:space="preserve">Turn off water at stopcock </w:t>
            </w:r>
          </w:p>
        </w:tc>
      </w:tr>
      <w:tr w:rsidR="001F7941" w:rsidRPr="002A75B4" w14:paraId="680BEA07" w14:textId="77777777" w:rsidTr="00C6344F">
        <w:tc>
          <w:tcPr>
            <w:tcW w:w="2560" w:type="pct"/>
          </w:tcPr>
          <w:p w14:paraId="0957747E" w14:textId="6334A1B4" w:rsidR="00B16C36" w:rsidRPr="002A75B4" w:rsidRDefault="00B16C36" w:rsidP="00DC46D8">
            <w:pPr>
              <w:rPr>
                <w:rFonts w:cs="Arial"/>
              </w:rPr>
            </w:pPr>
            <w:r w:rsidRPr="002A75B4">
              <w:rPr>
                <w:rFonts w:cs="Arial"/>
              </w:rPr>
              <w:t>No electricity at all</w:t>
            </w:r>
            <w:r w:rsidR="002166A1" w:rsidRPr="002A75B4">
              <w:rPr>
                <w:rFonts w:cs="Arial"/>
              </w:rPr>
              <w:t>*</w:t>
            </w:r>
          </w:p>
          <w:p w14:paraId="7B1CB533" w14:textId="77777777" w:rsidR="00B16C36" w:rsidRPr="002A75B4" w:rsidRDefault="00B16C36" w:rsidP="00DC46D8">
            <w:pPr>
              <w:rPr>
                <w:rFonts w:cs="Arial"/>
              </w:rPr>
            </w:pPr>
          </w:p>
        </w:tc>
        <w:tc>
          <w:tcPr>
            <w:tcW w:w="2440" w:type="pct"/>
          </w:tcPr>
          <w:p w14:paraId="176064E9" w14:textId="16C53FD3" w:rsidR="00B16C36" w:rsidRPr="002A75B4" w:rsidRDefault="00B16C36" w:rsidP="00DC46D8">
            <w:pPr>
              <w:rPr>
                <w:rFonts w:cs="Arial"/>
              </w:rPr>
            </w:pPr>
            <w:r w:rsidRPr="002A75B4">
              <w:rPr>
                <w:rFonts w:cs="Arial"/>
              </w:rPr>
              <w:t xml:space="preserve">Check if your </w:t>
            </w:r>
            <w:r w:rsidR="00BD77A2" w:rsidRPr="002A75B4">
              <w:rPr>
                <w:rFonts w:cs="Arial"/>
              </w:rPr>
              <w:t>neighbo</w:t>
            </w:r>
            <w:r w:rsidR="00DA5E02" w:rsidRPr="002A75B4">
              <w:rPr>
                <w:rFonts w:cs="Arial"/>
              </w:rPr>
              <w:t>u</w:t>
            </w:r>
            <w:r w:rsidR="00BD77A2" w:rsidRPr="002A75B4">
              <w:rPr>
                <w:rFonts w:cs="Arial"/>
              </w:rPr>
              <w:t>rs</w:t>
            </w:r>
            <w:r w:rsidRPr="002A75B4">
              <w:rPr>
                <w:rFonts w:cs="Arial"/>
              </w:rPr>
              <w:t xml:space="preserve"> have electricity and check trip switches/fuses in fuse box. If your </w:t>
            </w:r>
            <w:r w:rsidR="00BD77A2" w:rsidRPr="002A75B4">
              <w:rPr>
                <w:rFonts w:cs="Arial"/>
              </w:rPr>
              <w:t>neighbo</w:t>
            </w:r>
            <w:r w:rsidR="00DA5E02" w:rsidRPr="002A75B4">
              <w:rPr>
                <w:rFonts w:cs="Arial"/>
              </w:rPr>
              <w:t>u</w:t>
            </w:r>
            <w:r w:rsidR="00BD77A2" w:rsidRPr="002A75B4">
              <w:rPr>
                <w:rFonts w:cs="Arial"/>
              </w:rPr>
              <w:t>rs</w:t>
            </w:r>
            <w:r w:rsidRPr="002A75B4">
              <w:rPr>
                <w:rFonts w:cs="Arial"/>
              </w:rPr>
              <w:t xml:space="preserve"> have no power, please contact Scottish Power on </w:t>
            </w:r>
            <w:r w:rsidRPr="002A75B4">
              <w:rPr>
                <w:rFonts w:cs="Arial"/>
                <w:b/>
                <w:bCs/>
              </w:rPr>
              <w:t>0800 316 3105</w:t>
            </w:r>
          </w:p>
        </w:tc>
      </w:tr>
      <w:tr w:rsidR="001F7941" w:rsidRPr="002A75B4" w14:paraId="1B10CC98" w14:textId="77777777" w:rsidTr="00C6344F">
        <w:tc>
          <w:tcPr>
            <w:tcW w:w="2560" w:type="pct"/>
          </w:tcPr>
          <w:p w14:paraId="50049727" w14:textId="752C5566" w:rsidR="00B16C36" w:rsidRPr="002A75B4" w:rsidRDefault="00B16C36" w:rsidP="00DC46D8">
            <w:pPr>
              <w:rPr>
                <w:rFonts w:cs="Arial"/>
              </w:rPr>
            </w:pPr>
            <w:r w:rsidRPr="002A75B4">
              <w:rPr>
                <w:rFonts w:cs="Arial"/>
              </w:rPr>
              <w:t>No lights at all</w:t>
            </w:r>
            <w:r w:rsidR="002166A1" w:rsidRPr="002A75B4">
              <w:rPr>
                <w:rFonts w:cs="Arial"/>
              </w:rPr>
              <w:t>*</w:t>
            </w:r>
          </w:p>
        </w:tc>
        <w:tc>
          <w:tcPr>
            <w:tcW w:w="2440" w:type="pct"/>
          </w:tcPr>
          <w:p w14:paraId="5B27A5CF" w14:textId="77777777" w:rsidR="00B16C36" w:rsidRPr="002A75B4" w:rsidRDefault="00B16C36" w:rsidP="00DC46D8">
            <w:pPr>
              <w:rPr>
                <w:rFonts w:cs="Arial"/>
              </w:rPr>
            </w:pPr>
          </w:p>
        </w:tc>
      </w:tr>
      <w:tr w:rsidR="001F7941" w:rsidRPr="002A75B4" w14:paraId="5890B28B" w14:textId="77777777" w:rsidTr="00C6344F">
        <w:tc>
          <w:tcPr>
            <w:tcW w:w="2560" w:type="pct"/>
          </w:tcPr>
          <w:p w14:paraId="6E85A740" w14:textId="024A0239" w:rsidR="00B16C36" w:rsidRPr="002A75B4" w:rsidRDefault="002166A1" w:rsidP="00DC46D8">
            <w:pPr>
              <w:rPr>
                <w:rFonts w:cs="Arial"/>
              </w:rPr>
            </w:pPr>
            <w:r w:rsidRPr="002A75B4">
              <w:rPr>
                <w:rFonts w:cs="Arial"/>
              </w:rPr>
              <w:t xml:space="preserve">An electrical socket or fitting has been affected </w:t>
            </w:r>
            <w:r w:rsidR="00F020F9" w:rsidRPr="002A75B4">
              <w:rPr>
                <w:rFonts w:cs="Arial"/>
              </w:rPr>
              <w:t>by a leak</w:t>
            </w:r>
            <w:r w:rsidRPr="002A75B4">
              <w:rPr>
                <w:rFonts w:cs="Arial"/>
              </w:rPr>
              <w:t>*</w:t>
            </w:r>
          </w:p>
        </w:tc>
        <w:tc>
          <w:tcPr>
            <w:tcW w:w="2440" w:type="pct"/>
          </w:tcPr>
          <w:p w14:paraId="186E3FC2" w14:textId="6D564201" w:rsidR="00B16C36" w:rsidRPr="002A75B4" w:rsidRDefault="00347D05" w:rsidP="00DC46D8">
            <w:pPr>
              <w:rPr>
                <w:rFonts w:cs="Arial"/>
              </w:rPr>
            </w:pPr>
            <w:r w:rsidRPr="002A75B4">
              <w:rPr>
                <w:rFonts w:cs="Arial"/>
              </w:rPr>
              <w:t xml:space="preserve">Turn off power at fuse box to </w:t>
            </w:r>
            <w:r w:rsidR="003B0BEF" w:rsidRPr="002A75B4">
              <w:rPr>
                <w:rFonts w:cs="Arial"/>
              </w:rPr>
              <w:t>affected area</w:t>
            </w:r>
          </w:p>
        </w:tc>
      </w:tr>
      <w:tr w:rsidR="001F7941" w:rsidRPr="002A75B4" w14:paraId="6C434251" w14:textId="77777777" w:rsidTr="00C6344F">
        <w:tc>
          <w:tcPr>
            <w:tcW w:w="2560" w:type="pct"/>
          </w:tcPr>
          <w:p w14:paraId="421E59C2" w14:textId="6C43E85F" w:rsidR="00B16C36" w:rsidRPr="002A75B4" w:rsidRDefault="00B16C36" w:rsidP="00DC46D8">
            <w:pPr>
              <w:rPr>
                <w:rFonts w:cs="Arial"/>
              </w:rPr>
            </w:pPr>
            <w:r w:rsidRPr="002A75B4">
              <w:rPr>
                <w:rFonts w:cs="Arial"/>
              </w:rPr>
              <w:t>Exposed electrical wires</w:t>
            </w:r>
            <w:r w:rsidR="002166A1" w:rsidRPr="002A75B4">
              <w:rPr>
                <w:rFonts w:cs="Arial"/>
              </w:rPr>
              <w:t>*</w:t>
            </w:r>
          </w:p>
        </w:tc>
        <w:tc>
          <w:tcPr>
            <w:tcW w:w="2440" w:type="pct"/>
          </w:tcPr>
          <w:p w14:paraId="21664A76" w14:textId="5D1134CD" w:rsidR="00B16C36" w:rsidRPr="002A75B4" w:rsidRDefault="003B0BEF" w:rsidP="00DC46D8">
            <w:pPr>
              <w:rPr>
                <w:rFonts w:cs="Arial"/>
              </w:rPr>
            </w:pPr>
            <w:r w:rsidRPr="002A75B4">
              <w:rPr>
                <w:rFonts w:cs="Arial"/>
              </w:rPr>
              <w:t>Turn off power at fuse box to affected area</w:t>
            </w:r>
          </w:p>
        </w:tc>
      </w:tr>
      <w:tr w:rsidR="001F7941" w:rsidRPr="002A75B4" w14:paraId="1661183E" w14:textId="77777777" w:rsidTr="00C6344F">
        <w:tc>
          <w:tcPr>
            <w:tcW w:w="2560" w:type="pct"/>
          </w:tcPr>
          <w:p w14:paraId="46111557" w14:textId="0436700A" w:rsidR="00B16C36" w:rsidRPr="002A75B4" w:rsidRDefault="00B16C36" w:rsidP="00DC46D8">
            <w:pPr>
              <w:rPr>
                <w:rFonts w:cs="Arial"/>
              </w:rPr>
            </w:pPr>
            <w:r w:rsidRPr="002A75B4">
              <w:rPr>
                <w:rFonts w:cs="Arial"/>
              </w:rPr>
              <w:t>Person trapped in lift</w:t>
            </w:r>
            <w:r w:rsidR="002166A1" w:rsidRPr="002A75B4">
              <w:rPr>
                <w:rFonts w:cs="Arial"/>
              </w:rPr>
              <w:t>*</w:t>
            </w:r>
          </w:p>
        </w:tc>
        <w:tc>
          <w:tcPr>
            <w:tcW w:w="2440" w:type="pct"/>
          </w:tcPr>
          <w:p w14:paraId="186C8618" w14:textId="77777777" w:rsidR="00B16C36" w:rsidRPr="002A75B4" w:rsidRDefault="00B16C36" w:rsidP="00DC46D8">
            <w:pPr>
              <w:rPr>
                <w:rFonts w:cs="Arial"/>
              </w:rPr>
            </w:pPr>
          </w:p>
        </w:tc>
      </w:tr>
      <w:tr w:rsidR="001F7941" w:rsidRPr="002A75B4" w14:paraId="4348CFE3" w14:textId="77777777" w:rsidTr="00C6344F">
        <w:tc>
          <w:tcPr>
            <w:tcW w:w="2560" w:type="pct"/>
          </w:tcPr>
          <w:p w14:paraId="25EBCDFA" w14:textId="3774ECDA" w:rsidR="00B16C36" w:rsidRPr="002A75B4" w:rsidRDefault="00B16C36" w:rsidP="00DC46D8">
            <w:pPr>
              <w:rPr>
                <w:rFonts w:cs="Arial"/>
              </w:rPr>
            </w:pPr>
            <w:r w:rsidRPr="002A75B4">
              <w:rPr>
                <w:rFonts w:cs="Arial"/>
              </w:rPr>
              <w:t>Exposed lift shaft</w:t>
            </w:r>
            <w:r w:rsidR="002166A1" w:rsidRPr="002A75B4">
              <w:rPr>
                <w:rFonts w:cs="Arial"/>
              </w:rPr>
              <w:t>*</w:t>
            </w:r>
          </w:p>
        </w:tc>
        <w:tc>
          <w:tcPr>
            <w:tcW w:w="2440" w:type="pct"/>
          </w:tcPr>
          <w:p w14:paraId="6249C649" w14:textId="77777777" w:rsidR="00B16C36" w:rsidRPr="002A75B4" w:rsidRDefault="00B16C36" w:rsidP="00DC46D8">
            <w:pPr>
              <w:rPr>
                <w:rFonts w:cs="Arial"/>
              </w:rPr>
            </w:pPr>
          </w:p>
        </w:tc>
      </w:tr>
      <w:tr w:rsidR="002A75B4" w:rsidRPr="002A75B4" w14:paraId="54B2FC61" w14:textId="77777777" w:rsidTr="00C6344F">
        <w:tc>
          <w:tcPr>
            <w:tcW w:w="2560" w:type="pct"/>
          </w:tcPr>
          <w:p w14:paraId="50F95598" w14:textId="10AAAC45" w:rsidR="001F7941" w:rsidRPr="002A75B4" w:rsidDel="002166A1" w:rsidRDefault="001F7941" w:rsidP="00DC46D8">
            <w:pPr>
              <w:rPr>
                <w:rFonts w:cs="Arial"/>
              </w:rPr>
            </w:pPr>
            <w:r w:rsidRPr="002A75B4">
              <w:rPr>
                <w:rFonts w:cs="Arial"/>
              </w:rPr>
              <w:t>Window frame needs secured*</w:t>
            </w:r>
          </w:p>
        </w:tc>
        <w:tc>
          <w:tcPr>
            <w:tcW w:w="2440" w:type="pct"/>
          </w:tcPr>
          <w:p w14:paraId="08558A9A" w14:textId="77777777" w:rsidR="001F7941" w:rsidRPr="002A75B4" w:rsidRDefault="001F7941" w:rsidP="00DC46D8">
            <w:pPr>
              <w:rPr>
                <w:rFonts w:cs="Arial"/>
              </w:rPr>
            </w:pPr>
          </w:p>
        </w:tc>
      </w:tr>
      <w:tr w:rsidR="001F7941" w:rsidRPr="002A75B4" w14:paraId="0326D62D" w14:textId="77777777" w:rsidTr="00C6344F">
        <w:tc>
          <w:tcPr>
            <w:tcW w:w="2560" w:type="pct"/>
          </w:tcPr>
          <w:p w14:paraId="6DCB9A7A" w14:textId="60282AD7" w:rsidR="001F7941" w:rsidRPr="002A75B4" w:rsidRDefault="001F7941" w:rsidP="00DC46D8">
            <w:pPr>
              <w:rPr>
                <w:rFonts w:cs="Arial"/>
              </w:rPr>
            </w:pPr>
            <w:r w:rsidRPr="002A75B4">
              <w:rPr>
                <w:rFonts w:cs="Arial"/>
              </w:rPr>
              <w:t>Window cannot be closed on ground floor*</w:t>
            </w:r>
          </w:p>
        </w:tc>
        <w:tc>
          <w:tcPr>
            <w:tcW w:w="2440" w:type="pct"/>
          </w:tcPr>
          <w:p w14:paraId="36F2294A" w14:textId="77777777" w:rsidR="001F7941" w:rsidRPr="002A75B4" w:rsidRDefault="001F7941" w:rsidP="00DC46D8">
            <w:pPr>
              <w:rPr>
                <w:rFonts w:cs="Arial"/>
              </w:rPr>
            </w:pPr>
          </w:p>
        </w:tc>
      </w:tr>
      <w:tr w:rsidR="001F7941" w:rsidRPr="002A75B4" w14:paraId="57300C1E" w14:textId="77777777" w:rsidTr="00C6344F">
        <w:tc>
          <w:tcPr>
            <w:tcW w:w="2560" w:type="pct"/>
          </w:tcPr>
          <w:p w14:paraId="1ED72CE4" w14:textId="301A603F" w:rsidR="001F7941" w:rsidRPr="002A75B4" w:rsidRDefault="001F7941" w:rsidP="00DC46D8">
            <w:pPr>
              <w:rPr>
                <w:rFonts w:cs="Arial"/>
              </w:rPr>
            </w:pPr>
            <w:r w:rsidRPr="002A75B4">
              <w:rPr>
                <w:rFonts w:cs="Arial"/>
              </w:rPr>
              <w:t>Make safe or secure an external door*</w:t>
            </w:r>
          </w:p>
        </w:tc>
        <w:tc>
          <w:tcPr>
            <w:tcW w:w="2440" w:type="pct"/>
          </w:tcPr>
          <w:p w14:paraId="3FE1DEE0" w14:textId="77777777" w:rsidR="001F7941" w:rsidRPr="002A75B4" w:rsidRDefault="001F7941" w:rsidP="00DC46D8">
            <w:pPr>
              <w:rPr>
                <w:rFonts w:cs="Arial"/>
              </w:rPr>
            </w:pPr>
          </w:p>
        </w:tc>
      </w:tr>
    </w:tbl>
    <w:p w14:paraId="4583E18A" w14:textId="77777777" w:rsidR="00B16C36" w:rsidRPr="002A75B4" w:rsidRDefault="00B16C36" w:rsidP="00DC46D8">
      <w:pPr>
        <w:rPr>
          <w:rFonts w:cs="Arial"/>
        </w:rPr>
      </w:pPr>
      <w:r w:rsidRPr="002A75B4">
        <w:rPr>
          <w:rFonts w:cs="Arial"/>
        </w:rPr>
        <w:br w:type="page"/>
      </w:r>
    </w:p>
    <w:tbl>
      <w:tblPr>
        <w:tblStyle w:val="TableGrid"/>
        <w:tblW w:w="5000" w:type="pct"/>
        <w:tblLook w:val="04A0" w:firstRow="1" w:lastRow="0" w:firstColumn="1" w:lastColumn="0" w:noHBand="0" w:noVBand="1"/>
      </w:tblPr>
      <w:tblGrid>
        <w:gridCol w:w="4810"/>
        <w:gridCol w:w="4811"/>
      </w:tblGrid>
      <w:tr w:rsidR="002A75B4" w:rsidRPr="002A75B4" w14:paraId="2E92207A" w14:textId="77777777" w:rsidTr="00C6344F">
        <w:tc>
          <w:tcPr>
            <w:tcW w:w="2500" w:type="pct"/>
          </w:tcPr>
          <w:p w14:paraId="04E4A374" w14:textId="1BAF2A09" w:rsidR="00C65B82" w:rsidRPr="002A75B4" w:rsidRDefault="00C65B82" w:rsidP="00DC46D8">
            <w:pPr>
              <w:rPr>
                <w:rFonts w:cs="Arial"/>
              </w:rPr>
            </w:pPr>
            <w:r w:rsidRPr="002A75B4">
              <w:rPr>
                <w:rFonts w:cs="Arial"/>
              </w:rPr>
              <w:lastRenderedPageBreak/>
              <w:t>Lost keys</w:t>
            </w:r>
            <w:r w:rsidR="002166A1" w:rsidRPr="002A75B4">
              <w:rPr>
                <w:rFonts w:cs="Arial"/>
              </w:rPr>
              <w:t>*</w:t>
            </w:r>
          </w:p>
        </w:tc>
        <w:tc>
          <w:tcPr>
            <w:tcW w:w="2500" w:type="pct"/>
          </w:tcPr>
          <w:p w14:paraId="525F56CF" w14:textId="77777777" w:rsidR="00C65B82" w:rsidRPr="002A75B4" w:rsidRDefault="00C65B82" w:rsidP="00DC46D8">
            <w:pPr>
              <w:rPr>
                <w:rFonts w:cs="Arial"/>
              </w:rPr>
            </w:pPr>
          </w:p>
        </w:tc>
      </w:tr>
      <w:tr w:rsidR="002A75B4" w:rsidRPr="002A75B4" w14:paraId="51167416" w14:textId="77777777" w:rsidTr="00C6344F">
        <w:tc>
          <w:tcPr>
            <w:tcW w:w="2500" w:type="pct"/>
          </w:tcPr>
          <w:p w14:paraId="646303D6" w14:textId="29EC4FA5" w:rsidR="00C65B82" w:rsidRPr="002A75B4" w:rsidRDefault="00C65B82" w:rsidP="00DC46D8">
            <w:pPr>
              <w:rPr>
                <w:rFonts w:cs="Arial"/>
              </w:rPr>
            </w:pPr>
            <w:r w:rsidRPr="002A75B4">
              <w:rPr>
                <w:rFonts w:cs="Arial"/>
              </w:rPr>
              <w:t>Repair/replace unusable locks on external doors</w:t>
            </w:r>
            <w:r w:rsidR="002166A1" w:rsidRPr="002A75B4">
              <w:rPr>
                <w:rFonts w:cs="Arial"/>
              </w:rPr>
              <w:t>*</w:t>
            </w:r>
          </w:p>
        </w:tc>
        <w:tc>
          <w:tcPr>
            <w:tcW w:w="2500" w:type="pct"/>
          </w:tcPr>
          <w:p w14:paraId="45971BE8" w14:textId="77777777" w:rsidR="00C65B82" w:rsidRPr="002A75B4" w:rsidRDefault="00C65B82" w:rsidP="00DC46D8">
            <w:pPr>
              <w:rPr>
                <w:rFonts w:cs="Arial"/>
              </w:rPr>
            </w:pPr>
          </w:p>
        </w:tc>
      </w:tr>
      <w:tr w:rsidR="002A75B4" w:rsidRPr="002A75B4" w14:paraId="6B51AEA3" w14:textId="77777777" w:rsidTr="00C6344F">
        <w:tc>
          <w:tcPr>
            <w:tcW w:w="2500" w:type="pct"/>
          </w:tcPr>
          <w:p w14:paraId="5D591B52" w14:textId="69B84581" w:rsidR="00C65B82" w:rsidRPr="002A75B4" w:rsidRDefault="00BD77A2" w:rsidP="00DC46D8">
            <w:pPr>
              <w:rPr>
                <w:rFonts w:cs="Arial"/>
              </w:rPr>
            </w:pPr>
            <w:r w:rsidRPr="002A75B4">
              <w:rPr>
                <w:rFonts w:cs="Arial"/>
              </w:rPr>
              <w:t>Fire door in multi-story will not close</w:t>
            </w:r>
            <w:r w:rsidR="002166A1" w:rsidRPr="002A75B4">
              <w:rPr>
                <w:rFonts w:cs="Arial"/>
              </w:rPr>
              <w:t>*</w:t>
            </w:r>
          </w:p>
        </w:tc>
        <w:tc>
          <w:tcPr>
            <w:tcW w:w="2500" w:type="pct"/>
          </w:tcPr>
          <w:p w14:paraId="3E7A0D01" w14:textId="77777777" w:rsidR="00C65B82" w:rsidRPr="002A75B4" w:rsidRDefault="00C65B82" w:rsidP="00DC46D8">
            <w:pPr>
              <w:rPr>
                <w:rFonts w:cs="Arial"/>
              </w:rPr>
            </w:pPr>
          </w:p>
        </w:tc>
      </w:tr>
      <w:tr w:rsidR="002A75B4" w:rsidRPr="002A75B4" w14:paraId="717F5FE9" w14:textId="77777777" w:rsidTr="00C6344F">
        <w:tc>
          <w:tcPr>
            <w:tcW w:w="2500" w:type="pct"/>
          </w:tcPr>
          <w:p w14:paraId="07C03904" w14:textId="5D4F5A86" w:rsidR="00C65B82" w:rsidRPr="002A75B4" w:rsidRDefault="00C65B82" w:rsidP="00DC46D8">
            <w:pPr>
              <w:rPr>
                <w:rFonts w:cs="Arial"/>
              </w:rPr>
            </w:pPr>
            <w:r w:rsidRPr="002A75B4">
              <w:rPr>
                <w:rFonts w:cs="Arial"/>
              </w:rPr>
              <w:t>Dangerous chimney</w:t>
            </w:r>
            <w:r w:rsidR="002166A1" w:rsidRPr="002A75B4">
              <w:rPr>
                <w:rFonts w:cs="Arial"/>
              </w:rPr>
              <w:t>*</w:t>
            </w:r>
          </w:p>
        </w:tc>
        <w:tc>
          <w:tcPr>
            <w:tcW w:w="2500" w:type="pct"/>
          </w:tcPr>
          <w:p w14:paraId="74581089" w14:textId="77777777" w:rsidR="00C65B82" w:rsidRPr="002A75B4" w:rsidRDefault="00C65B82" w:rsidP="00DC46D8">
            <w:pPr>
              <w:rPr>
                <w:rFonts w:cs="Arial"/>
              </w:rPr>
            </w:pPr>
          </w:p>
        </w:tc>
      </w:tr>
      <w:tr w:rsidR="002A75B4" w:rsidRPr="002A75B4" w14:paraId="68C52CE0" w14:textId="77777777" w:rsidTr="00C6344F">
        <w:tc>
          <w:tcPr>
            <w:tcW w:w="2500" w:type="pct"/>
          </w:tcPr>
          <w:p w14:paraId="0AE4EB62" w14:textId="4850BFC3" w:rsidR="00BD77A2" w:rsidRPr="002A75B4" w:rsidRDefault="00BD77A2" w:rsidP="00DC46D8">
            <w:pPr>
              <w:rPr>
                <w:rFonts w:cs="Arial"/>
              </w:rPr>
            </w:pPr>
            <w:r w:rsidRPr="002A75B4">
              <w:rPr>
                <w:rFonts w:cs="Arial"/>
              </w:rPr>
              <w:t>Stair lighting – stair in complete darkness</w:t>
            </w:r>
            <w:r w:rsidR="002166A1" w:rsidRPr="002A75B4">
              <w:rPr>
                <w:rFonts w:cs="Arial"/>
              </w:rPr>
              <w:t>*</w:t>
            </w:r>
          </w:p>
        </w:tc>
        <w:tc>
          <w:tcPr>
            <w:tcW w:w="2500" w:type="pct"/>
          </w:tcPr>
          <w:p w14:paraId="0B26C0F5" w14:textId="77777777" w:rsidR="00BD77A2" w:rsidRPr="002A75B4" w:rsidRDefault="00BD77A2" w:rsidP="00DC46D8">
            <w:pPr>
              <w:rPr>
                <w:rFonts w:cs="Arial"/>
              </w:rPr>
            </w:pPr>
          </w:p>
        </w:tc>
      </w:tr>
    </w:tbl>
    <w:p w14:paraId="47A10472" w14:textId="170F9D6A" w:rsidR="00EC41F8" w:rsidRPr="002A75B4" w:rsidRDefault="00EC41F8" w:rsidP="00DC46D8">
      <w:pPr>
        <w:rPr>
          <w:rFonts w:cs="Arial"/>
        </w:rPr>
      </w:pPr>
    </w:p>
    <w:p w14:paraId="28C2335B" w14:textId="1C33D44D" w:rsidR="000D24B2" w:rsidRPr="002A75B4" w:rsidRDefault="000D24B2" w:rsidP="00DC46D8">
      <w:pPr>
        <w:pStyle w:val="Heading2"/>
      </w:pPr>
      <w:r w:rsidRPr="002A75B4">
        <w:t>Urgent repairs</w:t>
      </w:r>
      <w:r w:rsidR="00B16C36" w:rsidRPr="002A75B4">
        <w:t xml:space="preserve"> – we aim to attend </w:t>
      </w:r>
      <w:r w:rsidR="00625277" w:rsidRPr="002A75B4">
        <w:t xml:space="preserve">by </w:t>
      </w:r>
      <w:r w:rsidR="00B16C36" w:rsidRPr="002A75B4">
        <w:t xml:space="preserve">the end of the next working day </w:t>
      </w:r>
    </w:p>
    <w:p w14:paraId="08817B0F" w14:textId="77777777" w:rsidR="00625277" w:rsidRPr="002A75B4" w:rsidRDefault="00625277" w:rsidP="00DC46D8">
      <w:pPr>
        <w:rPr>
          <w:rFonts w:cs="Arial"/>
        </w:rPr>
      </w:pPr>
    </w:p>
    <w:tbl>
      <w:tblPr>
        <w:tblStyle w:val="TableGrid"/>
        <w:tblW w:w="5000" w:type="pct"/>
        <w:tblLook w:val="04A0" w:firstRow="1" w:lastRow="0" w:firstColumn="1" w:lastColumn="0" w:noHBand="0" w:noVBand="1"/>
      </w:tblPr>
      <w:tblGrid>
        <w:gridCol w:w="4810"/>
        <w:gridCol w:w="4811"/>
      </w:tblGrid>
      <w:tr w:rsidR="002A75B4" w:rsidRPr="002A75B4" w14:paraId="35E0FD4D" w14:textId="77777777" w:rsidTr="00625277">
        <w:tc>
          <w:tcPr>
            <w:tcW w:w="2500" w:type="pct"/>
          </w:tcPr>
          <w:p w14:paraId="3C419CD3" w14:textId="248DD825" w:rsidR="000D24B2" w:rsidRPr="00FE2B55" w:rsidRDefault="00625277" w:rsidP="00DC46D8">
            <w:pPr>
              <w:rPr>
                <w:rFonts w:cs="Arial"/>
                <w:b/>
                <w:bCs/>
              </w:rPr>
            </w:pPr>
            <w:r w:rsidRPr="00FE2B55">
              <w:rPr>
                <w:rFonts w:cs="Arial"/>
                <w:b/>
                <w:bCs/>
              </w:rPr>
              <w:t>TYPE OF REPAIR</w:t>
            </w:r>
          </w:p>
        </w:tc>
        <w:tc>
          <w:tcPr>
            <w:tcW w:w="2500" w:type="pct"/>
          </w:tcPr>
          <w:p w14:paraId="3C2A17D4" w14:textId="3B0339B9" w:rsidR="000D24B2" w:rsidRPr="00FE2B55" w:rsidRDefault="00625277" w:rsidP="00DC46D8">
            <w:pPr>
              <w:rPr>
                <w:rFonts w:cs="Arial"/>
                <w:b/>
                <w:bCs/>
              </w:rPr>
            </w:pPr>
            <w:r w:rsidRPr="00FE2B55">
              <w:rPr>
                <w:rFonts w:cs="Arial"/>
                <w:b/>
                <w:bCs/>
              </w:rPr>
              <w:t>ADVICE</w:t>
            </w:r>
          </w:p>
        </w:tc>
      </w:tr>
      <w:tr w:rsidR="002A75B4" w:rsidRPr="002A75B4" w14:paraId="71FC9E34" w14:textId="77777777" w:rsidTr="00625277">
        <w:tc>
          <w:tcPr>
            <w:tcW w:w="2500" w:type="pct"/>
          </w:tcPr>
          <w:p w14:paraId="13625249" w14:textId="5CD98A0F" w:rsidR="00B16C36" w:rsidRPr="002A75B4" w:rsidRDefault="00B16C36" w:rsidP="00DC46D8">
            <w:pPr>
              <w:rPr>
                <w:rFonts w:cs="Arial"/>
              </w:rPr>
            </w:pPr>
            <w:r w:rsidRPr="002A75B4">
              <w:rPr>
                <w:rFonts w:cs="Arial"/>
              </w:rPr>
              <w:t>Total heating failure</w:t>
            </w:r>
            <w:r w:rsidR="002166A1" w:rsidRPr="002A75B4">
              <w:rPr>
                <w:rFonts w:cs="Arial"/>
              </w:rPr>
              <w:t>*</w:t>
            </w:r>
          </w:p>
        </w:tc>
        <w:tc>
          <w:tcPr>
            <w:tcW w:w="2500" w:type="pct"/>
          </w:tcPr>
          <w:p w14:paraId="3DFB6FCB" w14:textId="38EE5959" w:rsidR="00B16C36" w:rsidRPr="002A75B4" w:rsidRDefault="00B16C36" w:rsidP="00DC46D8">
            <w:pPr>
              <w:rPr>
                <w:rFonts w:cs="Arial"/>
              </w:rPr>
            </w:pPr>
          </w:p>
        </w:tc>
      </w:tr>
      <w:tr w:rsidR="002A75B4" w:rsidRPr="002A75B4" w14:paraId="2A51C59D" w14:textId="77777777" w:rsidTr="00625277">
        <w:tc>
          <w:tcPr>
            <w:tcW w:w="2500" w:type="pct"/>
          </w:tcPr>
          <w:p w14:paraId="034E1A78" w14:textId="209242B5" w:rsidR="00B16C36" w:rsidRPr="002A75B4" w:rsidRDefault="00B16C36" w:rsidP="00DC46D8">
            <w:pPr>
              <w:rPr>
                <w:rFonts w:cs="Arial"/>
              </w:rPr>
            </w:pPr>
            <w:r w:rsidRPr="002A75B4">
              <w:rPr>
                <w:rFonts w:cs="Arial"/>
              </w:rPr>
              <w:t>Total water heating failure</w:t>
            </w:r>
            <w:r w:rsidR="002166A1" w:rsidRPr="002A75B4">
              <w:rPr>
                <w:rFonts w:cs="Arial"/>
              </w:rPr>
              <w:t>*</w:t>
            </w:r>
          </w:p>
        </w:tc>
        <w:tc>
          <w:tcPr>
            <w:tcW w:w="2500" w:type="pct"/>
          </w:tcPr>
          <w:p w14:paraId="665A1E85" w14:textId="7D446EF5" w:rsidR="00B16C36" w:rsidRPr="002A75B4" w:rsidRDefault="00B16C36" w:rsidP="00DC46D8">
            <w:pPr>
              <w:rPr>
                <w:rFonts w:cs="Arial"/>
              </w:rPr>
            </w:pPr>
          </w:p>
        </w:tc>
      </w:tr>
      <w:tr w:rsidR="002A75B4" w:rsidRPr="002A75B4" w14:paraId="2B8BEE48" w14:textId="77777777" w:rsidTr="00625277">
        <w:tc>
          <w:tcPr>
            <w:tcW w:w="2500" w:type="pct"/>
          </w:tcPr>
          <w:p w14:paraId="1E16D4BB" w14:textId="70687EEE" w:rsidR="00B16C36" w:rsidRPr="002A75B4" w:rsidRDefault="00B16C36" w:rsidP="00DC46D8">
            <w:pPr>
              <w:rPr>
                <w:rFonts w:cs="Arial"/>
              </w:rPr>
            </w:pPr>
            <w:r w:rsidRPr="002A75B4">
              <w:rPr>
                <w:rFonts w:cs="Arial"/>
              </w:rPr>
              <w:t>Partial loss of water</w:t>
            </w:r>
          </w:p>
        </w:tc>
        <w:tc>
          <w:tcPr>
            <w:tcW w:w="2500" w:type="pct"/>
          </w:tcPr>
          <w:p w14:paraId="6CEBC25A" w14:textId="73DA54DD" w:rsidR="00B16C36" w:rsidRPr="002A75B4" w:rsidRDefault="00B16C36" w:rsidP="00DC46D8">
            <w:pPr>
              <w:rPr>
                <w:rFonts w:cs="Arial"/>
              </w:rPr>
            </w:pPr>
            <w:r w:rsidRPr="002A75B4">
              <w:rPr>
                <w:rFonts w:cs="Arial"/>
              </w:rPr>
              <w:t>Check stopcock</w:t>
            </w:r>
          </w:p>
        </w:tc>
      </w:tr>
      <w:tr w:rsidR="002A75B4" w:rsidRPr="002A75B4" w14:paraId="5516B6C6" w14:textId="77777777" w:rsidTr="00625277">
        <w:tc>
          <w:tcPr>
            <w:tcW w:w="2500" w:type="pct"/>
          </w:tcPr>
          <w:p w14:paraId="3241161A" w14:textId="19F68B6A" w:rsidR="00B16C36" w:rsidRPr="002A75B4" w:rsidRDefault="00B16C36" w:rsidP="00DC46D8">
            <w:pPr>
              <w:rPr>
                <w:rFonts w:cs="Arial"/>
              </w:rPr>
            </w:pPr>
            <w:r w:rsidRPr="002A75B4">
              <w:rPr>
                <w:rFonts w:cs="Arial"/>
              </w:rPr>
              <w:t>Toilet not flushing</w:t>
            </w:r>
          </w:p>
        </w:tc>
        <w:tc>
          <w:tcPr>
            <w:tcW w:w="2500" w:type="pct"/>
          </w:tcPr>
          <w:p w14:paraId="05F9A40A" w14:textId="7E89F200" w:rsidR="00B16C36" w:rsidRPr="002A75B4" w:rsidRDefault="00BD77A2" w:rsidP="00DC46D8">
            <w:pPr>
              <w:rPr>
                <w:rFonts w:cs="Arial"/>
              </w:rPr>
            </w:pPr>
            <w:r w:rsidRPr="002A75B4">
              <w:rPr>
                <w:rFonts w:cs="Arial"/>
              </w:rPr>
              <w:t>Use plunger or break up blockage if you can</w:t>
            </w:r>
          </w:p>
        </w:tc>
      </w:tr>
      <w:tr w:rsidR="002A75B4" w:rsidRPr="002A75B4" w14:paraId="6844B2F1" w14:textId="77777777" w:rsidTr="00625277">
        <w:tc>
          <w:tcPr>
            <w:tcW w:w="2500" w:type="pct"/>
          </w:tcPr>
          <w:p w14:paraId="636EAB09" w14:textId="4DFEE390" w:rsidR="00B16C36" w:rsidRPr="002A75B4" w:rsidRDefault="00B16C36" w:rsidP="00DC46D8">
            <w:pPr>
              <w:rPr>
                <w:rFonts w:cs="Arial"/>
              </w:rPr>
            </w:pPr>
            <w:r w:rsidRPr="002A75B4">
              <w:rPr>
                <w:rFonts w:cs="Arial"/>
              </w:rPr>
              <w:t>Blocked drains</w:t>
            </w:r>
          </w:p>
        </w:tc>
        <w:tc>
          <w:tcPr>
            <w:tcW w:w="2500" w:type="pct"/>
          </w:tcPr>
          <w:p w14:paraId="27A461B2" w14:textId="492A77D8" w:rsidR="00B16C36" w:rsidRPr="002A75B4" w:rsidRDefault="00B16C36" w:rsidP="00DC46D8">
            <w:pPr>
              <w:rPr>
                <w:rFonts w:cs="Arial"/>
              </w:rPr>
            </w:pPr>
          </w:p>
        </w:tc>
      </w:tr>
      <w:tr w:rsidR="002A75B4" w:rsidRPr="002A75B4" w14:paraId="6EB3984E" w14:textId="77777777" w:rsidTr="00625277">
        <w:tc>
          <w:tcPr>
            <w:tcW w:w="2500" w:type="pct"/>
          </w:tcPr>
          <w:p w14:paraId="2E91BA1E" w14:textId="5DF8744D" w:rsidR="00B16C36" w:rsidRPr="002A75B4" w:rsidRDefault="00B16C36" w:rsidP="00DC46D8">
            <w:pPr>
              <w:rPr>
                <w:rFonts w:cs="Arial"/>
              </w:rPr>
            </w:pPr>
            <w:r w:rsidRPr="002A75B4">
              <w:rPr>
                <w:rFonts w:cs="Arial"/>
              </w:rPr>
              <w:t>Blocked sink/bath/wash hand basin</w:t>
            </w:r>
          </w:p>
        </w:tc>
        <w:tc>
          <w:tcPr>
            <w:tcW w:w="2500" w:type="pct"/>
          </w:tcPr>
          <w:p w14:paraId="279DE053" w14:textId="1B214905" w:rsidR="00B16C36" w:rsidRPr="002A75B4" w:rsidRDefault="00B16C36" w:rsidP="00DC46D8">
            <w:pPr>
              <w:rPr>
                <w:rFonts w:cs="Arial"/>
              </w:rPr>
            </w:pPr>
          </w:p>
        </w:tc>
      </w:tr>
      <w:tr w:rsidR="002A75B4" w:rsidRPr="002A75B4" w14:paraId="5683CD86" w14:textId="77777777" w:rsidTr="00625277">
        <w:tc>
          <w:tcPr>
            <w:tcW w:w="2500" w:type="pct"/>
          </w:tcPr>
          <w:p w14:paraId="7AE6E577" w14:textId="2615EAC1" w:rsidR="00B16C36" w:rsidRPr="002A75B4" w:rsidRDefault="00B16C36" w:rsidP="00DC46D8">
            <w:pPr>
              <w:rPr>
                <w:rFonts w:cs="Arial"/>
              </w:rPr>
            </w:pPr>
            <w:r w:rsidRPr="002A75B4">
              <w:rPr>
                <w:rFonts w:cs="Arial"/>
              </w:rPr>
              <w:t>Repair/replace unsafe electrical fitting</w:t>
            </w:r>
            <w:r w:rsidR="001F7941" w:rsidRPr="002A75B4">
              <w:rPr>
                <w:rFonts w:cs="Arial"/>
              </w:rPr>
              <w:t>*</w:t>
            </w:r>
          </w:p>
        </w:tc>
        <w:tc>
          <w:tcPr>
            <w:tcW w:w="2500" w:type="pct"/>
          </w:tcPr>
          <w:p w14:paraId="06FDED43" w14:textId="66FB1390" w:rsidR="00B16C36" w:rsidRPr="002A75B4" w:rsidRDefault="00B16C36" w:rsidP="00DC46D8">
            <w:pPr>
              <w:rPr>
                <w:rFonts w:cs="Arial"/>
              </w:rPr>
            </w:pPr>
          </w:p>
        </w:tc>
      </w:tr>
      <w:tr w:rsidR="002A75B4" w:rsidRPr="002A75B4" w14:paraId="721C7492" w14:textId="77777777" w:rsidTr="00625277">
        <w:tc>
          <w:tcPr>
            <w:tcW w:w="2500" w:type="pct"/>
          </w:tcPr>
          <w:p w14:paraId="09C43988" w14:textId="7700A03A" w:rsidR="00B16C36" w:rsidRPr="002A75B4" w:rsidRDefault="00B16C36" w:rsidP="00DC46D8">
            <w:pPr>
              <w:rPr>
                <w:rFonts w:cs="Arial"/>
              </w:rPr>
            </w:pPr>
            <w:r w:rsidRPr="002A75B4">
              <w:rPr>
                <w:rFonts w:cs="Arial"/>
              </w:rPr>
              <w:t>Partial loss of lights and/or power</w:t>
            </w:r>
          </w:p>
        </w:tc>
        <w:tc>
          <w:tcPr>
            <w:tcW w:w="2500" w:type="pct"/>
          </w:tcPr>
          <w:p w14:paraId="47DFDC8A" w14:textId="67F7E5A9" w:rsidR="00B16C36" w:rsidRPr="002A75B4" w:rsidRDefault="00DA5E02" w:rsidP="00DC46D8">
            <w:pPr>
              <w:rPr>
                <w:rFonts w:cs="Arial"/>
              </w:rPr>
            </w:pPr>
            <w:r w:rsidRPr="002A75B4">
              <w:rPr>
                <w:rFonts w:cs="Arial"/>
              </w:rPr>
              <w:t>Check</w:t>
            </w:r>
            <w:r w:rsidR="00B16C36" w:rsidRPr="002A75B4">
              <w:rPr>
                <w:rFonts w:cs="Arial"/>
              </w:rPr>
              <w:t xml:space="preserve"> your </w:t>
            </w:r>
            <w:r w:rsidR="00BD77A2" w:rsidRPr="002A75B4">
              <w:rPr>
                <w:rFonts w:cs="Arial"/>
              </w:rPr>
              <w:t>fuse box for tripped switches</w:t>
            </w:r>
            <w:r w:rsidR="00B16C36" w:rsidRPr="002A75B4">
              <w:rPr>
                <w:rFonts w:cs="Arial"/>
              </w:rPr>
              <w:t xml:space="preserve"> </w:t>
            </w:r>
          </w:p>
        </w:tc>
      </w:tr>
      <w:tr w:rsidR="002A75B4" w:rsidRPr="002A75B4" w14:paraId="27F948D4" w14:textId="77777777" w:rsidTr="00625277">
        <w:tc>
          <w:tcPr>
            <w:tcW w:w="2500" w:type="pct"/>
          </w:tcPr>
          <w:p w14:paraId="48B0E818" w14:textId="4A6BB03A" w:rsidR="00B16C36" w:rsidRPr="002A75B4" w:rsidRDefault="00B16C36" w:rsidP="00DC46D8">
            <w:pPr>
              <w:rPr>
                <w:rFonts w:cs="Arial"/>
              </w:rPr>
            </w:pPr>
            <w:r w:rsidRPr="002A75B4">
              <w:rPr>
                <w:rFonts w:cs="Arial"/>
              </w:rPr>
              <w:t>Repair/replace unsafe banister rail</w:t>
            </w:r>
          </w:p>
        </w:tc>
        <w:tc>
          <w:tcPr>
            <w:tcW w:w="2500" w:type="pct"/>
          </w:tcPr>
          <w:p w14:paraId="45C4BFA7" w14:textId="334503DC" w:rsidR="00B16C36" w:rsidRPr="002A75B4" w:rsidRDefault="00B16C36" w:rsidP="00DC46D8">
            <w:pPr>
              <w:rPr>
                <w:rFonts w:cs="Arial"/>
              </w:rPr>
            </w:pPr>
          </w:p>
        </w:tc>
      </w:tr>
      <w:tr w:rsidR="002A75B4" w:rsidRPr="002A75B4" w14:paraId="01195B8A" w14:textId="77777777" w:rsidTr="00625277">
        <w:tc>
          <w:tcPr>
            <w:tcW w:w="2500" w:type="pct"/>
          </w:tcPr>
          <w:p w14:paraId="216BBAB8" w14:textId="31DBAF27" w:rsidR="00B16C36" w:rsidRPr="002A75B4" w:rsidRDefault="00B16C36" w:rsidP="00DC46D8">
            <w:pPr>
              <w:rPr>
                <w:rFonts w:cs="Arial"/>
              </w:rPr>
            </w:pPr>
            <w:r w:rsidRPr="002A75B4">
              <w:rPr>
                <w:rFonts w:cs="Arial"/>
              </w:rPr>
              <w:t>Lifts not working</w:t>
            </w:r>
            <w:r w:rsidR="001F7941" w:rsidRPr="002A75B4">
              <w:rPr>
                <w:rFonts w:cs="Arial"/>
              </w:rPr>
              <w:t>*</w:t>
            </w:r>
          </w:p>
        </w:tc>
        <w:tc>
          <w:tcPr>
            <w:tcW w:w="2500" w:type="pct"/>
          </w:tcPr>
          <w:p w14:paraId="3CE6E62F" w14:textId="423CDA71" w:rsidR="00B16C36" w:rsidRPr="002A75B4" w:rsidRDefault="00B16C36" w:rsidP="00DC46D8">
            <w:pPr>
              <w:rPr>
                <w:rFonts w:cs="Arial"/>
              </w:rPr>
            </w:pPr>
          </w:p>
        </w:tc>
      </w:tr>
      <w:tr w:rsidR="002A75B4" w:rsidRPr="002A75B4" w14:paraId="674F965F" w14:textId="77777777" w:rsidTr="00625277">
        <w:tc>
          <w:tcPr>
            <w:tcW w:w="2500" w:type="pct"/>
          </w:tcPr>
          <w:p w14:paraId="44D97508" w14:textId="2063130E" w:rsidR="00B16C36" w:rsidRPr="002A75B4" w:rsidRDefault="00BD77A2" w:rsidP="00DC46D8">
            <w:pPr>
              <w:rPr>
                <w:rFonts w:cs="Arial"/>
              </w:rPr>
            </w:pPr>
            <w:r w:rsidRPr="002A75B4">
              <w:rPr>
                <w:rFonts w:cs="Arial"/>
              </w:rPr>
              <w:t>Stair lighting – some lights still on</w:t>
            </w:r>
          </w:p>
        </w:tc>
        <w:tc>
          <w:tcPr>
            <w:tcW w:w="2500" w:type="pct"/>
          </w:tcPr>
          <w:p w14:paraId="656B7AB6" w14:textId="13DED31C" w:rsidR="00B16C36" w:rsidRPr="002A75B4" w:rsidRDefault="00B16C36" w:rsidP="00DC46D8">
            <w:pPr>
              <w:rPr>
                <w:rFonts w:cs="Arial"/>
              </w:rPr>
            </w:pPr>
          </w:p>
        </w:tc>
      </w:tr>
      <w:tr w:rsidR="002A75B4" w:rsidRPr="002A75B4" w14:paraId="17912002" w14:textId="77777777" w:rsidTr="00625277">
        <w:tc>
          <w:tcPr>
            <w:tcW w:w="2500" w:type="pct"/>
          </w:tcPr>
          <w:p w14:paraId="734896D2" w14:textId="53DB381E" w:rsidR="00B16C36" w:rsidRPr="002A75B4" w:rsidRDefault="00B16C36" w:rsidP="00DC46D8">
            <w:pPr>
              <w:rPr>
                <w:rFonts w:cs="Arial"/>
              </w:rPr>
            </w:pPr>
            <w:r w:rsidRPr="002A75B4">
              <w:rPr>
                <w:rFonts w:cs="Arial"/>
              </w:rPr>
              <w:t>Blocked flue</w:t>
            </w:r>
            <w:r w:rsidR="001F7941" w:rsidRPr="002A75B4">
              <w:rPr>
                <w:rFonts w:cs="Arial"/>
              </w:rPr>
              <w:t>*</w:t>
            </w:r>
          </w:p>
        </w:tc>
        <w:tc>
          <w:tcPr>
            <w:tcW w:w="2500" w:type="pct"/>
          </w:tcPr>
          <w:p w14:paraId="42CEEE19" w14:textId="33950B9A" w:rsidR="00B16C36" w:rsidRPr="002A75B4" w:rsidRDefault="00B16C36" w:rsidP="00DC46D8">
            <w:pPr>
              <w:rPr>
                <w:rFonts w:cs="Arial"/>
              </w:rPr>
            </w:pPr>
          </w:p>
        </w:tc>
      </w:tr>
      <w:tr w:rsidR="002A75B4" w:rsidRPr="002A75B4" w14:paraId="6C265470" w14:textId="77777777" w:rsidTr="00625277">
        <w:tc>
          <w:tcPr>
            <w:tcW w:w="2500" w:type="pct"/>
          </w:tcPr>
          <w:p w14:paraId="3585A7EC" w14:textId="1C04C5A5" w:rsidR="00B16C36" w:rsidRPr="002A75B4" w:rsidRDefault="00B16C36" w:rsidP="00DC46D8">
            <w:pPr>
              <w:rPr>
                <w:rFonts w:cs="Arial"/>
              </w:rPr>
            </w:pPr>
            <w:r w:rsidRPr="002A75B4">
              <w:rPr>
                <w:rFonts w:cs="Arial"/>
              </w:rPr>
              <w:t>Blocked refuse chute</w:t>
            </w:r>
            <w:r w:rsidR="001F7941" w:rsidRPr="002A75B4">
              <w:rPr>
                <w:rFonts w:cs="Arial"/>
              </w:rPr>
              <w:t>*</w:t>
            </w:r>
          </w:p>
        </w:tc>
        <w:tc>
          <w:tcPr>
            <w:tcW w:w="2500" w:type="pct"/>
          </w:tcPr>
          <w:p w14:paraId="6387CF3D" w14:textId="77EADD1F" w:rsidR="00B16C36" w:rsidRPr="002A75B4" w:rsidRDefault="00B16C36" w:rsidP="00DC46D8">
            <w:pPr>
              <w:rPr>
                <w:rFonts w:cs="Arial"/>
              </w:rPr>
            </w:pPr>
          </w:p>
        </w:tc>
      </w:tr>
      <w:tr w:rsidR="002A75B4" w:rsidRPr="002A75B4" w14:paraId="44374061" w14:textId="77777777" w:rsidTr="00625277">
        <w:tc>
          <w:tcPr>
            <w:tcW w:w="2500" w:type="pct"/>
          </w:tcPr>
          <w:p w14:paraId="15824181" w14:textId="7E1F103F" w:rsidR="00B16C36" w:rsidRPr="002A75B4" w:rsidRDefault="00B16C36" w:rsidP="00DC46D8">
            <w:pPr>
              <w:rPr>
                <w:rFonts w:cs="Arial"/>
              </w:rPr>
            </w:pPr>
            <w:r w:rsidRPr="002A75B4">
              <w:rPr>
                <w:rFonts w:cs="Arial"/>
              </w:rPr>
              <w:t>Slipped roof tiles causing leaking roof</w:t>
            </w:r>
            <w:r w:rsidR="001F7941" w:rsidRPr="002A75B4">
              <w:rPr>
                <w:rFonts w:cs="Arial"/>
              </w:rPr>
              <w:t>*</w:t>
            </w:r>
          </w:p>
        </w:tc>
        <w:tc>
          <w:tcPr>
            <w:tcW w:w="2500" w:type="pct"/>
          </w:tcPr>
          <w:p w14:paraId="4117AC3C" w14:textId="0831E7B9" w:rsidR="00B16C36" w:rsidRPr="002A75B4" w:rsidRDefault="00B16C36" w:rsidP="00DC46D8">
            <w:pPr>
              <w:rPr>
                <w:rFonts w:cs="Arial"/>
              </w:rPr>
            </w:pPr>
          </w:p>
        </w:tc>
      </w:tr>
      <w:tr w:rsidR="002A75B4" w:rsidRPr="002A75B4" w14:paraId="2855B1AD" w14:textId="77777777" w:rsidTr="00625277">
        <w:tc>
          <w:tcPr>
            <w:tcW w:w="2500" w:type="pct"/>
          </w:tcPr>
          <w:p w14:paraId="16ADA720" w14:textId="08BF41C4" w:rsidR="00B16C36" w:rsidRPr="002A75B4" w:rsidRDefault="00B16C36" w:rsidP="00DC46D8">
            <w:pPr>
              <w:rPr>
                <w:rFonts w:cs="Arial"/>
              </w:rPr>
            </w:pPr>
            <w:r w:rsidRPr="002A75B4">
              <w:rPr>
                <w:rFonts w:cs="Arial"/>
              </w:rPr>
              <w:t>Storm damage</w:t>
            </w:r>
            <w:r w:rsidR="001F7941" w:rsidRPr="002A75B4">
              <w:rPr>
                <w:rFonts w:cs="Arial"/>
              </w:rPr>
              <w:t>*</w:t>
            </w:r>
          </w:p>
        </w:tc>
        <w:tc>
          <w:tcPr>
            <w:tcW w:w="2500" w:type="pct"/>
          </w:tcPr>
          <w:p w14:paraId="1EF140F5" w14:textId="7D93689D" w:rsidR="00B16C36" w:rsidRPr="002A75B4" w:rsidRDefault="00B16C36" w:rsidP="00DC46D8">
            <w:pPr>
              <w:rPr>
                <w:rFonts w:cs="Arial"/>
              </w:rPr>
            </w:pPr>
          </w:p>
        </w:tc>
      </w:tr>
      <w:tr w:rsidR="002A75B4" w:rsidRPr="002A75B4" w14:paraId="0AF9B710" w14:textId="77777777" w:rsidTr="000D24B2">
        <w:tc>
          <w:tcPr>
            <w:tcW w:w="2500" w:type="pct"/>
          </w:tcPr>
          <w:p w14:paraId="1DD59757" w14:textId="4D6EEBA3" w:rsidR="00B16C36" w:rsidRPr="002A75B4" w:rsidRDefault="00B16C36" w:rsidP="00DC46D8">
            <w:pPr>
              <w:rPr>
                <w:rFonts w:cs="Arial"/>
              </w:rPr>
            </w:pPr>
            <w:r w:rsidRPr="002A75B4">
              <w:rPr>
                <w:rFonts w:cs="Arial"/>
              </w:rPr>
              <w:t>Remove offensive graffiti</w:t>
            </w:r>
          </w:p>
        </w:tc>
        <w:tc>
          <w:tcPr>
            <w:tcW w:w="2500" w:type="pct"/>
          </w:tcPr>
          <w:p w14:paraId="261B9396" w14:textId="77777777" w:rsidR="00B16C36" w:rsidRPr="002A75B4" w:rsidRDefault="00B16C36" w:rsidP="00DC46D8">
            <w:pPr>
              <w:rPr>
                <w:rFonts w:cs="Arial"/>
              </w:rPr>
            </w:pPr>
          </w:p>
        </w:tc>
      </w:tr>
    </w:tbl>
    <w:p w14:paraId="5744C52D" w14:textId="77777777" w:rsidR="00C14E1C" w:rsidRPr="002A75B4" w:rsidRDefault="00C14E1C" w:rsidP="00DC46D8">
      <w:pPr>
        <w:rPr>
          <w:rFonts w:cs="Arial"/>
        </w:rPr>
      </w:pPr>
    </w:p>
    <w:p w14:paraId="20F7C471" w14:textId="4AAF5BF3" w:rsidR="00DC46D8" w:rsidRPr="00FE2B55" w:rsidRDefault="00BD77A2" w:rsidP="00FE2B55">
      <w:pPr>
        <w:pStyle w:val="Heading2"/>
      </w:pPr>
      <w:r w:rsidRPr="002A75B4">
        <w:t>What if I smell gas?</w:t>
      </w:r>
    </w:p>
    <w:p w14:paraId="00886386" w14:textId="04CBFEB9" w:rsidR="00BD77A2" w:rsidRPr="002A75B4" w:rsidRDefault="00BD77A2" w:rsidP="00DC46D8">
      <w:pPr>
        <w:rPr>
          <w:rFonts w:cs="Arial"/>
        </w:rPr>
      </w:pPr>
      <w:r w:rsidRPr="002A75B4">
        <w:rPr>
          <w:rFonts w:cs="Arial"/>
        </w:rPr>
        <w:t>If you smell gas, call the National Gas Emergency Service immediately on 0800 111 999 or via textphone (minicom) on 0800 371 787.</w:t>
      </w:r>
    </w:p>
    <w:p w14:paraId="0B5EAC94" w14:textId="77777777" w:rsidR="00BD77A2" w:rsidRPr="002A75B4" w:rsidRDefault="00BD77A2" w:rsidP="00DC46D8">
      <w:pPr>
        <w:rPr>
          <w:rFonts w:cs="Arial"/>
        </w:rPr>
      </w:pPr>
    </w:p>
    <w:p w14:paraId="0F1920D5" w14:textId="1D097ADE" w:rsidR="00EF54F8" w:rsidRPr="002A75B4" w:rsidRDefault="00BD77A2" w:rsidP="00DC46D8">
      <w:pPr>
        <w:rPr>
          <w:rFonts w:cs="Arial"/>
        </w:rPr>
      </w:pPr>
      <w:r w:rsidRPr="002A75B4">
        <w:rPr>
          <w:rFonts w:cs="Arial"/>
        </w:rPr>
        <w:t>If you have the SignLive app, you can also use this service to contact the National Gas Emergency Service. SignLive provides a free 24-hour online interpreting service for British Sign Language (BSL) users.</w:t>
      </w:r>
      <w:r w:rsidR="00C14E1C" w:rsidRPr="002A75B4">
        <w:rPr>
          <w:rFonts w:cs="Arial"/>
        </w:rPr>
        <w:tab/>
      </w:r>
    </w:p>
    <w:p w14:paraId="0FBB56B8" w14:textId="20FA8093" w:rsidR="00B7026F" w:rsidRPr="002A75B4" w:rsidRDefault="00B7026F" w:rsidP="00DC46D8">
      <w:pPr>
        <w:rPr>
          <w:rFonts w:cs="Arial"/>
        </w:rPr>
      </w:pPr>
    </w:p>
    <w:p w14:paraId="452355ED" w14:textId="6DCD3EBC" w:rsidR="00B7026F" w:rsidRPr="002A75B4" w:rsidRDefault="00B7026F" w:rsidP="00DC46D8">
      <w:pPr>
        <w:rPr>
          <w:rFonts w:cs="Arial"/>
        </w:rPr>
      </w:pPr>
      <w:r w:rsidRPr="002A75B4">
        <w:rPr>
          <w:rFonts w:cs="Arial"/>
        </w:rPr>
        <w:t>If you are concerned about carbon monoxide you should open all windows, move outside and call the National Gas Emergency Service line above.</w:t>
      </w:r>
    </w:p>
    <w:p w14:paraId="75ECA383" w14:textId="1249C41D" w:rsidR="00B7026F" w:rsidRPr="002A75B4" w:rsidRDefault="00B7026F" w:rsidP="00DC46D8">
      <w:pPr>
        <w:rPr>
          <w:rFonts w:cs="Arial"/>
        </w:rPr>
      </w:pPr>
    </w:p>
    <w:p w14:paraId="5A613D34" w14:textId="49B045CC" w:rsidR="00DC46D8" w:rsidRPr="00FE2B55" w:rsidRDefault="00B7026F" w:rsidP="00FE2B55">
      <w:pPr>
        <w:pStyle w:val="Heading2"/>
      </w:pPr>
      <w:r w:rsidRPr="002A75B4">
        <w:t>Temporary facilities available</w:t>
      </w:r>
    </w:p>
    <w:p w14:paraId="3B510C20" w14:textId="74C3B199" w:rsidR="009B71B4" w:rsidRPr="002A75B4" w:rsidRDefault="001F7941" w:rsidP="00DC46D8">
      <w:pPr>
        <w:rPr>
          <w:rFonts w:cs="Arial"/>
        </w:rPr>
      </w:pPr>
      <w:r w:rsidRPr="002A75B4">
        <w:rPr>
          <w:rFonts w:cs="Arial"/>
        </w:rPr>
        <w:t>We</w:t>
      </w:r>
      <w:r w:rsidR="009B71B4" w:rsidRPr="002A75B4">
        <w:rPr>
          <w:rFonts w:cs="Arial"/>
        </w:rPr>
        <w:t xml:space="preserve"> can supply temporary heating and cooking facilities</w:t>
      </w:r>
      <w:r w:rsidR="001F573E" w:rsidRPr="002A75B4">
        <w:rPr>
          <w:rFonts w:cs="Arial"/>
        </w:rPr>
        <w:t xml:space="preserve"> upon request. Supply of these items is based on availability and the nature of your repair. </w:t>
      </w:r>
      <w:r w:rsidR="00C576F7" w:rsidRPr="002A75B4">
        <w:rPr>
          <w:rFonts w:cs="Arial"/>
        </w:rPr>
        <w:t>We</w:t>
      </w:r>
      <w:r w:rsidRPr="002A75B4">
        <w:rPr>
          <w:rFonts w:cs="Arial"/>
        </w:rPr>
        <w:t>’</w:t>
      </w:r>
      <w:r w:rsidR="00C576F7" w:rsidRPr="002A75B4">
        <w:rPr>
          <w:rFonts w:cs="Arial"/>
        </w:rPr>
        <w:t xml:space="preserve">ll usually collect these from you, once </w:t>
      </w:r>
      <w:r w:rsidRPr="002A75B4">
        <w:rPr>
          <w:rFonts w:cs="Arial"/>
        </w:rPr>
        <w:t>your repair has been fixed</w:t>
      </w:r>
      <w:r w:rsidR="00C576F7" w:rsidRPr="002A75B4">
        <w:rPr>
          <w:rFonts w:cs="Arial"/>
        </w:rPr>
        <w:t>.</w:t>
      </w:r>
    </w:p>
    <w:p w14:paraId="04887C51" w14:textId="0315E59A" w:rsidR="00C576F7" w:rsidRPr="002A75B4" w:rsidRDefault="00C576F7" w:rsidP="00DC46D8">
      <w:pPr>
        <w:rPr>
          <w:rFonts w:cs="Arial"/>
        </w:rPr>
      </w:pPr>
    </w:p>
    <w:p w14:paraId="3E5AFB58" w14:textId="12813013" w:rsidR="00DC46D8" w:rsidRPr="00FE2B55" w:rsidRDefault="00C576F7" w:rsidP="002A75B4">
      <w:pPr>
        <w:pStyle w:val="Heading2"/>
        <w:rPr>
          <w:sz w:val="22"/>
          <w:szCs w:val="22"/>
        </w:rPr>
      </w:pPr>
      <w:r w:rsidRPr="002A75B4">
        <w:t xml:space="preserve">Out of hours </w:t>
      </w:r>
      <w:r w:rsidR="00FC4E56" w:rsidRPr="002A75B4">
        <w:t>repairs</w:t>
      </w:r>
    </w:p>
    <w:p w14:paraId="32F55930" w14:textId="30AA9C88" w:rsidR="00B7026F" w:rsidRPr="002A75B4" w:rsidRDefault="001F7941" w:rsidP="00DC46D8">
      <w:pPr>
        <w:rPr>
          <w:rFonts w:cs="Arial"/>
        </w:rPr>
      </w:pPr>
      <w:r w:rsidRPr="002A75B4">
        <w:rPr>
          <w:rFonts w:cs="Arial"/>
        </w:rPr>
        <w:t>* We provide</w:t>
      </w:r>
      <w:r w:rsidR="00FC4E56" w:rsidRPr="002A75B4">
        <w:rPr>
          <w:rFonts w:cs="Arial"/>
        </w:rPr>
        <w:t xml:space="preserve"> an emergency repair service between 5pm and 8am each day, across the weekend and bank holidays.</w:t>
      </w:r>
      <w:r w:rsidRPr="002A75B4">
        <w:rPr>
          <w:rFonts w:cs="Arial"/>
        </w:rPr>
        <w:t xml:space="preserve"> </w:t>
      </w:r>
      <w:r w:rsidR="00FC4E56" w:rsidRPr="002A75B4">
        <w:rPr>
          <w:rFonts w:cs="Arial"/>
        </w:rPr>
        <w:t xml:space="preserve">The repairs marked with </w:t>
      </w:r>
      <w:r w:rsidR="00841123" w:rsidRPr="002A75B4">
        <w:rPr>
          <w:rFonts w:cs="Arial"/>
        </w:rPr>
        <w:t xml:space="preserve">* can be provided between these hours. </w:t>
      </w:r>
      <w:r w:rsidR="002F68D9" w:rsidRPr="002A75B4">
        <w:rPr>
          <w:rFonts w:cs="Arial"/>
        </w:rPr>
        <w:t>Please call 0131 200 2000</w:t>
      </w:r>
    </w:p>
    <w:p w14:paraId="15C1B2E3" w14:textId="68B5578D" w:rsidR="001F7941" w:rsidRPr="002A75B4" w:rsidRDefault="001F7941" w:rsidP="00DC46D8">
      <w:pPr>
        <w:rPr>
          <w:rFonts w:cs="Arial"/>
        </w:rPr>
      </w:pPr>
    </w:p>
    <w:p w14:paraId="001EC791" w14:textId="0FEC9ED5" w:rsidR="00DC46D8" w:rsidRPr="002A75B4" w:rsidRDefault="002A75B4" w:rsidP="00DC46D8">
      <w:pPr>
        <w:rPr>
          <w:rFonts w:cs="Arial"/>
        </w:rPr>
      </w:pPr>
      <w:r w:rsidRPr="002A75B4">
        <w:rPr>
          <w:rFonts w:cs="Arial"/>
          <w:noProof/>
        </w:rPr>
        <w:drawing>
          <wp:anchor distT="0" distB="0" distL="114300" distR="114300" simplePos="0" relativeHeight="251658240" behindDoc="0" locked="0" layoutInCell="1" allowOverlap="1" wp14:anchorId="17B5182B" wp14:editId="6C450367">
            <wp:simplePos x="0" y="0"/>
            <wp:positionH relativeFrom="column">
              <wp:posOffset>-53340</wp:posOffset>
            </wp:positionH>
            <wp:positionV relativeFrom="page">
              <wp:posOffset>9241790</wp:posOffset>
            </wp:positionV>
            <wp:extent cx="1504950" cy="682625"/>
            <wp:effectExtent l="0" t="0" r="0" b="317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68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529F4" w14:textId="77777777" w:rsidR="002A75B4" w:rsidRDefault="002A75B4" w:rsidP="00DC46D8">
      <w:pPr>
        <w:rPr>
          <w:rFonts w:cs="Arial"/>
        </w:rPr>
      </w:pPr>
    </w:p>
    <w:p w14:paraId="44AC64F8" w14:textId="4DAF1A64" w:rsidR="001F7941" w:rsidRPr="00FE2B55" w:rsidRDefault="00DC46D8" w:rsidP="00DC46D8">
      <w:pPr>
        <w:rPr>
          <w:rFonts w:cs="Arial"/>
        </w:rPr>
      </w:pPr>
      <w:r w:rsidRPr="002A75B4">
        <w:rPr>
          <w:rFonts w:cs="Arial"/>
        </w:rPr>
        <w:t xml:space="preserve">If you would like the leaflet in another format such as Braille, LARGE PRINT or translation, please email </w:t>
      </w:r>
      <w:hyperlink r:id="rId11" w:history="1">
        <w:r w:rsidRPr="00FE2B55">
          <w:rPr>
            <w:rStyle w:val="Hyperlink"/>
            <w:rFonts w:cs="Arial"/>
          </w:rPr>
          <w:t>its@edinburgh.gov.uk</w:t>
        </w:r>
      </w:hyperlink>
      <w:r w:rsidRPr="002A75B4">
        <w:rPr>
          <w:rFonts w:cs="Arial"/>
        </w:rPr>
        <w:t xml:space="preserve"> quoting reference </w:t>
      </w:r>
      <w:r w:rsidR="00FE2B55" w:rsidRPr="00FE2B55">
        <w:rPr>
          <w:rFonts w:cs="Arial"/>
          <w:b/>
          <w:bCs/>
        </w:rPr>
        <w:t>22-7623</w:t>
      </w:r>
      <w:r w:rsidRPr="002A75B4">
        <w:rPr>
          <w:rFonts w:cs="Arial"/>
        </w:rPr>
        <w:t xml:space="preserve">. </w:t>
      </w:r>
    </w:p>
    <w:p w14:paraId="7842F979" w14:textId="77777777" w:rsidR="002A75B4" w:rsidRPr="002A75B4" w:rsidRDefault="002A75B4" w:rsidP="00DC46D8">
      <w:pPr>
        <w:rPr>
          <w:rFonts w:cs="Arial"/>
        </w:rPr>
      </w:pPr>
    </w:p>
    <w:sectPr w:rsidR="002A75B4" w:rsidRPr="002A75B4" w:rsidSect="003D500B">
      <w:footerReference w:type="default" r:id="rId12"/>
      <w:footerReference w:type="first" r:id="rId13"/>
      <w:pgSz w:w="11899" w:h="16838" w:code="9"/>
      <w:pgMar w:top="1134" w:right="1134" w:bottom="113" w:left="1134" w:header="68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55F6" w14:textId="77777777" w:rsidR="005A5E4A" w:rsidRDefault="005A5E4A" w:rsidP="00DC46D8">
      <w:r>
        <w:separator/>
      </w:r>
    </w:p>
  </w:endnote>
  <w:endnote w:type="continuationSeparator" w:id="0">
    <w:p w14:paraId="1D94B476" w14:textId="77777777" w:rsidR="005A5E4A" w:rsidRDefault="005A5E4A" w:rsidP="00DC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01D0" w14:textId="77777777" w:rsidR="00325683" w:rsidRDefault="00325683" w:rsidP="00DC46D8">
    <w:pPr>
      <w:pStyle w:val="Footer"/>
    </w:pPr>
  </w:p>
  <w:p w14:paraId="4F437129" w14:textId="77777777" w:rsidR="00325683" w:rsidRDefault="00325683" w:rsidP="00DC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5735" w14:textId="77777777" w:rsidR="003D500B" w:rsidRDefault="003D500B" w:rsidP="00DC46D8">
    <w:pPr>
      <w:pStyle w:val="Footer"/>
    </w:pPr>
    <w:r w:rsidRPr="003D500B">
      <w:rPr>
        <w:noProof/>
      </w:rPr>
      <w:drawing>
        <wp:anchor distT="0" distB="0" distL="114300" distR="114300" simplePos="0" relativeHeight="251659264" behindDoc="0" locked="0" layoutInCell="1" allowOverlap="1" wp14:anchorId="7AB52EED" wp14:editId="45046FFD">
          <wp:simplePos x="0" y="0"/>
          <wp:positionH relativeFrom="column">
            <wp:posOffset>4084320</wp:posOffset>
          </wp:positionH>
          <wp:positionV relativeFrom="paragraph">
            <wp:posOffset>-712470</wp:posOffset>
          </wp:positionV>
          <wp:extent cx="1982470" cy="985520"/>
          <wp:effectExtent l="19050" t="0" r="0" b="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982470" cy="9855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9C98" w14:textId="77777777" w:rsidR="005A5E4A" w:rsidRDefault="005A5E4A" w:rsidP="00DC46D8">
      <w:r>
        <w:separator/>
      </w:r>
    </w:p>
  </w:footnote>
  <w:footnote w:type="continuationSeparator" w:id="0">
    <w:p w14:paraId="24499B15" w14:textId="77777777" w:rsidR="005A5E4A" w:rsidRDefault="005A5E4A" w:rsidP="00DC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969"/>
    <w:multiLevelType w:val="multilevel"/>
    <w:tmpl w:val="497EE2B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37626B31"/>
    <w:multiLevelType w:val="hybridMultilevel"/>
    <w:tmpl w:val="32C4EE1C"/>
    <w:lvl w:ilvl="0" w:tplc="565A4AB4">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C27E5"/>
    <w:multiLevelType w:val="hybridMultilevel"/>
    <w:tmpl w:val="BBEAB2F6"/>
    <w:lvl w:ilvl="0" w:tplc="12AA47E2">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77ad1c,#c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06"/>
    <w:rsid w:val="00030655"/>
    <w:rsid w:val="00042DD6"/>
    <w:rsid w:val="000B2669"/>
    <w:rsid w:val="000B5765"/>
    <w:rsid w:val="000D24B2"/>
    <w:rsid w:val="00174874"/>
    <w:rsid w:val="00183236"/>
    <w:rsid w:val="001901C3"/>
    <w:rsid w:val="00191961"/>
    <w:rsid w:val="001A0973"/>
    <w:rsid w:val="001C4554"/>
    <w:rsid w:val="001D0055"/>
    <w:rsid w:val="001E13FD"/>
    <w:rsid w:val="001F573E"/>
    <w:rsid w:val="001F7941"/>
    <w:rsid w:val="0020113E"/>
    <w:rsid w:val="00215396"/>
    <w:rsid w:val="002166A1"/>
    <w:rsid w:val="002168EE"/>
    <w:rsid w:val="002215B1"/>
    <w:rsid w:val="00250958"/>
    <w:rsid w:val="00256EB2"/>
    <w:rsid w:val="00286A31"/>
    <w:rsid w:val="002A75B4"/>
    <w:rsid w:val="002F5EF7"/>
    <w:rsid w:val="002F68D9"/>
    <w:rsid w:val="0031645F"/>
    <w:rsid w:val="00325683"/>
    <w:rsid w:val="00331008"/>
    <w:rsid w:val="00334956"/>
    <w:rsid w:val="00347D05"/>
    <w:rsid w:val="003A04FC"/>
    <w:rsid w:val="003A08EF"/>
    <w:rsid w:val="003A1E1B"/>
    <w:rsid w:val="003A25C1"/>
    <w:rsid w:val="003B0BEF"/>
    <w:rsid w:val="003D500B"/>
    <w:rsid w:val="003E2B7A"/>
    <w:rsid w:val="003F4591"/>
    <w:rsid w:val="00435E8B"/>
    <w:rsid w:val="0044458A"/>
    <w:rsid w:val="004A1027"/>
    <w:rsid w:val="004D313B"/>
    <w:rsid w:val="005006E3"/>
    <w:rsid w:val="0050426B"/>
    <w:rsid w:val="005105C6"/>
    <w:rsid w:val="0051728B"/>
    <w:rsid w:val="00540BFB"/>
    <w:rsid w:val="005852C0"/>
    <w:rsid w:val="005A5E4A"/>
    <w:rsid w:val="005E10A8"/>
    <w:rsid w:val="005E2971"/>
    <w:rsid w:val="005F0254"/>
    <w:rsid w:val="0061436F"/>
    <w:rsid w:val="00625277"/>
    <w:rsid w:val="00636C8C"/>
    <w:rsid w:val="00654DB7"/>
    <w:rsid w:val="0068311E"/>
    <w:rsid w:val="00692570"/>
    <w:rsid w:val="006B5A03"/>
    <w:rsid w:val="006C683D"/>
    <w:rsid w:val="006D1301"/>
    <w:rsid w:val="006D3544"/>
    <w:rsid w:val="006D7AAD"/>
    <w:rsid w:val="006E4CBB"/>
    <w:rsid w:val="006F0B1F"/>
    <w:rsid w:val="006F5737"/>
    <w:rsid w:val="00710E0A"/>
    <w:rsid w:val="00721343"/>
    <w:rsid w:val="0073490D"/>
    <w:rsid w:val="00741D38"/>
    <w:rsid w:val="00754F7C"/>
    <w:rsid w:val="007D6C61"/>
    <w:rsid w:val="00817637"/>
    <w:rsid w:val="00841123"/>
    <w:rsid w:val="008914E9"/>
    <w:rsid w:val="008F7A05"/>
    <w:rsid w:val="00920E20"/>
    <w:rsid w:val="009743A4"/>
    <w:rsid w:val="009B71B4"/>
    <w:rsid w:val="009C7AF7"/>
    <w:rsid w:val="009E04FC"/>
    <w:rsid w:val="00A27930"/>
    <w:rsid w:val="00A93CFF"/>
    <w:rsid w:val="00A953E8"/>
    <w:rsid w:val="00AB0D66"/>
    <w:rsid w:val="00AB35EF"/>
    <w:rsid w:val="00AB4B40"/>
    <w:rsid w:val="00AB595F"/>
    <w:rsid w:val="00AD33F2"/>
    <w:rsid w:val="00AE1BD0"/>
    <w:rsid w:val="00AE415D"/>
    <w:rsid w:val="00AE67A0"/>
    <w:rsid w:val="00B16C36"/>
    <w:rsid w:val="00B52E37"/>
    <w:rsid w:val="00B53B06"/>
    <w:rsid w:val="00B553FE"/>
    <w:rsid w:val="00B7026F"/>
    <w:rsid w:val="00B73017"/>
    <w:rsid w:val="00B84C88"/>
    <w:rsid w:val="00BA1FEE"/>
    <w:rsid w:val="00BB7BD7"/>
    <w:rsid w:val="00BC365B"/>
    <w:rsid w:val="00BD5EF8"/>
    <w:rsid w:val="00BD77A2"/>
    <w:rsid w:val="00BF232D"/>
    <w:rsid w:val="00C04802"/>
    <w:rsid w:val="00C04DC3"/>
    <w:rsid w:val="00C14E1C"/>
    <w:rsid w:val="00C44288"/>
    <w:rsid w:val="00C4441F"/>
    <w:rsid w:val="00C52E45"/>
    <w:rsid w:val="00C576F7"/>
    <w:rsid w:val="00C65B82"/>
    <w:rsid w:val="00C82428"/>
    <w:rsid w:val="00C9398B"/>
    <w:rsid w:val="00CC4AA2"/>
    <w:rsid w:val="00CC6248"/>
    <w:rsid w:val="00CC7444"/>
    <w:rsid w:val="00CE0D5C"/>
    <w:rsid w:val="00D01B17"/>
    <w:rsid w:val="00D37E69"/>
    <w:rsid w:val="00D60447"/>
    <w:rsid w:val="00DA5E02"/>
    <w:rsid w:val="00DC46D8"/>
    <w:rsid w:val="00DC5EFE"/>
    <w:rsid w:val="00DF4B1E"/>
    <w:rsid w:val="00E61FFA"/>
    <w:rsid w:val="00E64FFD"/>
    <w:rsid w:val="00E670A1"/>
    <w:rsid w:val="00E73775"/>
    <w:rsid w:val="00E81A7E"/>
    <w:rsid w:val="00E840CF"/>
    <w:rsid w:val="00EA14DD"/>
    <w:rsid w:val="00EC41F8"/>
    <w:rsid w:val="00EF54F8"/>
    <w:rsid w:val="00F01660"/>
    <w:rsid w:val="00F020F9"/>
    <w:rsid w:val="00F4405F"/>
    <w:rsid w:val="00FB369E"/>
    <w:rsid w:val="00FC4E56"/>
    <w:rsid w:val="00FD3DF1"/>
    <w:rsid w:val="00FE2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7ad1c,#c33"/>
    </o:shapedefaults>
    <o:shapelayout v:ext="edit">
      <o:idmap v:ext="edit" data="1"/>
    </o:shapelayout>
  </w:shapeDefaults>
  <w:decimalSymbol w:val="."/>
  <w:listSeparator w:val=","/>
  <w14:docId w14:val="10C4251E"/>
  <w15:docId w15:val="{E65A4BA0-A356-468F-B19D-3C415926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C46D8"/>
    <w:rPr>
      <w:rFonts w:ascii="Arial" w:hAnsi="Arial"/>
      <w:sz w:val="22"/>
      <w:szCs w:val="22"/>
      <w:lang w:val="en-US"/>
    </w:rPr>
  </w:style>
  <w:style w:type="paragraph" w:styleId="Heading1">
    <w:name w:val="heading 1"/>
    <w:basedOn w:val="Normal"/>
    <w:next w:val="Normal"/>
    <w:link w:val="Heading1Char"/>
    <w:autoRedefine/>
    <w:qFormat/>
    <w:rsid w:val="00C65B82"/>
    <w:pPr>
      <w:keepNext/>
      <w:ind w:right="-8"/>
      <w:outlineLvl w:val="0"/>
    </w:pPr>
    <w:rPr>
      <w:b/>
      <w:color w:val="CC3333"/>
      <w:sz w:val="48"/>
      <w:szCs w:val="48"/>
    </w:rPr>
  </w:style>
  <w:style w:type="paragraph" w:styleId="Heading2">
    <w:name w:val="heading 2"/>
    <w:basedOn w:val="Normal"/>
    <w:next w:val="Normal"/>
    <w:qFormat/>
    <w:rsid w:val="00A93CFF"/>
    <w:pPr>
      <w:keepNext/>
      <w:spacing w:before="120"/>
      <w:outlineLvl w:val="1"/>
    </w:pPr>
    <w:rPr>
      <w:rFonts w:cs="Arial"/>
      <w:b/>
      <w:bCs/>
      <w:iCs/>
      <w:sz w:val="28"/>
      <w:szCs w:val="28"/>
    </w:rPr>
  </w:style>
  <w:style w:type="paragraph" w:styleId="Heading3">
    <w:name w:val="heading 3"/>
    <w:basedOn w:val="Normal"/>
    <w:next w:val="Normal"/>
    <w:autoRedefine/>
    <w:qFormat/>
    <w:rsid w:val="00A93CFF"/>
    <w:pPr>
      <w:keepNext/>
      <w:spacing w:before="120" w:after="60"/>
      <w:outlineLvl w:val="2"/>
    </w:pPr>
    <w:rPr>
      <w:rFonts w:cs="Arial"/>
      <w:b/>
      <w:bCs/>
      <w:color w:val="CC333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26B"/>
    <w:pPr>
      <w:tabs>
        <w:tab w:val="center" w:pos="4153"/>
        <w:tab w:val="right" w:pos="8306"/>
      </w:tabs>
    </w:pPr>
  </w:style>
  <w:style w:type="paragraph" w:styleId="Footer">
    <w:name w:val="footer"/>
    <w:basedOn w:val="Normal"/>
    <w:link w:val="FooterChar"/>
    <w:uiPriority w:val="99"/>
    <w:rsid w:val="0050426B"/>
    <w:pPr>
      <w:tabs>
        <w:tab w:val="center" w:pos="4153"/>
        <w:tab w:val="right" w:pos="8306"/>
      </w:tabs>
    </w:pPr>
  </w:style>
  <w:style w:type="character" w:customStyle="1" w:styleId="Heading1Char">
    <w:name w:val="Heading 1 Char"/>
    <w:basedOn w:val="DefaultParagraphFont"/>
    <w:link w:val="Heading1"/>
    <w:rsid w:val="00C65B82"/>
    <w:rPr>
      <w:rFonts w:ascii="Arial" w:hAnsi="Arial"/>
      <w:b/>
      <w:color w:val="CC3333"/>
      <w:sz w:val="48"/>
      <w:szCs w:val="48"/>
      <w:lang w:val="en-US"/>
    </w:rPr>
  </w:style>
  <w:style w:type="paragraph" w:styleId="BalloonText">
    <w:name w:val="Balloon Text"/>
    <w:basedOn w:val="Normal"/>
    <w:link w:val="BalloonTextChar"/>
    <w:rsid w:val="00C14E1C"/>
    <w:rPr>
      <w:rFonts w:ascii="Tahoma" w:hAnsi="Tahoma" w:cs="Tahoma"/>
      <w:sz w:val="16"/>
      <w:szCs w:val="16"/>
    </w:rPr>
  </w:style>
  <w:style w:type="character" w:customStyle="1" w:styleId="BalloonTextChar">
    <w:name w:val="Balloon Text Char"/>
    <w:basedOn w:val="DefaultParagraphFont"/>
    <w:link w:val="BalloonText"/>
    <w:rsid w:val="00C14E1C"/>
    <w:rPr>
      <w:rFonts w:ascii="Tahoma" w:hAnsi="Tahoma" w:cs="Tahoma"/>
      <w:sz w:val="16"/>
      <w:szCs w:val="16"/>
      <w:lang w:val="en-US"/>
    </w:rPr>
  </w:style>
  <w:style w:type="character" w:customStyle="1" w:styleId="FooterChar">
    <w:name w:val="Footer Char"/>
    <w:basedOn w:val="DefaultParagraphFont"/>
    <w:link w:val="Footer"/>
    <w:uiPriority w:val="99"/>
    <w:rsid w:val="00325683"/>
    <w:rPr>
      <w:rFonts w:ascii="Arial" w:hAnsi="Arial"/>
      <w:sz w:val="24"/>
      <w:lang w:val="en-US"/>
    </w:rPr>
  </w:style>
  <w:style w:type="character" w:styleId="Hyperlink">
    <w:name w:val="Hyperlink"/>
    <w:basedOn w:val="DefaultParagraphFont"/>
    <w:unhideWhenUsed/>
    <w:rsid w:val="00B53B06"/>
    <w:rPr>
      <w:color w:val="0000FF" w:themeColor="hyperlink"/>
      <w:u w:val="single"/>
    </w:rPr>
  </w:style>
  <w:style w:type="character" w:styleId="UnresolvedMention">
    <w:name w:val="Unresolved Mention"/>
    <w:basedOn w:val="DefaultParagraphFont"/>
    <w:uiPriority w:val="99"/>
    <w:semiHidden/>
    <w:unhideWhenUsed/>
    <w:rsid w:val="00B53B06"/>
    <w:rPr>
      <w:color w:val="605E5C"/>
      <w:shd w:val="clear" w:color="auto" w:fill="E1DFDD"/>
    </w:rPr>
  </w:style>
  <w:style w:type="character" w:styleId="CommentReference">
    <w:name w:val="annotation reference"/>
    <w:basedOn w:val="DefaultParagraphFont"/>
    <w:semiHidden/>
    <w:unhideWhenUsed/>
    <w:rsid w:val="00540BFB"/>
    <w:rPr>
      <w:sz w:val="16"/>
      <w:szCs w:val="16"/>
    </w:rPr>
  </w:style>
  <w:style w:type="paragraph" w:styleId="CommentText">
    <w:name w:val="annotation text"/>
    <w:basedOn w:val="Normal"/>
    <w:link w:val="CommentTextChar"/>
    <w:unhideWhenUsed/>
    <w:rsid w:val="00540BFB"/>
    <w:rPr>
      <w:sz w:val="20"/>
    </w:rPr>
  </w:style>
  <w:style w:type="character" w:customStyle="1" w:styleId="CommentTextChar">
    <w:name w:val="Comment Text Char"/>
    <w:basedOn w:val="DefaultParagraphFont"/>
    <w:link w:val="CommentText"/>
    <w:rsid w:val="00540BFB"/>
    <w:rPr>
      <w:rFonts w:ascii="Arial" w:hAnsi="Arial"/>
      <w:lang w:val="en-US"/>
    </w:rPr>
  </w:style>
  <w:style w:type="paragraph" w:styleId="CommentSubject">
    <w:name w:val="annotation subject"/>
    <w:basedOn w:val="CommentText"/>
    <w:next w:val="CommentText"/>
    <w:link w:val="CommentSubjectChar"/>
    <w:semiHidden/>
    <w:unhideWhenUsed/>
    <w:rsid w:val="00540BFB"/>
    <w:rPr>
      <w:b/>
      <w:bCs/>
    </w:rPr>
  </w:style>
  <w:style w:type="character" w:customStyle="1" w:styleId="CommentSubjectChar">
    <w:name w:val="Comment Subject Char"/>
    <w:basedOn w:val="CommentTextChar"/>
    <w:link w:val="CommentSubject"/>
    <w:semiHidden/>
    <w:rsid w:val="00540BFB"/>
    <w:rPr>
      <w:rFonts w:ascii="Arial" w:hAnsi="Arial"/>
      <w:b/>
      <w:bCs/>
      <w:lang w:val="en-US"/>
    </w:rPr>
  </w:style>
  <w:style w:type="table" w:styleId="TableGrid">
    <w:name w:val="Table Grid"/>
    <w:basedOn w:val="TableNormal"/>
    <w:uiPriority w:val="39"/>
    <w:rsid w:val="00741D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C36"/>
    <w:rPr>
      <w:rFonts w:ascii="Arial" w:hAnsi="Arial"/>
      <w:sz w:val="24"/>
      <w:lang w:val="en-US"/>
    </w:rPr>
  </w:style>
  <w:style w:type="paragraph" w:styleId="ListParagraph">
    <w:name w:val="List Paragraph"/>
    <w:basedOn w:val="Normal"/>
    <w:uiPriority w:val="34"/>
    <w:qFormat/>
    <w:rsid w:val="001F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s@edinburgh.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C28DA7EDA6C4684CDDEC63077171C" ma:contentTypeVersion="13" ma:contentTypeDescription="Create a new document." ma:contentTypeScope="" ma:versionID="79695a030e26b90de0d915e70071cea2">
  <xsd:schema xmlns:xsd="http://www.w3.org/2001/XMLSchema" xmlns:xs="http://www.w3.org/2001/XMLSchema" xmlns:p="http://schemas.microsoft.com/office/2006/metadata/properties" xmlns:ns3="d7c60a14-69f9-4e5e-8267-034e0d6c9bbf" xmlns:ns4="bb30b671-c263-4ce1-b482-ceeff5a851fd" targetNamespace="http://schemas.microsoft.com/office/2006/metadata/properties" ma:root="true" ma:fieldsID="e6cbc38d9b7c234114c5e8ea0c9128b1" ns3:_="" ns4:_="">
    <xsd:import namespace="d7c60a14-69f9-4e5e-8267-034e0d6c9bbf"/>
    <xsd:import namespace="bb30b671-c263-4ce1-b482-ceeff5a851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60a14-69f9-4e5e-8267-034e0d6c9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0b671-c263-4ce1-b482-ceeff5a851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EFED7-9BA7-48BC-AC10-F918627C6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60a14-69f9-4e5e-8267-034e0d6c9bbf"/>
    <ds:schemaRef ds:uri="bb30b671-c263-4ce1-b482-ceeff5a8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F81D-EA91-4826-AFE8-3E62F32DFE62}">
  <ds:schemaRefs>
    <ds:schemaRef ds:uri="http://schemas.microsoft.com/sharepoint/v3/contenttype/forms"/>
  </ds:schemaRefs>
</ds:datastoreItem>
</file>

<file path=customXml/itemProps3.xml><?xml version="1.0" encoding="utf-8"?>
<ds:datastoreItem xmlns:ds="http://schemas.openxmlformats.org/officeDocument/2006/customXml" ds:itemID="{64A689A6-5302-4F45-95B9-99306C6B0939}">
  <ds:schemaRefs>
    <ds:schemaRef ds:uri="http://purl.org/dc/dcmitype/"/>
    <ds:schemaRef ds:uri="bb30b671-c263-4ce1-b482-ceeff5a851fd"/>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7c60a14-69f9-4e5e-8267-034e0d6c9bb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3786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The City of Edinburgh Council</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Burnett</dc:creator>
  <cp:keywords/>
  <dc:description/>
  <cp:lastModifiedBy>Phillip McAusland</cp:lastModifiedBy>
  <cp:revision>6</cp:revision>
  <cp:lastPrinted>2010-10-20T10:53:00Z</cp:lastPrinted>
  <dcterms:created xsi:type="dcterms:W3CDTF">2022-03-28T15:13:00Z</dcterms:created>
  <dcterms:modified xsi:type="dcterms:W3CDTF">2022-09-02T14:16:00Z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0x010100276C28DA7EDA6C4684CDDEC63077171C</vt:lpwstr>
  </property>
</Properties>
</file>