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10" w:rsidRDefault="00EC6D9C">
      <w:r>
        <w:rPr>
          <w:noProof/>
          <w:lang w:eastAsia="en-GB"/>
        </w:rPr>
        <w:drawing>
          <wp:anchor distT="0" distB="0" distL="114300" distR="114300" simplePos="0" relativeHeight="251663360" behindDoc="0" locked="0" layoutInCell="1" allowOverlap="1">
            <wp:simplePos x="0" y="0"/>
            <wp:positionH relativeFrom="column">
              <wp:posOffset>1600200</wp:posOffset>
            </wp:positionH>
            <wp:positionV relativeFrom="paragraph">
              <wp:posOffset>-676271</wp:posOffset>
            </wp:positionV>
            <wp:extent cx="4981578" cy="647696"/>
            <wp:effectExtent l="0" t="0" r="0" b="0"/>
            <wp:wrapSquare wrapText="bothSides"/>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981578" cy="647696"/>
                    </a:xfrm>
                    <a:prstGeom prst="rect">
                      <a:avLst/>
                    </a:prstGeom>
                    <a:noFill/>
                    <a:ln>
                      <a:noFill/>
                      <a:prstDash/>
                    </a:ln>
                  </pic:spPr>
                </pic:pic>
              </a:graphicData>
            </a:graphic>
          </wp:anchor>
        </w:drawing>
      </w:r>
      <w:r>
        <w:t xml:space="preserve">  </w:t>
      </w:r>
      <w:r>
        <w:rPr>
          <w:noProof/>
          <w:lang w:eastAsia="en-GB"/>
        </w:rPr>
        <w:drawing>
          <wp:anchor distT="0" distB="0" distL="114300" distR="114300" simplePos="0" relativeHeight="251660288" behindDoc="0" locked="0" layoutInCell="1" allowOverlap="1">
            <wp:simplePos x="0" y="0"/>
            <wp:positionH relativeFrom="column">
              <wp:posOffset>-381003</wp:posOffset>
            </wp:positionH>
            <wp:positionV relativeFrom="paragraph">
              <wp:posOffset>-952503</wp:posOffset>
            </wp:positionV>
            <wp:extent cx="1866903" cy="1009653"/>
            <wp:effectExtent l="0" t="0" r="0" b="0"/>
            <wp:wrapSquare wrapText="bothSides"/>
            <wp:docPr id="2" name="Picture 3" descr="City top Re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866903" cy="1009653"/>
                    </a:xfrm>
                    <a:prstGeom prst="rect">
                      <a:avLst/>
                    </a:prstGeom>
                    <a:noFill/>
                    <a:ln>
                      <a:noFill/>
                      <a:prstDash/>
                    </a:ln>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column">
              <wp:posOffset>-381003</wp:posOffset>
            </wp:positionH>
            <wp:positionV relativeFrom="paragraph">
              <wp:posOffset>-895353</wp:posOffset>
            </wp:positionV>
            <wp:extent cx="1866903" cy="1009653"/>
            <wp:effectExtent l="0" t="0" r="0" b="0"/>
            <wp:wrapSquare wrapText="bothSides"/>
            <wp:docPr id="3" name="Picture 3" descr="City top Re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866903" cy="1009653"/>
                    </a:xfrm>
                    <a:prstGeom prst="rect">
                      <a:avLst/>
                    </a:prstGeom>
                    <a:noFill/>
                    <a:ln>
                      <a:noFill/>
                      <a:prstDash/>
                    </a:ln>
                  </pic:spPr>
                </pic:pic>
              </a:graphicData>
            </a:graphic>
          </wp:anchor>
        </w:drawing>
      </w:r>
    </w:p>
    <w:p w:rsidR="00EF2410" w:rsidRDefault="00EC6D9C">
      <w:pPr>
        <w:spacing w:after="0" w:line="240" w:lineRule="auto"/>
        <w:rPr>
          <w:rFonts w:ascii="Tahoma" w:hAnsi="Tahoma" w:cs="Tahoma"/>
          <w:b/>
        </w:rPr>
      </w:pPr>
      <w:r>
        <w:rPr>
          <w:rFonts w:ascii="Tahoma" w:hAnsi="Tahoma" w:cs="Tahoma"/>
          <w:b/>
        </w:rPr>
        <w:t xml:space="preserve">This application is to be submitted to: </w:t>
      </w:r>
      <w:r>
        <w:rPr>
          <w:rFonts w:ascii="Tahoma" w:hAnsi="Tahoma" w:cs="Tahoma"/>
          <w:b/>
        </w:rPr>
        <w:tab/>
      </w:r>
      <w:r>
        <w:rPr>
          <w:rFonts w:ascii="Tahoma" w:hAnsi="Tahoma" w:cs="Tahoma"/>
          <w:b/>
        </w:rPr>
        <w:tab/>
        <w:t xml:space="preserve">Please note that it will take up to 2 </w:t>
      </w:r>
    </w:p>
    <w:p w:rsidR="00EF2410" w:rsidRDefault="00807DAB">
      <w:pPr>
        <w:spacing w:after="0" w:line="240" w:lineRule="auto"/>
      </w:pPr>
      <w:hyperlink r:id="rId9" w:history="1">
        <w:r w:rsidR="00EC6D9C">
          <w:rPr>
            <w:rStyle w:val="Hyperlink"/>
            <w:rFonts w:ascii="Tahoma" w:hAnsi="Tahoma" w:cs="Tahoma"/>
          </w:rPr>
          <w:t>Planning.licensing@edinburgh.gov.uk</w:t>
        </w:r>
      </w:hyperlink>
      <w:r w:rsidR="00EC6D9C">
        <w:rPr>
          <w:rFonts w:ascii="Tahoma" w:hAnsi="Tahoma" w:cs="Tahoma"/>
        </w:rPr>
        <w:t>; or</w:t>
      </w:r>
      <w:r w:rsidR="00EC6D9C">
        <w:rPr>
          <w:rFonts w:ascii="Tahoma" w:hAnsi="Tahoma" w:cs="Tahoma"/>
        </w:rPr>
        <w:tab/>
      </w:r>
      <w:r w:rsidR="00EC6D9C">
        <w:rPr>
          <w:rFonts w:ascii="Tahoma" w:hAnsi="Tahoma" w:cs="Tahoma"/>
        </w:rPr>
        <w:tab/>
      </w:r>
      <w:r w:rsidR="00EC6D9C">
        <w:rPr>
          <w:rFonts w:ascii="Tahoma" w:hAnsi="Tahoma" w:cs="Tahoma"/>
          <w:b/>
        </w:rPr>
        <w:t>weeks to issue a certificate</w:t>
      </w:r>
    </w:p>
    <w:p w:rsidR="00EF2410" w:rsidRDefault="00EC6D9C">
      <w:pPr>
        <w:spacing w:after="0" w:line="240" w:lineRule="auto"/>
        <w:rPr>
          <w:rFonts w:ascii="Tahoma" w:hAnsi="Tahoma" w:cs="Tahoma"/>
        </w:rPr>
      </w:pPr>
      <w:r>
        <w:rPr>
          <w:rFonts w:ascii="Tahoma" w:hAnsi="Tahoma" w:cs="Tahoma"/>
        </w:rPr>
        <w:t xml:space="preserve">Planning &amp; Transport – Licensing </w:t>
      </w:r>
    </w:p>
    <w:p w:rsidR="00EF2410" w:rsidRDefault="00EC6D9C">
      <w:pPr>
        <w:spacing w:after="0" w:line="240" w:lineRule="auto"/>
        <w:rPr>
          <w:rFonts w:ascii="Tahoma" w:hAnsi="Tahoma" w:cs="Tahoma"/>
        </w:rPr>
      </w:pPr>
      <w:r>
        <w:rPr>
          <w:rFonts w:ascii="Tahoma" w:hAnsi="Tahoma" w:cs="Tahoma"/>
        </w:rPr>
        <w:t xml:space="preserve">Business Centre G.2, Waverley Court, </w:t>
      </w:r>
    </w:p>
    <w:p w:rsidR="00EF2410" w:rsidRDefault="00EC6D9C">
      <w:pPr>
        <w:spacing w:after="0" w:line="240" w:lineRule="auto"/>
        <w:rPr>
          <w:rFonts w:ascii="Tahoma" w:hAnsi="Tahoma" w:cs="Tahoma"/>
        </w:rPr>
      </w:pPr>
      <w:r>
        <w:rPr>
          <w:rFonts w:ascii="Tahoma" w:hAnsi="Tahoma" w:cs="Tahoma"/>
        </w:rPr>
        <w:t>4 East Market Street, Edinburgh, EH8 8BG</w:t>
      </w:r>
    </w:p>
    <w:p w:rsidR="00EF2410" w:rsidRDefault="00EF2410">
      <w:pPr>
        <w:spacing w:after="0" w:line="240" w:lineRule="auto"/>
        <w:rPr>
          <w:rFonts w:ascii="Tahoma" w:hAnsi="Tahoma" w:cs="Tahoma"/>
        </w:rPr>
      </w:pPr>
    </w:p>
    <w:p w:rsidR="00EF2410" w:rsidRDefault="00EC6D9C">
      <w:pPr>
        <w:spacing w:after="0" w:line="240" w:lineRule="auto"/>
        <w:rPr>
          <w:rFonts w:ascii="Tahoma" w:hAnsi="Tahoma" w:cs="Tahoma"/>
          <w:b/>
        </w:rPr>
      </w:pPr>
      <w:r>
        <w:rPr>
          <w:rFonts w:ascii="Tahoma" w:hAnsi="Tahoma" w:cs="Tahoma"/>
          <w:b/>
        </w:rPr>
        <w:t>ALL QUESTIONS MUST BE ANSWERED IN TYPESCRIPT OR BLOCK CAPITALS</w:t>
      </w:r>
    </w:p>
    <w:tbl>
      <w:tblPr>
        <w:tblW w:w="9242" w:type="dxa"/>
        <w:tblCellMar>
          <w:left w:w="10" w:type="dxa"/>
          <w:right w:w="10" w:type="dxa"/>
        </w:tblCellMar>
        <w:tblLook w:val="0000"/>
      </w:tblPr>
      <w:tblGrid>
        <w:gridCol w:w="2074"/>
        <w:gridCol w:w="728"/>
        <w:gridCol w:w="254"/>
        <w:gridCol w:w="1990"/>
        <w:gridCol w:w="612"/>
        <w:gridCol w:w="458"/>
        <w:gridCol w:w="3126"/>
      </w:tblGrid>
      <w:tr w:rsidR="00EF2410">
        <w:tc>
          <w:tcPr>
            <w:tcW w:w="2074" w:type="dxa"/>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1. Details</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 xml:space="preserve">Applicant </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Agent (if applicable)</w:t>
            </w: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Full Name</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rsidP="003D12F8">
            <w:pPr>
              <w:spacing w:after="0" w:line="240" w:lineRule="auto"/>
              <w:rPr>
                <w:rFonts w:ascii="Tahoma" w:hAnsi="Tahoma" w:cs="Tahoma"/>
                <w:color w:val="000000" w:themeColor="text1"/>
              </w:rPr>
            </w:pPr>
          </w:p>
        </w:tc>
      </w:tr>
      <w:tr w:rsidR="00EF2410">
        <w:trPr>
          <w:trHeight w:val="659"/>
        </w:trPr>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Postal Address</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Contact Number</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Email Address</w:t>
            </w:r>
          </w:p>
        </w:tc>
        <w:tc>
          <w:tcPr>
            <w:tcW w:w="35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2. Details of Premises to be licenced</w:t>
            </w: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Name of Premises</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Postal Address</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Operating Hours</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rPr>
          <w:trHeight w:val="886"/>
        </w:trPr>
        <w:tc>
          <w:tcPr>
            <w:tcW w:w="2074" w:type="dxa"/>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3. Type of Application (tick box)</w:t>
            </w:r>
          </w:p>
        </w:tc>
        <w:tc>
          <w:tcPr>
            <w:tcW w:w="71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410" w:rsidRDefault="00807DAB">
            <w:pPr>
              <w:spacing w:after="0" w:line="240" w:lineRule="auto"/>
            </w:pPr>
            <w:r>
              <w:rPr>
                <w:rFonts w:ascii="Tahoma" w:eastAsiaTheme="minorHAnsi" w:hAnsi="Tahoma"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8.45pt;height:20.55pt" o:ole="">
                  <v:imagedata r:id="rId10" o:title=""/>
                </v:shape>
                <w:control r:id="rId11" w:name="CheckBox1" w:shapeid="_x0000_i1047"/>
              </w:object>
            </w:r>
          </w:p>
          <w:p w:rsidR="00EF2410" w:rsidRDefault="00807DAB">
            <w:pPr>
              <w:spacing w:after="0" w:line="240" w:lineRule="auto"/>
            </w:pPr>
            <w:r>
              <w:rPr>
                <w:rFonts w:ascii="Tahoma" w:eastAsiaTheme="minorHAnsi" w:hAnsi="Tahoma" w:cs="Tahoma"/>
              </w:rPr>
              <w:object w:dxaOrig="225" w:dyaOrig="225">
                <v:shape id="_x0000_i1049" type="#_x0000_t75" style="width:273.05pt;height:20.55pt" o:ole="">
                  <v:imagedata r:id="rId12" o:title=""/>
                </v:shape>
                <w:control r:id="rId13" w:name="CheckBox2" w:shapeid="_x0000_i1049"/>
              </w:object>
            </w:r>
          </w:p>
        </w:tc>
      </w:tr>
      <w:tr w:rsidR="00EF2410">
        <w:trPr>
          <w:trHeight w:val="335"/>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tcPr>
          <w:p w:rsidR="00EF2410" w:rsidRDefault="00EC6D9C">
            <w:pPr>
              <w:spacing w:after="0" w:line="240" w:lineRule="auto"/>
              <w:rPr>
                <w:rFonts w:ascii="Tahoma" w:hAnsi="Tahoma" w:cs="Tahoma"/>
                <w:b/>
                <w:color w:val="FFFFFF"/>
              </w:rPr>
            </w:pPr>
            <w:r>
              <w:rPr>
                <w:rFonts w:ascii="Tahoma" w:hAnsi="Tahoma" w:cs="Tahoma"/>
                <w:b/>
                <w:color w:val="FFFFFF"/>
              </w:rPr>
              <w:t>4. Information Required</w:t>
            </w:r>
            <w:r w:rsidR="004C6299">
              <w:rPr>
                <w:rFonts w:ascii="Tahoma" w:hAnsi="Tahoma" w:cs="Tahoma"/>
                <w:b/>
                <w:color w:val="FFFFFF"/>
              </w:rPr>
              <w:t xml:space="preserve"> (tick box)</w:t>
            </w:r>
          </w:p>
        </w:tc>
      </w:tr>
      <w:tr w:rsidR="00EF2410">
        <w:trPr>
          <w:trHeight w:val="283"/>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4C6299">
            <w:pPr>
              <w:spacing w:after="0" w:line="240" w:lineRule="auto"/>
              <w:rPr>
                <w:rFonts w:ascii="Tahoma" w:hAnsi="Tahoma" w:cs="Tahoma"/>
              </w:rPr>
            </w:pPr>
            <w:r>
              <w:rPr>
                <w:rFonts w:ascii="Tahoma" w:hAnsi="Tahoma" w:cs="Tahoma"/>
              </w:rPr>
              <w:t>Planning Permission Reference Number</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rPr>
          <w:trHeight w:val="217"/>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Default="00EC6D9C">
            <w:pPr>
              <w:spacing w:after="0" w:line="240" w:lineRule="auto"/>
              <w:rPr>
                <w:rFonts w:ascii="Tahoma" w:hAnsi="Tahoma" w:cs="Tahoma"/>
              </w:rPr>
            </w:pPr>
            <w:r>
              <w:rPr>
                <w:rFonts w:ascii="Tahoma" w:hAnsi="Tahoma" w:cs="Tahoma"/>
              </w:rPr>
              <w:t>Date of Permission</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10" w:rsidRPr="003D12F8" w:rsidRDefault="00EF2410">
            <w:pPr>
              <w:spacing w:after="0" w:line="240" w:lineRule="auto"/>
              <w:rPr>
                <w:rFonts w:ascii="Tahoma" w:hAnsi="Tahoma" w:cs="Tahoma"/>
                <w:color w:val="000000" w:themeColor="text1"/>
              </w:rPr>
            </w:pPr>
          </w:p>
        </w:tc>
      </w:tr>
      <w:tr w:rsidR="00EF2410">
        <w:trPr>
          <w:trHeight w:val="441"/>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Has the Planning Permission been Implemented?</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807DAB" w:rsidP="004C6299">
            <w:pPr>
              <w:spacing w:after="0" w:line="240" w:lineRule="auto"/>
            </w:pPr>
            <w:r>
              <w:rPr>
                <w:rFonts w:ascii="Tahoma" w:eastAsiaTheme="minorHAnsi" w:hAnsi="Tahoma" w:cs="Tahoma"/>
              </w:rPr>
              <w:object w:dxaOrig="225" w:dyaOrig="225">
                <v:shape id="_x0000_i1080" type="#_x0000_t75" style="width:40.2pt;height:20.55pt" o:ole="">
                  <v:imagedata r:id="rId14" o:title=""/>
                </v:shape>
                <w:control r:id="rId15" w:name="CheckBox3" w:shapeid="_x0000_i1080"/>
              </w:object>
            </w:r>
            <w:r>
              <w:rPr>
                <w:rFonts w:ascii="Tahoma" w:eastAsiaTheme="minorHAnsi" w:hAnsi="Tahoma" w:cs="Tahoma"/>
              </w:rPr>
              <w:object w:dxaOrig="225" w:dyaOrig="225">
                <v:shape id="_x0000_i1053" type="#_x0000_t75" style="width:32.75pt;height:20.55pt" o:ole="">
                  <v:imagedata r:id="rId16" o:title=""/>
                </v:shape>
                <w:control r:id="rId17" w:name="CheckBox4" w:shapeid="_x0000_i1053"/>
              </w:object>
            </w:r>
          </w:p>
        </w:tc>
      </w:tr>
      <w:tr w:rsidR="00EF2410">
        <w:trPr>
          <w:trHeight w:val="276"/>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Has the Use Changed Since the Implementation of Planning Permission</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410" w:rsidRDefault="00807DAB" w:rsidP="004C6299">
            <w:pPr>
              <w:spacing w:after="0" w:line="240" w:lineRule="auto"/>
            </w:pPr>
            <w:r>
              <w:rPr>
                <w:rFonts w:ascii="Tahoma" w:eastAsiaTheme="minorHAnsi" w:hAnsi="Tahoma" w:cs="Tahoma"/>
              </w:rPr>
              <w:object w:dxaOrig="225" w:dyaOrig="225">
                <v:shape id="_x0000_i1079" type="#_x0000_t75" style="width:39.25pt;height:20.55pt" o:ole="">
                  <v:imagedata r:id="rId18" o:title=""/>
                </v:shape>
                <w:control r:id="rId19" w:name="CheckBox6" w:shapeid="_x0000_i1079"/>
              </w:object>
            </w:r>
            <w:r>
              <w:rPr>
                <w:rFonts w:ascii="Tahoma" w:eastAsiaTheme="minorHAnsi" w:hAnsi="Tahoma" w:cs="Tahoma"/>
              </w:rPr>
              <w:object w:dxaOrig="225" w:dyaOrig="225">
                <v:shape id="_x0000_i1057" type="#_x0000_t75" style="width:36.45pt;height:20.55pt" o:ole="">
                  <v:imagedata r:id="rId20" o:title=""/>
                </v:shape>
                <w:control r:id="rId21" w:name="CheckBox7" w:shapeid="_x0000_i1057"/>
              </w:object>
            </w:r>
          </w:p>
        </w:tc>
      </w:tr>
      <w:tr w:rsidR="00EF2410">
        <w:trPr>
          <w:trHeight w:val="271"/>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rsidR="00EF2410" w:rsidRDefault="00EC6D9C">
            <w:pPr>
              <w:spacing w:after="0" w:line="240" w:lineRule="auto"/>
              <w:rPr>
                <w:rFonts w:ascii="Tahoma" w:hAnsi="Tahoma" w:cs="Tahoma"/>
                <w:b/>
                <w:color w:val="FFFFFF"/>
              </w:rPr>
            </w:pPr>
            <w:r>
              <w:rPr>
                <w:rFonts w:ascii="Tahoma" w:hAnsi="Tahoma" w:cs="Tahoma"/>
                <w:b/>
                <w:color w:val="FFFFFF"/>
              </w:rPr>
              <w:t>Or</w:t>
            </w:r>
          </w:p>
        </w:tc>
      </w:tr>
      <w:tr w:rsidR="00EF2410">
        <w:trPr>
          <w:trHeight w:val="271"/>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Date and Reference of Certificate of Lawfulness under Section 150 of the Town and Country Planning (Scotland) Act confirming that the use is lawful in planning terms</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r>
      <w:tr w:rsidR="00EF2410">
        <w:trPr>
          <w:trHeight w:val="271"/>
        </w:trPr>
        <w:tc>
          <w:tcPr>
            <w:tcW w:w="50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Has the Use Changed Since the Certificate of Lawfulness was issued?</w:t>
            </w:r>
          </w:p>
        </w:tc>
        <w:tc>
          <w:tcPr>
            <w:tcW w:w="41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rsidP="004C6299">
            <w:pPr>
              <w:spacing w:after="0" w:line="240" w:lineRule="auto"/>
            </w:pPr>
            <w:r>
              <w:rPr>
                <w:rFonts w:ascii="Tahoma" w:eastAsiaTheme="minorHAnsi" w:hAnsi="Tahoma" w:cs="Tahoma"/>
              </w:rPr>
              <w:object w:dxaOrig="225" w:dyaOrig="225">
                <v:shape id="_x0000_i1078" type="#_x0000_t75" style="width:39.25pt;height:20.55pt" o:ole="">
                  <v:imagedata r:id="rId22" o:title=""/>
                </v:shape>
                <w:control r:id="rId23" w:name="CheckBox61" w:shapeid="_x0000_i1078"/>
              </w:object>
            </w:r>
            <w:r>
              <w:rPr>
                <w:rFonts w:ascii="Tahoma" w:eastAsiaTheme="minorHAnsi" w:hAnsi="Tahoma" w:cs="Tahoma"/>
              </w:rPr>
              <w:object w:dxaOrig="225" w:dyaOrig="225">
                <v:shape id="_x0000_i1061" type="#_x0000_t75" style="width:36.45pt;height:20.55pt" o:ole="">
                  <v:imagedata r:id="rId24" o:title=""/>
                </v:shape>
                <w:control r:id="rId25" w:name="CheckBox71" w:shapeid="_x0000_i1061"/>
              </w:object>
            </w:r>
          </w:p>
        </w:tc>
      </w:tr>
      <w:tr w:rsidR="00EF2410">
        <w:trPr>
          <w:trHeight w:val="271"/>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rsidR="00EF2410" w:rsidRDefault="00EC6D9C">
            <w:pPr>
              <w:spacing w:after="0" w:line="240" w:lineRule="auto"/>
              <w:rPr>
                <w:rFonts w:ascii="Tahoma" w:hAnsi="Tahoma" w:cs="Tahoma"/>
                <w:b/>
                <w:color w:val="FFFFFF"/>
              </w:rPr>
            </w:pPr>
            <w:r>
              <w:rPr>
                <w:rFonts w:ascii="Tahoma" w:hAnsi="Tahoma" w:cs="Tahoma"/>
                <w:b/>
                <w:color w:val="FFFFFF"/>
              </w:rPr>
              <w:t>Or</w:t>
            </w:r>
          </w:p>
        </w:tc>
      </w:tr>
      <w:tr w:rsidR="00EF2410" w:rsidTr="004C6299">
        <w:trPr>
          <w:trHeight w:val="723"/>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4C6299">
            <w:pPr>
              <w:spacing w:after="0" w:line="240" w:lineRule="auto"/>
              <w:rPr>
                <w:rFonts w:ascii="Tahoma" w:hAnsi="Tahoma" w:cs="Tahoma"/>
              </w:rPr>
            </w:pPr>
            <w:r>
              <w:rPr>
                <w:rFonts w:ascii="Tahoma" w:hAnsi="Tahoma" w:cs="Tahoma"/>
              </w:rPr>
              <w:t>Reason under the relevant planning Acts why permission is not required</w:t>
            </w:r>
          </w:p>
        </w:tc>
        <w:tc>
          <w:tcPr>
            <w:tcW w:w="64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r>
      <w:tr w:rsidR="00EF2410">
        <w:trPr>
          <w:trHeight w:val="279"/>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C0504D"/>
            <w:tcMar>
              <w:top w:w="0" w:type="dxa"/>
              <w:left w:w="108" w:type="dxa"/>
              <w:bottom w:w="0" w:type="dxa"/>
              <w:right w:w="108" w:type="dxa"/>
            </w:tcMar>
            <w:vAlign w:val="center"/>
          </w:tcPr>
          <w:p w:rsidR="00EF2410" w:rsidRDefault="00EC6D9C">
            <w:pPr>
              <w:spacing w:after="0" w:line="240" w:lineRule="auto"/>
              <w:rPr>
                <w:rFonts w:ascii="Tahoma" w:hAnsi="Tahoma" w:cs="Tahoma"/>
                <w:b/>
                <w:color w:val="FFFFFF"/>
              </w:rPr>
            </w:pPr>
            <w:r>
              <w:rPr>
                <w:rFonts w:ascii="Tahoma" w:hAnsi="Tahoma" w:cs="Tahoma"/>
                <w:b/>
                <w:color w:val="FFFFFF"/>
              </w:rPr>
              <w:t>5. Application Checklist</w:t>
            </w:r>
          </w:p>
        </w:tc>
      </w:tr>
      <w:tr w:rsidR="00EF2410">
        <w:trPr>
          <w:trHeight w:val="279"/>
        </w:trPr>
        <w:tc>
          <w:tcPr>
            <w:tcW w:w="92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I Hereby certify that the operating plan and layout plan(s) (A3 &amp; A4 format) as required by section 20 of the Act have been attached and the information I have provided is valid and true.</w:t>
            </w:r>
          </w:p>
        </w:tc>
      </w:tr>
      <w:tr w:rsidR="00EF2410">
        <w:trPr>
          <w:trHeight w:val="519"/>
        </w:trPr>
        <w:tc>
          <w:tcPr>
            <w:tcW w:w="305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pPr>
              <w:spacing w:after="0" w:line="240" w:lineRule="auto"/>
            </w:pPr>
            <w:r>
              <w:rPr>
                <w:rFonts w:ascii="Tahoma" w:eastAsiaTheme="minorHAnsi" w:hAnsi="Tahoma" w:cs="Tahoma"/>
              </w:rPr>
              <w:object w:dxaOrig="225" w:dyaOrig="225">
                <v:shape id="_x0000_i1077" type="#_x0000_t75" style="width:137.45pt;height:20.55pt" o:ole="">
                  <v:imagedata r:id="rId26" o:title=""/>
                </v:shape>
                <w:control r:id="rId27" w:name="CheckBox9" w:shapeid="_x0000_i1077"/>
              </w:objec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pPr>
              <w:spacing w:after="0" w:line="240" w:lineRule="auto"/>
            </w:pPr>
            <w:r>
              <w:rPr>
                <w:rFonts w:ascii="Tahoma" w:eastAsiaTheme="minorHAnsi" w:hAnsi="Tahoma" w:cs="Tahoma"/>
              </w:rPr>
              <w:object w:dxaOrig="225" w:dyaOrig="225">
                <v:shape id="_x0000_i1076" type="#_x0000_t75" style="width:138.4pt;height:20.55pt" o:ole="">
                  <v:imagedata r:id="rId28" o:title=""/>
                </v:shape>
                <w:control r:id="rId29" w:name="CheckBox10" w:shapeid="_x0000_i1076"/>
              </w:objec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807DAB">
            <w:pPr>
              <w:spacing w:after="0" w:line="240" w:lineRule="auto"/>
            </w:pPr>
            <w:r>
              <w:rPr>
                <w:rFonts w:ascii="Tahoma" w:eastAsiaTheme="minorHAnsi" w:hAnsi="Tahoma" w:cs="Tahoma"/>
              </w:rPr>
              <w:object w:dxaOrig="225" w:dyaOrig="225">
                <v:shape id="_x0000_i1075" type="#_x0000_t75" style="width:145.85pt;height:20.55pt" o:ole="">
                  <v:imagedata r:id="rId30" o:title=""/>
                </v:shape>
                <w:control r:id="rId31" w:name="CheckBox11" w:shapeid="_x0000_i1075"/>
              </w:object>
            </w:r>
          </w:p>
        </w:tc>
      </w:tr>
      <w:tr w:rsidR="00EF2410">
        <w:trPr>
          <w:trHeight w:val="279"/>
        </w:trPr>
        <w:tc>
          <w:tcPr>
            <w:tcW w:w="61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Signature of Applicant/Agent (delete as appropriate)</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Default="00EC6D9C">
            <w:pPr>
              <w:spacing w:after="0" w:line="240" w:lineRule="auto"/>
              <w:rPr>
                <w:rFonts w:ascii="Tahoma" w:hAnsi="Tahoma" w:cs="Tahoma"/>
              </w:rPr>
            </w:pPr>
            <w:r>
              <w:rPr>
                <w:rFonts w:ascii="Tahoma" w:hAnsi="Tahoma" w:cs="Tahoma"/>
              </w:rPr>
              <w:t>Date</w:t>
            </w:r>
          </w:p>
        </w:tc>
      </w:tr>
      <w:tr w:rsidR="00EF2410">
        <w:trPr>
          <w:trHeight w:val="568"/>
        </w:trPr>
        <w:tc>
          <w:tcPr>
            <w:tcW w:w="61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F2410" w:rsidRPr="003D12F8" w:rsidRDefault="00EF2410">
            <w:pPr>
              <w:spacing w:after="0" w:line="240" w:lineRule="auto"/>
              <w:rPr>
                <w:rFonts w:ascii="Tahoma" w:hAnsi="Tahoma" w:cs="Tahoma"/>
                <w:color w:val="000000" w:themeColor="text1"/>
              </w:rPr>
            </w:pPr>
          </w:p>
        </w:tc>
      </w:tr>
    </w:tbl>
    <w:p w:rsidR="00EF2410" w:rsidRDefault="00EC6D9C">
      <w:r>
        <w:tab/>
      </w:r>
      <w:r>
        <w:tab/>
      </w:r>
      <w:r>
        <w:tab/>
      </w:r>
      <w:r>
        <w:tab/>
      </w:r>
      <w:r>
        <w:tab/>
      </w:r>
      <w:r>
        <w:tab/>
      </w:r>
      <w:r>
        <w:tab/>
      </w:r>
      <w:r>
        <w:tab/>
      </w:r>
      <w:r>
        <w:tab/>
      </w:r>
      <w:r>
        <w:tab/>
      </w:r>
      <w:r>
        <w:tab/>
      </w:r>
    </w:p>
    <w:p w:rsidR="00EF2410" w:rsidRDefault="00EC6D9C">
      <w:pPr>
        <w:spacing w:after="0" w:line="240" w:lineRule="auto"/>
        <w:rPr>
          <w:rFonts w:ascii="Tahoma" w:hAnsi="Tahoma" w:cs="Tahoma"/>
          <w:b/>
        </w:rPr>
      </w:pPr>
      <w:r>
        <w:rPr>
          <w:rFonts w:ascii="Tahoma" w:hAnsi="Tahoma" w:cs="Tahoma"/>
          <w:b/>
        </w:rPr>
        <w:lastRenderedPageBreak/>
        <w:t>Planning Section 50 (1) &amp; (2) Guidance</w:t>
      </w:r>
    </w:p>
    <w:p w:rsidR="00EF2410" w:rsidRDefault="00EC6D9C">
      <w:pPr>
        <w:autoSpaceDE w:val="0"/>
        <w:jc w:val="both"/>
        <w:rPr>
          <w:rFonts w:ascii="Tahoma" w:hAnsi="Tahoma" w:cs="Tahoma"/>
        </w:rPr>
      </w:pPr>
      <w:r>
        <w:rPr>
          <w:rFonts w:ascii="Tahoma" w:hAnsi="Tahoma" w:cs="Tahoma"/>
        </w:rPr>
        <w:t>These guidance notes contain the requirements to enable a Planning Certificate or Provisional Planning Certificate to be issued as a set down by Section 50 of the Licensing (Scotland) Act 2005. This certificate is confirmation from the City of Edinburgh Council that your premises either have the appropriate planning permission for your intended use or that such permission is not required</w:t>
      </w:r>
      <w:r w:rsidR="004C6299">
        <w:rPr>
          <w:rFonts w:ascii="Tahoma" w:hAnsi="Tahoma" w:cs="Tahoma"/>
        </w:rPr>
        <w:t xml:space="preserve"> </w:t>
      </w:r>
      <w:r w:rsidR="004C6299" w:rsidRPr="004C6299">
        <w:rPr>
          <w:rFonts w:ascii="Tahoma" w:hAnsi="Tahoma" w:cs="Tahoma"/>
        </w:rPr>
        <w:t>under permitted development rights and the relevant planning Acts</w:t>
      </w:r>
      <w:r>
        <w:rPr>
          <w:rFonts w:ascii="Tahoma" w:hAnsi="Tahoma" w:cs="Tahoma"/>
        </w:rPr>
        <w:t xml:space="preserve">. </w:t>
      </w:r>
    </w:p>
    <w:p w:rsidR="00EF2410" w:rsidRDefault="00EC6D9C">
      <w:pPr>
        <w:spacing w:after="0" w:line="240" w:lineRule="auto"/>
        <w:jc w:val="both"/>
      </w:pPr>
      <w:r>
        <w:rPr>
          <w:rFonts w:ascii="Tahoma" w:hAnsi="Tahoma" w:cs="Tahoma"/>
        </w:rPr>
        <w:t xml:space="preserve">In order to apply for a Certificate, you should complete the form and submit it by email to </w:t>
      </w:r>
      <w:hyperlink r:id="rId32" w:history="1">
        <w:r>
          <w:rPr>
            <w:rStyle w:val="Hyperlink"/>
            <w:rFonts w:ascii="Tahoma" w:hAnsi="Tahoma" w:cs="Tahoma"/>
            <w:b/>
          </w:rPr>
          <w:t>planning.licensing@edinburgh.gov.uk</w:t>
        </w:r>
      </w:hyperlink>
      <w:r>
        <w:rPr>
          <w:rFonts w:ascii="Tahoma" w:hAnsi="Tahoma" w:cs="Tahoma"/>
        </w:rPr>
        <w:t xml:space="preserve"> or alternatively post to Planning &amp; Building Standards – Licensing, Business Centre G.2, Waverley Court, </w:t>
      </w:r>
      <w:proofErr w:type="gramStart"/>
      <w:r>
        <w:rPr>
          <w:rFonts w:ascii="Tahoma" w:hAnsi="Tahoma" w:cs="Tahoma"/>
        </w:rPr>
        <w:t>4</w:t>
      </w:r>
      <w:proofErr w:type="gramEnd"/>
      <w:r>
        <w:rPr>
          <w:rFonts w:ascii="Tahoma" w:hAnsi="Tahoma" w:cs="Tahoma"/>
        </w:rPr>
        <w:t xml:space="preserve"> East Market Street, Edinburgh, EH8 8BG.</w:t>
      </w:r>
    </w:p>
    <w:p w:rsidR="00EF2410" w:rsidRDefault="00EF2410">
      <w:pPr>
        <w:spacing w:after="0" w:line="240" w:lineRule="auto"/>
        <w:rPr>
          <w:rFonts w:ascii="Tahoma" w:hAnsi="Tahoma" w:cs="Tahoma"/>
        </w:rPr>
      </w:pPr>
    </w:p>
    <w:p w:rsidR="00EF2410" w:rsidRDefault="00EC6D9C">
      <w:pPr>
        <w:autoSpaceDE w:val="0"/>
        <w:spacing w:after="0" w:line="240" w:lineRule="auto"/>
        <w:rPr>
          <w:rFonts w:ascii="Tahoma" w:hAnsi="Tahoma" w:cs="Tahoma"/>
          <w:bCs/>
        </w:rPr>
      </w:pPr>
      <w:r>
        <w:rPr>
          <w:rFonts w:ascii="Tahoma" w:hAnsi="Tahoma" w:cs="Tahoma"/>
          <w:bCs/>
        </w:rPr>
        <w:t>The following information is required to be submitted along with your request:</w:t>
      </w:r>
    </w:p>
    <w:p w:rsidR="00EF2410" w:rsidRDefault="00EC6D9C">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1 copy of Section 50 Planning Certificate request form;</w:t>
      </w:r>
    </w:p>
    <w:p w:rsidR="00EF2410" w:rsidRDefault="00EC6D9C">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 xml:space="preserve">1 location plan; </w:t>
      </w:r>
    </w:p>
    <w:p w:rsidR="00EF2410" w:rsidRDefault="00EC6D9C">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1 layout plan; and</w:t>
      </w:r>
    </w:p>
    <w:p w:rsidR="00EF2410" w:rsidRPr="001E5753" w:rsidRDefault="00EC6D9C" w:rsidP="001E5753">
      <w:pPr>
        <w:pStyle w:val="ListParagraph"/>
        <w:numPr>
          <w:ilvl w:val="0"/>
          <w:numId w:val="1"/>
        </w:numPr>
        <w:autoSpaceDE w:val="0"/>
        <w:spacing w:after="0" w:line="240" w:lineRule="auto"/>
        <w:ind w:left="714" w:hanging="357"/>
        <w:jc w:val="both"/>
        <w:rPr>
          <w:rFonts w:ascii="Tahoma" w:hAnsi="Tahoma" w:cs="Tahoma"/>
        </w:rPr>
      </w:pPr>
      <w:r>
        <w:rPr>
          <w:rFonts w:ascii="Tahoma" w:hAnsi="Tahoma" w:cs="Tahoma"/>
        </w:rPr>
        <w:t xml:space="preserve">1 operating plan. </w:t>
      </w:r>
    </w:p>
    <w:p w:rsidR="00EF2410" w:rsidRDefault="00EC6D9C">
      <w:pPr>
        <w:autoSpaceDE w:val="0"/>
        <w:spacing w:after="0" w:line="240" w:lineRule="auto"/>
        <w:jc w:val="both"/>
        <w:rPr>
          <w:rFonts w:ascii="Tahoma" w:hAnsi="Tahoma" w:cs="Tahoma"/>
        </w:rPr>
      </w:pPr>
      <w:r>
        <w:rPr>
          <w:rFonts w:ascii="Tahoma" w:hAnsi="Tahoma" w:cs="Tahoma"/>
        </w:rPr>
        <w:t>The Section 50 Planning Certificate request form must contain;</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Details of the applicant and/or agent;</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Details of the premises to be licensed;</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Type of license required;</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Details of Planning Permission or Certificate of Lawfulness; and</w:t>
      </w:r>
    </w:p>
    <w:p w:rsidR="00EF2410" w:rsidRDefault="00EC6D9C">
      <w:pPr>
        <w:pStyle w:val="ListParagraph"/>
        <w:numPr>
          <w:ilvl w:val="0"/>
          <w:numId w:val="1"/>
        </w:numPr>
        <w:autoSpaceDE w:val="0"/>
        <w:spacing w:after="0" w:line="240" w:lineRule="auto"/>
        <w:jc w:val="both"/>
        <w:rPr>
          <w:rFonts w:ascii="Tahoma" w:hAnsi="Tahoma" w:cs="Tahoma"/>
        </w:rPr>
      </w:pPr>
      <w:r>
        <w:rPr>
          <w:rFonts w:ascii="Tahoma" w:hAnsi="Tahoma" w:cs="Tahoma"/>
        </w:rPr>
        <w:t>A completed application checklist with signature and date.</w:t>
      </w:r>
    </w:p>
    <w:p w:rsidR="00EF2410" w:rsidRDefault="00EF2410">
      <w:pPr>
        <w:autoSpaceDE w:val="0"/>
        <w:spacing w:after="0" w:line="240" w:lineRule="auto"/>
        <w:jc w:val="both"/>
        <w:rPr>
          <w:rFonts w:ascii="Tahoma" w:hAnsi="Tahoma" w:cs="Tahoma"/>
        </w:rPr>
      </w:pPr>
    </w:p>
    <w:p w:rsidR="00EF2410" w:rsidRDefault="00EC6D9C">
      <w:pPr>
        <w:jc w:val="both"/>
      </w:pPr>
      <w:r>
        <w:rPr>
          <w:rFonts w:ascii="Tahoma" w:hAnsi="Tahoma" w:cs="Tahoma"/>
          <w:noProof/>
          <w:lang w:eastAsia="en-GB"/>
        </w:rPr>
        <w:drawing>
          <wp:anchor distT="0" distB="0" distL="114300" distR="114300" simplePos="0" relativeHeight="251662336" behindDoc="0" locked="0" layoutInCell="1" allowOverlap="1">
            <wp:simplePos x="0" y="0"/>
            <wp:positionH relativeFrom="column">
              <wp:posOffset>-1028700</wp:posOffset>
            </wp:positionH>
            <wp:positionV relativeFrom="paragraph">
              <wp:posOffset>4091309</wp:posOffset>
            </wp:positionV>
            <wp:extent cx="7675875" cy="1400175"/>
            <wp:effectExtent l="0" t="0" r="0" b="0"/>
            <wp:wrapSquare wrapText="bothSides"/>
            <wp:docPr id="4" name="Picture 2" descr="187 City lon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7675875" cy="1400175"/>
                    </a:xfrm>
                    <a:prstGeom prst="rect">
                      <a:avLst/>
                    </a:prstGeom>
                    <a:noFill/>
                    <a:ln>
                      <a:noFill/>
                      <a:prstDash/>
                    </a:ln>
                  </pic:spPr>
                </pic:pic>
              </a:graphicData>
            </a:graphic>
          </wp:anchor>
        </w:drawing>
      </w:r>
      <w:r>
        <w:rPr>
          <w:rFonts w:ascii="Tahoma" w:hAnsi="Tahoma" w:cs="Tahoma"/>
        </w:rPr>
        <w:t>Details of Planning Permissions or Certificates of Lawfulness can be found on the Edinburgh Planning Portal at</w:t>
      </w:r>
      <w:r>
        <w:t xml:space="preserve"> </w:t>
      </w:r>
      <w:hyperlink r:id="rId34" w:history="1">
        <w:r>
          <w:rPr>
            <w:rStyle w:val="Hyperlink"/>
            <w:rFonts w:ascii="Tahoma" w:hAnsi="Tahoma" w:cs="Tahoma"/>
          </w:rPr>
          <w:t>www.edinburgh.gov.uk/plann</w:t>
        </w:r>
        <w:bookmarkStart w:id="0" w:name="_Hlt468436026"/>
        <w:bookmarkStart w:id="1" w:name="_Hlt468436027"/>
        <w:r>
          <w:rPr>
            <w:rStyle w:val="Hyperlink"/>
            <w:rFonts w:ascii="Tahoma" w:hAnsi="Tahoma" w:cs="Tahoma"/>
          </w:rPr>
          <w:t>i</w:t>
        </w:r>
        <w:bookmarkEnd w:id="0"/>
        <w:bookmarkEnd w:id="1"/>
        <w:r>
          <w:rPr>
            <w:rStyle w:val="Hyperlink"/>
            <w:rFonts w:ascii="Tahoma" w:hAnsi="Tahoma" w:cs="Tahoma"/>
          </w:rPr>
          <w:t>ngonline</w:t>
        </w:r>
      </w:hyperlink>
      <w:r>
        <w:rPr>
          <w:rFonts w:ascii="Tahoma" w:hAnsi="Tahoma" w:cs="Tahoma"/>
        </w:rPr>
        <w:t xml:space="preserve">.  You can also search for older consents at </w:t>
      </w:r>
      <w:hyperlink r:id="rId35" w:history="1">
        <w:r w:rsidR="005E3E94" w:rsidRPr="008F421F">
          <w:rPr>
            <w:rStyle w:val="Hyperlink"/>
            <w:rFonts w:ascii="Tahoma" w:hAnsi="Tahoma" w:cs="Tahoma"/>
          </w:rPr>
          <w:t>www.edinburgh.gov.uk/historic</w:t>
        </w:r>
        <w:r w:rsidR="00CC4FD9">
          <w:rPr>
            <w:rStyle w:val="Hyperlink"/>
            <w:rFonts w:ascii="Tahoma" w:hAnsi="Tahoma" w:cs="Tahoma"/>
          </w:rPr>
          <w:t>planningrecords</w:t>
        </w:r>
      </w:hyperlink>
      <w:r>
        <w:rPr>
          <w:rFonts w:ascii="Tahoma" w:hAnsi="Tahoma" w:cs="Tahoma"/>
        </w:rPr>
        <w:t xml:space="preserve">.  If you do not have Planning Permission or a Certificate of Lawfulness, a new application should be submitted at </w:t>
      </w:r>
      <w:hyperlink r:id="rId36" w:history="1">
        <w:r>
          <w:rPr>
            <w:rStyle w:val="Hyperlink"/>
            <w:rFonts w:ascii="Tahoma" w:hAnsi="Tahoma" w:cs="Tahoma"/>
          </w:rPr>
          <w:t>https://www.eplanning.scot</w:t>
        </w:r>
      </w:hyperlink>
      <w:r>
        <w:rPr>
          <w:rFonts w:ascii="Tahoma" w:hAnsi="Tahoma" w:cs="Tahoma"/>
        </w:rPr>
        <w:t xml:space="preserve"> before requesting a Section 50 Planning Certificate.</w:t>
      </w:r>
    </w:p>
    <w:p w:rsidR="00EF2410" w:rsidRDefault="00EC6D9C">
      <w:pPr>
        <w:jc w:val="both"/>
        <w:rPr>
          <w:rFonts w:ascii="Tahoma" w:hAnsi="Tahoma" w:cs="Tahoma"/>
        </w:rPr>
      </w:pPr>
      <w:r>
        <w:rPr>
          <w:rFonts w:ascii="Tahoma" w:hAnsi="Tahoma" w:cs="Tahoma"/>
        </w:rPr>
        <w:t xml:space="preserve">Please note that is it not sufficient to reference a historic Planning Permission or Certificate of Lawfulness.  You will also have to self-certify that any permission has also been implemented and that there has been no change of use since it was implemented.  This is to ensure that the planning authority </w:t>
      </w:r>
      <w:r w:rsidR="004C6299">
        <w:rPr>
          <w:rFonts w:ascii="Tahoma" w:hAnsi="Tahoma" w:cs="Tahoma"/>
        </w:rPr>
        <w:t>can be</w:t>
      </w:r>
      <w:r>
        <w:rPr>
          <w:rFonts w:ascii="Tahoma" w:hAnsi="Tahoma" w:cs="Tahoma"/>
        </w:rPr>
        <w:t xml:space="preserve"> satisfied that the use for which you are applying for a Certificate is still lawful.  </w:t>
      </w:r>
    </w:p>
    <w:p w:rsidR="00FB5633" w:rsidRDefault="00FB5633">
      <w:pPr>
        <w:jc w:val="both"/>
        <w:rPr>
          <w:rFonts w:ascii="Tahoma" w:hAnsi="Tahoma" w:cs="Tahoma"/>
        </w:rPr>
      </w:pPr>
      <w:r w:rsidRPr="00FB5633">
        <w:rPr>
          <w:rFonts w:ascii="Tahoma" w:hAnsi="Tahoma" w:cs="Tahoma"/>
        </w:rPr>
        <w:t>Please note a Listed Building Consent is not a relevant permission for the use of the premises</w:t>
      </w:r>
      <w:r>
        <w:rPr>
          <w:rFonts w:ascii="Tahoma" w:hAnsi="Tahoma" w:cs="Tahoma"/>
        </w:rPr>
        <w:t>.</w:t>
      </w:r>
      <w:r w:rsidR="001E5753">
        <w:rPr>
          <w:rFonts w:ascii="Tahoma" w:hAnsi="Tahoma" w:cs="Tahoma"/>
        </w:rPr>
        <w:t xml:space="preserve">  </w:t>
      </w:r>
      <w:r w:rsidR="001E5753" w:rsidRPr="001E5753">
        <w:rPr>
          <w:rFonts w:ascii="Tahoma" w:hAnsi="Tahoma" w:cs="Tahoma"/>
        </w:rPr>
        <w:t>The planning permission reference should be for the grant of permission for the use of the premises</w:t>
      </w:r>
    </w:p>
    <w:p w:rsidR="00EF2410" w:rsidRDefault="00EC6D9C" w:rsidP="00FB5633">
      <w:pPr>
        <w:jc w:val="both"/>
        <w:rPr>
          <w:rFonts w:ascii="Tahoma" w:hAnsi="Tahoma" w:cs="Tahoma"/>
        </w:rPr>
      </w:pPr>
      <w:r>
        <w:rPr>
          <w:rFonts w:ascii="Tahoma" w:hAnsi="Tahoma" w:cs="Tahoma"/>
        </w:rPr>
        <w:t xml:space="preserve">The information you self-certify may be checked for validity.  This does not apply to provisional certificates where the use has not yet been implemented.  In addition, please ensure any conditions of Planning Permission, such as operating hours, are compatible with your proposed operating plan.  The planning authority cannot issue a Certificate where the operating plan diverges for the Planning Permission and its conditions.  </w:t>
      </w:r>
    </w:p>
    <w:sectPr w:rsidR="00EF2410" w:rsidSect="00EF2410">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99" w:rsidRDefault="004C6299" w:rsidP="00EF2410">
      <w:pPr>
        <w:spacing w:after="0" w:line="240" w:lineRule="auto"/>
      </w:pPr>
      <w:r>
        <w:separator/>
      </w:r>
    </w:p>
  </w:endnote>
  <w:endnote w:type="continuationSeparator" w:id="0">
    <w:p w:rsidR="004C6299" w:rsidRDefault="004C6299" w:rsidP="00EF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99" w:rsidRDefault="004C6299" w:rsidP="00EF2410">
      <w:pPr>
        <w:spacing w:after="0" w:line="240" w:lineRule="auto"/>
      </w:pPr>
      <w:r w:rsidRPr="00EF2410">
        <w:rPr>
          <w:color w:val="000000"/>
        </w:rPr>
        <w:separator/>
      </w:r>
    </w:p>
  </w:footnote>
  <w:footnote w:type="continuationSeparator" w:id="0">
    <w:p w:rsidR="004C6299" w:rsidRDefault="004C6299" w:rsidP="00EF2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13933"/>
    <w:multiLevelType w:val="multilevel"/>
    <w:tmpl w:val="382C5E66"/>
    <w:lvl w:ilvl="0">
      <w:numFmt w:val="bullet"/>
      <w:lvlText w:val="-"/>
      <w:lvlJc w:val="left"/>
      <w:pPr>
        <w:ind w:left="720" w:hanging="360"/>
      </w:pPr>
      <w:rPr>
        <w:rFonts w:ascii="Tahoma" w:eastAsia="Calibri" w:hAnsi="Tahoma" w:cs="Tahoma"/>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autoHyphenation/>
  <w:characterSpacingControl w:val="doNotCompress"/>
  <w:footnotePr>
    <w:footnote w:id="-1"/>
    <w:footnote w:id="0"/>
  </w:footnotePr>
  <w:endnotePr>
    <w:endnote w:id="-1"/>
    <w:endnote w:id="0"/>
  </w:endnotePr>
  <w:compat/>
  <w:rsids>
    <w:rsidRoot w:val="00EF2410"/>
    <w:rsid w:val="00021132"/>
    <w:rsid w:val="00075A6A"/>
    <w:rsid w:val="001E5753"/>
    <w:rsid w:val="003D12F8"/>
    <w:rsid w:val="004C6299"/>
    <w:rsid w:val="005E3E94"/>
    <w:rsid w:val="006046A8"/>
    <w:rsid w:val="00807DAB"/>
    <w:rsid w:val="00B82A46"/>
    <w:rsid w:val="00CC4FD9"/>
    <w:rsid w:val="00CE1D2F"/>
    <w:rsid w:val="00EC6D9C"/>
    <w:rsid w:val="00EF2410"/>
    <w:rsid w:val="00FB5633"/>
    <w:rsid w:val="00FB7C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2410"/>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sid w:val="00EF2410"/>
    <w:rPr>
      <w:b/>
      <w:bCs/>
    </w:rPr>
  </w:style>
  <w:style w:type="paragraph" w:styleId="ListParagraph">
    <w:name w:val="List Paragraph"/>
    <w:basedOn w:val="Normal"/>
    <w:rsid w:val="00EF2410"/>
    <w:pPr>
      <w:ind w:left="720"/>
    </w:pPr>
  </w:style>
  <w:style w:type="paragraph" w:styleId="BalloonText">
    <w:name w:val="Balloon Text"/>
    <w:basedOn w:val="Normal"/>
    <w:rsid w:val="00EF2410"/>
    <w:pPr>
      <w:spacing w:after="0" w:line="240" w:lineRule="auto"/>
    </w:pPr>
    <w:rPr>
      <w:rFonts w:ascii="Tahoma" w:hAnsi="Tahoma" w:cs="Tahoma"/>
      <w:sz w:val="16"/>
      <w:szCs w:val="16"/>
    </w:rPr>
  </w:style>
  <w:style w:type="character" w:customStyle="1" w:styleId="BalloonTextChar">
    <w:name w:val="Balloon Text Char"/>
    <w:basedOn w:val="DefaultParagraphFont"/>
    <w:rsid w:val="00EF2410"/>
    <w:rPr>
      <w:rFonts w:ascii="Tahoma" w:hAnsi="Tahoma" w:cs="Tahoma"/>
      <w:sz w:val="16"/>
      <w:szCs w:val="16"/>
    </w:rPr>
  </w:style>
  <w:style w:type="paragraph" w:styleId="Header">
    <w:name w:val="header"/>
    <w:basedOn w:val="Normal"/>
    <w:rsid w:val="00EF2410"/>
    <w:pPr>
      <w:tabs>
        <w:tab w:val="center" w:pos="4513"/>
        <w:tab w:val="right" w:pos="9026"/>
      </w:tabs>
      <w:spacing w:after="0" w:line="240" w:lineRule="auto"/>
    </w:pPr>
  </w:style>
  <w:style w:type="character" w:customStyle="1" w:styleId="HeaderChar">
    <w:name w:val="Header Char"/>
    <w:basedOn w:val="DefaultParagraphFont"/>
    <w:rsid w:val="00EF2410"/>
  </w:style>
  <w:style w:type="paragraph" w:styleId="Footer">
    <w:name w:val="footer"/>
    <w:basedOn w:val="Normal"/>
    <w:rsid w:val="00EF2410"/>
    <w:pPr>
      <w:tabs>
        <w:tab w:val="center" w:pos="4513"/>
        <w:tab w:val="right" w:pos="9026"/>
      </w:tabs>
      <w:spacing w:after="0" w:line="240" w:lineRule="auto"/>
    </w:pPr>
  </w:style>
  <w:style w:type="character" w:customStyle="1" w:styleId="FooterChar">
    <w:name w:val="Footer Char"/>
    <w:basedOn w:val="DefaultParagraphFont"/>
    <w:rsid w:val="00EF2410"/>
  </w:style>
  <w:style w:type="character" w:styleId="Hyperlink">
    <w:name w:val="Hyperlink"/>
    <w:basedOn w:val="DefaultParagraphFont"/>
    <w:rsid w:val="00EF2410"/>
    <w:rPr>
      <w:color w:val="1F497D"/>
      <w:u w:val="single"/>
    </w:rPr>
  </w:style>
  <w:style w:type="character" w:styleId="PlaceholderText">
    <w:name w:val="Placeholder Text"/>
    <w:basedOn w:val="DefaultParagraphFont"/>
    <w:rsid w:val="00EF2410"/>
    <w:rPr>
      <w:color w:val="808080"/>
    </w:rPr>
  </w:style>
  <w:style w:type="character" w:styleId="FollowedHyperlink">
    <w:name w:val="FollowedHyperlink"/>
    <w:basedOn w:val="DefaultParagraphFont"/>
    <w:rsid w:val="00EF2410"/>
    <w:rPr>
      <w:color w:val="1F497D"/>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control" Target="activeX/activeX6.xml"/><Relationship Id="rId34" Type="http://schemas.openxmlformats.org/officeDocument/2006/relationships/hyperlink" Target="http://www.edinburgh.gov.uk/planningonline"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image" Target="media/image1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hyperlink" Target="file:///\\corpad.corp.edinburgh.gov.uk\departments\CDev\PBS\Service_Delivery\GenTeamActivities\Declan\Section%2050%20Form%20&amp;%20Guidance\plann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2.wmf"/><Relationship Id="rId36" Type="http://schemas.openxmlformats.org/officeDocument/2006/relationships/hyperlink" Target="https://www.eplanning.scot" TargetMode="Externa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hyperlink" Target="mailto:Planning.licensing@edinburgh.gov.uk"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hyperlink" Target="http://www.edinburgh.gov.uk/historicplanningrecor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Semple</dc:creator>
  <cp:lastModifiedBy>Declan Semple</cp:lastModifiedBy>
  <cp:revision>2</cp:revision>
  <cp:lastPrinted>2016-12-01T10:24:00Z</cp:lastPrinted>
  <dcterms:created xsi:type="dcterms:W3CDTF">2017-03-31T11:38:00Z</dcterms:created>
  <dcterms:modified xsi:type="dcterms:W3CDTF">2017-03-31T11:38:00Z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-1464550172</vt:i4>
  </property>
  <property fmtid="{D5CDD505-2E9C-101B-9397-08002B2CF9AE}" pid="3" name="_NewReviewCycle">
    <vt:lpwstr/>
  </property>
  <property fmtid="{D5CDD505-2E9C-101B-9397-08002B2CF9AE}" pid="4" name="_EmailSubject">
    <vt:lpwstr>Section 50 Website</vt:lpwstr>
  </property>
  <property fmtid="{D5CDD505-2E9C-101B-9397-08002B2CF9AE}" pid="5" name="_AuthorEmail">
    <vt:lpwstr>Declan.Semple@edinburgh.gov.uk</vt:lpwstr>
  </property>
  <property fmtid="{D5CDD505-2E9C-101B-9397-08002B2CF9AE}" pid="6" name="_AuthorEmailDisplayName">
    <vt:lpwstr>Declan Semple</vt:lpwstr>
  </property>
  <property fmtid="{D5CDD505-2E9C-101B-9397-08002B2CF9AE}" pid="7" name="_PreviousAdHocReviewCycleID">
    <vt:i4>-1464550172</vt:i4>
  </property>
</Properties>
</file>